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49D5" w14:textId="77777777" w:rsidR="002A660C" w:rsidRPr="001D2764" w:rsidRDefault="002A660C"/>
    <w:p w14:paraId="611F4246" w14:textId="04B000D0" w:rsidR="008B2BB1" w:rsidRPr="00021D79" w:rsidRDefault="008656C9" w:rsidP="00FE000A">
      <w:pPr>
        <w:spacing w:after="120"/>
        <w:jc w:val="center"/>
        <w:rPr>
          <w:rFonts w:ascii="Arial" w:hAnsi="Arial" w:cs="Arial"/>
          <w:b/>
          <w:i/>
          <w:iCs/>
          <w:color w:val="000080"/>
          <w:sz w:val="32"/>
          <w:szCs w:val="32"/>
        </w:rPr>
      </w:pPr>
      <w:r w:rsidRPr="00021D79">
        <w:rPr>
          <w:rFonts w:ascii="Arial" w:hAnsi="Arial" w:cs="Arial"/>
          <w:b/>
          <w:i/>
          <w:iCs/>
          <w:color w:val="000080"/>
          <w:sz w:val="32"/>
          <w:szCs w:val="32"/>
        </w:rPr>
        <w:t xml:space="preserve">EXAMPLE </w:t>
      </w:r>
      <w:r w:rsidR="005D667D" w:rsidRPr="00021D79">
        <w:rPr>
          <w:rFonts w:ascii="Arial" w:hAnsi="Arial" w:cs="Arial"/>
          <w:b/>
          <w:i/>
          <w:iCs/>
          <w:color w:val="000080"/>
          <w:sz w:val="32"/>
          <w:szCs w:val="32"/>
        </w:rPr>
        <w:t>TOPAS Declaration of Conformity</w:t>
      </w:r>
    </w:p>
    <w:p w14:paraId="031ACC90" w14:textId="77777777" w:rsidR="005D667D" w:rsidRPr="001D2764" w:rsidRDefault="00596613" w:rsidP="008B2BB1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D2764">
        <w:rPr>
          <w:rFonts w:ascii="Arial" w:hAnsi="Arial" w:cs="Arial"/>
          <w:i/>
          <w:iCs/>
          <w:sz w:val="20"/>
          <w:szCs w:val="20"/>
        </w:rPr>
        <w:t>Please refer to the “Declaration of Conformity Guidance Notes” for details of how to complete this form</w:t>
      </w:r>
    </w:p>
    <w:p w14:paraId="7FD1526E" w14:textId="035F8916" w:rsidR="00596613" w:rsidRPr="001D2764" w:rsidRDefault="00596613" w:rsidP="008B2BB1">
      <w:pPr>
        <w:jc w:val="center"/>
        <w:rPr>
          <w:rFonts w:ascii="Arial" w:hAnsi="Arial" w:cs="Arial"/>
          <w:b/>
          <w:sz w:val="32"/>
          <w:szCs w:val="32"/>
        </w:rPr>
      </w:pPr>
      <w:r w:rsidRPr="001D276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6367"/>
      </w:tblGrid>
      <w:tr w:rsidR="001D2764" w:rsidRPr="001D2764" w14:paraId="4D4362CA" w14:textId="77777777" w:rsidTr="005D667D">
        <w:tc>
          <w:tcPr>
            <w:tcW w:w="3272" w:type="dxa"/>
            <w:vAlign w:val="bottom"/>
          </w:tcPr>
          <w:p w14:paraId="294C1BBC" w14:textId="1BEFEEDC" w:rsidR="005D667D" w:rsidRPr="001D2764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Product Name</w:t>
            </w:r>
            <w:r w:rsidR="00FF3F63" w:rsidRPr="001D27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7D0B883" w14:textId="73FE63EF" w:rsidR="005D667D" w:rsidRPr="001D2764" w:rsidRDefault="003042D5" w:rsidP="003042D5">
            <w:pPr>
              <w:spacing w:before="24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 example:</w:t>
            </w:r>
            <w:r w:rsidR="0066435A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D1462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Traffic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ED1462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ign post</w:t>
            </w:r>
            <w:proofErr w:type="gramEnd"/>
            <w:r w:rsidR="00ED1462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under</w:t>
            </w:r>
            <w:r w:rsidR="0066435A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BS EN</w:t>
            </w:r>
            <w:r w:rsidR="00ED1462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12899 </w:t>
            </w:r>
            <w:r w:rsidR="0066435A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UK NA </w:t>
            </w:r>
            <w:r w:rsidR="00ED1462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column under </w:t>
            </w:r>
            <w:r w:rsidR="0066435A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BS EN </w:t>
            </w:r>
            <w:r w:rsidR="00ED1462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  <w:r w:rsidR="0066435A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UK NA</w:t>
            </w:r>
          </w:p>
        </w:tc>
      </w:tr>
      <w:tr w:rsidR="001D2764" w:rsidRPr="001D2764" w14:paraId="658097A8" w14:textId="77777777" w:rsidTr="005D667D">
        <w:tc>
          <w:tcPr>
            <w:tcW w:w="3272" w:type="dxa"/>
            <w:vAlign w:val="bottom"/>
          </w:tcPr>
          <w:p w14:paraId="45029E72" w14:textId="202D8FEF" w:rsidR="005D667D" w:rsidRPr="001D2764" w:rsidRDefault="00D469EF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Family</w:t>
            </w:r>
            <w:r w:rsidR="005D667D" w:rsidRPr="001D2764">
              <w:rPr>
                <w:rFonts w:ascii="Arial" w:hAnsi="Arial" w:cs="Arial"/>
                <w:sz w:val="20"/>
                <w:szCs w:val="20"/>
              </w:rPr>
              <w:t xml:space="preserve"> Identifier</w:t>
            </w:r>
            <w:r w:rsidR="00FF3F63" w:rsidRPr="001D27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8550FC" w14:textId="014CB0F4" w:rsidR="005D667D" w:rsidRPr="001D2764" w:rsidRDefault="001D2764" w:rsidP="00C30465">
            <w:pPr>
              <w:spacing w:before="24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Your product trade name</w:t>
            </w:r>
            <w:r w:rsidR="003042D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04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</w:t>
            </w:r>
            <w:proofErr w:type="gramStart"/>
            <w:r w:rsidR="003042D5">
              <w:rPr>
                <w:rFonts w:ascii="Arial" w:hAnsi="Arial" w:cs="Arial"/>
                <w:i/>
                <w:iCs/>
                <w:sz w:val="20"/>
                <w:szCs w:val="20"/>
              </w:rPr>
              <w:t>example</w:t>
            </w:r>
            <w:proofErr w:type="gramEnd"/>
            <w:r w:rsidR="003042D5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XYZ Lighting columns</w:t>
            </w:r>
          </w:p>
        </w:tc>
      </w:tr>
      <w:tr w:rsidR="001D2764" w:rsidRPr="001D2764" w14:paraId="4A405AD2" w14:textId="77777777" w:rsidTr="005D667D">
        <w:tc>
          <w:tcPr>
            <w:tcW w:w="3272" w:type="dxa"/>
            <w:vAlign w:val="bottom"/>
          </w:tcPr>
          <w:p w14:paraId="551B8051" w14:textId="6A2C69AF" w:rsidR="005D667D" w:rsidRPr="001D2764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Manufacturers Technical File Reference Number and Issue</w:t>
            </w:r>
            <w:r w:rsidR="00FF3F63" w:rsidRPr="001D27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B1686DC" w14:textId="23E36223" w:rsidR="005D667D" w:rsidRPr="001D2764" w:rsidRDefault="0066435A" w:rsidP="00C30465">
            <w:pPr>
              <w:spacing w:before="24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Your file reference with dates and unique identifying number</w:t>
            </w:r>
          </w:p>
        </w:tc>
      </w:tr>
      <w:tr w:rsidR="001D2764" w:rsidRPr="001D2764" w14:paraId="3BE2991F" w14:textId="77777777" w:rsidTr="005D667D">
        <w:tc>
          <w:tcPr>
            <w:tcW w:w="3272" w:type="dxa"/>
            <w:vAlign w:val="bottom"/>
          </w:tcPr>
          <w:p w14:paraId="49B7191E" w14:textId="1C4298B4" w:rsidR="005D667D" w:rsidRPr="001D2764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TOPAS Specification: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4B82B8" w14:textId="5BC07BBB" w:rsidR="005D667D" w:rsidRPr="001D2764" w:rsidRDefault="0066435A" w:rsidP="00C30465">
            <w:pPr>
              <w:spacing w:before="24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TOPAS 2546A</w:t>
            </w:r>
          </w:p>
        </w:tc>
      </w:tr>
      <w:tr w:rsidR="001D2764" w:rsidRPr="001D2764" w14:paraId="70543F7D" w14:textId="77777777" w:rsidTr="005D667D">
        <w:tc>
          <w:tcPr>
            <w:tcW w:w="3272" w:type="dxa"/>
            <w:vAlign w:val="bottom"/>
          </w:tcPr>
          <w:p w14:paraId="59114B6C" w14:textId="15147C10" w:rsidR="005D667D" w:rsidRPr="001D2764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Applicable Appendices: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078765AD" w14:textId="5241595F" w:rsidR="005D667D" w:rsidRPr="001D2764" w:rsidRDefault="0066435A" w:rsidP="00C30465">
            <w:pPr>
              <w:spacing w:before="24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  <w:r w:rsidR="001D2764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(TOPAS 2546 has no optional appendices)</w:t>
            </w:r>
          </w:p>
        </w:tc>
      </w:tr>
      <w:tr w:rsidR="001D2764" w:rsidRPr="001D2764" w14:paraId="5A3D44EE" w14:textId="77777777" w:rsidTr="005D667D">
        <w:tc>
          <w:tcPr>
            <w:tcW w:w="3272" w:type="dxa"/>
            <w:vAlign w:val="bottom"/>
          </w:tcPr>
          <w:p w14:paraId="28FA7DB9" w14:textId="586445D6" w:rsidR="0066435A" w:rsidRPr="001D2764" w:rsidRDefault="0066435A" w:rsidP="0066435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Specification Variances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2CB5EC76" w14:textId="3E4F3EEB" w:rsidR="0066435A" w:rsidRPr="001D2764" w:rsidRDefault="0066435A" w:rsidP="0066435A">
            <w:pPr>
              <w:spacing w:before="24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Class under BS EN 12767 </w:t>
            </w:r>
            <w:r w:rsidR="003042D5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NA:</w:t>
            </w: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304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</w:t>
            </w:r>
            <w:proofErr w:type="gramStart"/>
            <w:r w:rsidR="003042D5">
              <w:rPr>
                <w:rFonts w:ascii="Arial" w:hAnsi="Arial" w:cs="Arial"/>
                <w:i/>
                <w:iCs/>
                <w:sz w:val="20"/>
                <w:szCs w:val="20"/>
              </w:rPr>
              <w:t>example</w:t>
            </w:r>
            <w:proofErr w:type="gramEnd"/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D27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100-HE-NR-NR-NR-SD-0</w:t>
            </w:r>
          </w:p>
        </w:tc>
      </w:tr>
      <w:tr w:rsidR="001D2764" w:rsidRPr="001D2764" w14:paraId="0A2AF6A6" w14:textId="77777777" w:rsidTr="005D667D">
        <w:tc>
          <w:tcPr>
            <w:tcW w:w="3272" w:type="dxa"/>
            <w:vAlign w:val="bottom"/>
          </w:tcPr>
          <w:p w14:paraId="61BE67F6" w14:textId="77777777" w:rsidR="0066435A" w:rsidRPr="001D2764" w:rsidRDefault="0066435A" w:rsidP="0066435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Full Company Name: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0A73862" w14:textId="54C38B3F" w:rsidR="0066435A" w:rsidRPr="001D2764" w:rsidRDefault="001D2764" w:rsidP="0066435A">
            <w:pPr>
              <w:spacing w:before="24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The applicant can be the manufacturer or the manufacturers’ agreed distributor in the UK who must have access to the technical file produced</w:t>
            </w:r>
          </w:p>
        </w:tc>
      </w:tr>
      <w:tr w:rsidR="001D2764" w:rsidRPr="001D2764" w14:paraId="4AA39431" w14:textId="77777777" w:rsidTr="005D667D">
        <w:tc>
          <w:tcPr>
            <w:tcW w:w="3272" w:type="dxa"/>
            <w:vAlign w:val="bottom"/>
          </w:tcPr>
          <w:p w14:paraId="2D44F920" w14:textId="77777777" w:rsidR="0066435A" w:rsidRPr="001D2764" w:rsidRDefault="0066435A" w:rsidP="0066435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Company Trading Address: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A160AA7" w14:textId="77777777" w:rsidR="0066435A" w:rsidRPr="001D2764" w:rsidRDefault="0066435A" w:rsidP="0066435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3CD447FE" w14:textId="77777777" w:rsidTr="005D667D">
        <w:tc>
          <w:tcPr>
            <w:tcW w:w="3272" w:type="dxa"/>
            <w:vAlign w:val="bottom"/>
          </w:tcPr>
          <w:p w14:paraId="0078E862" w14:textId="77777777" w:rsidR="0066435A" w:rsidRPr="001D2764" w:rsidRDefault="0066435A" w:rsidP="0066435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9779D24" w14:textId="2E0914E8" w:rsidR="0066435A" w:rsidRPr="001D2764" w:rsidRDefault="0066435A" w:rsidP="0066435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1494D4AB" w14:textId="77777777" w:rsidTr="005D667D">
        <w:tc>
          <w:tcPr>
            <w:tcW w:w="3272" w:type="dxa"/>
            <w:vAlign w:val="bottom"/>
          </w:tcPr>
          <w:p w14:paraId="36DABF61" w14:textId="77777777" w:rsidR="0066435A" w:rsidRPr="001D2764" w:rsidRDefault="0066435A" w:rsidP="0066435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ECB97E" w14:textId="77777777" w:rsidR="0066435A" w:rsidRPr="001D2764" w:rsidRDefault="0066435A" w:rsidP="0066435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35A" w:rsidRPr="001D2764" w14:paraId="79FFF72E" w14:textId="77777777" w:rsidTr="005D667D">
        <w:tc>
          <w:tcPr>
            <w:tcW w:w="3272" w:type="dxa"/>
            <w:vAlign w:val="bottom"/>
          </w:tcPr>
          <w:p w14:paraId="2CAF58F3" w14:textId="77777777" w:rsidR="0066435A" w:rsidRPr="001D2764" w:rsidRDefault="0066435A" w:rsidP="0066435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DF4236D" w14:textId="77777777" w:rsidR="0066435A" w:rsidRPr="001D2764" w:rsidRDefault="0066435A" w:rsidP="0066435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34173" w14:textId="77777777" w:rsidR="0043446B" w:rsidRPr="001D2764" w:rsidRDefault="0043446B" w:rsidP="0034127D">
      <w:pPr>
        <w:rPr>
          <w:rFonts w:ascii="Arial" w:hAnsi="Arial" w:cs="Arial"/>
        </w:rPr>
      </w:pPr>
    </w:p>
    <w:p w14:paraId="69723321" w14:textId="72DD064A" w:rsidR="008B2BB1" w:rsidRPr="001D2764" w:rsidRDefault="00FE7CC6" w:rsidP="00FE000A">
      <w:pPr>
        <w:spacing w:after="180"/>
        <w:rPr>
          <w:rFonts w:ascii="Arial" w:hAnsi="Arial" w:cs="Arial"/>
          <w:sz w:val="20"/>
          <w:szCs w:val="20"/>
        </w:rPr>
      </w:pPr>
      <w:r w:rsidRPr="001D2764">
        <w:rPr>
          <w:rFonts w:ascii="Arial" w:hAnsi="Arial" w:cs="Arial"/>
          <w:sz w:val="20"/>
          <w:szCs w:val="20"/>
        </w:rPr>
        <w:t xml:space="preserve">I/We hereby declare under </w:t>
      </w:r>
      <w:r w:rsidR="00F6419E" w:rsidRPr="001D2764">
        <w:rPr>
          <w:rFonts w:ascii="Arial" w:hAnsi="Arial" w:cs="Arial"/>
          <w:sz w:val="20"/>
          <w:szCs w:val="20"/>
        </w:rPr>
        <w:t>m</w:t>
      </w:r>
      <w:r w:rsidRPr="001D2764">
        <w:rPr>
          <w:rFonts w:ascii="Arial" w:hAnsi="Arial" w:cs="Arial"/>
          <w:sz w:val="20"/>
          <w:szCs w:val="20"/>
        </w:rPr>
        <w:t>y/</w:t>
      </w:r>
      <w:r w:rsidR="00F6419E" w:rsidRPr="001D2764">
        <w:rPr>
          <w:rFonts w:ascii="Arial" w:hAnsi="Arial" w:cs="Arial"/>
          <w:sz w:val="20"/>
          <w:szCs w:val="20"/>
        </w:rPr>
        <w:t>o</w:t>
      </w:r>
      <w:r w:rsidR="008B2BB1" w:rsidRPr="001D2764">
        <w:rPr>
          <w:rFonts w:ascii="Arial" w:hAnsi="Arial" w:cs="Arial"/>
          <w:sz w:val="20"/>
          <w:szCs w:val="20"/>
        </w:rPr>
        <w:t>ur sole responsibility that the Product as referred to above, to which this Declaration of Conformity relates, m</w:t>
      </w:r>
      <w:r w:rsidRPr="001D2764">
        <w:rPr>
          <w:rFonts w:ascii="Arial" w:hAnsi="Arial" w:cs="Arial"/>
          <w:sz w:val="20"/>
          <w:szCs w:val="20"/>
        </w:rPr>
        <w:t>eets</w:t>
      </w:r>
      <w:r w:rsidR="008B2BB1" w:rsidRPr="001D2764">
        <w:rPr>
          <w:rFonts w:ascii="Arial" w:hAnsi="Arial" w:cs="Arial"/>
          <w:sz w:val="20"/>
          <w:szCs w:val="20"/>
        </w:rPr>
        <w:t xml:space="preserve"> the requirements defined</w:t>
      </w:r>
      <w:r w:rsidR="00F6419E" w:rsidRPr="001D2764">
        <w:rPr>
          <w:rFonts w:ascii="Arial" w:hAnsi="Arial" w:cs="Arial"/>
          <w:sz w:val="20"/>
          <w:szCs w:val="20"/>
        </w:rPr>
        <w:t xml:space="preserve"> in</w:t>
      </w:r>
      <w:r w:rsidR="008B2BB1" w:rsidRPr="001D2764">
        <w:rPr>
          <w:rFonts w:ascii="Arial" w:hAnsi="Arial" w:cs="Arial"/>
          <w:sz w:val="20"/>
          <w:szCs w:val="20"/>
        </w:rPr>
        <w:t xml:space="preserve"> the above TOPAS Specification</w:t>
      </w:r>
      <w:r w:rsidR="00A55FEB" w:rsidRPr="001D2764">
        <w:rPr>
          <w:rFonts w:ascii="Arial" w:hAnsi="Arial" w:cs="Arial"/>
          <w:sz w:val="20"/>
          <w:szCs w:val="20"/>
        </w:rPr>
        <w:t>(</w:t>
      </w:r>
      <w:r w:rsidR="008B2BB1" w:rsidRPr="001D2764">
        <w:rPr>
          <w:rFonts w:ascii="Arial" w:hAnsi="Arial" w:cs="Arial"/>
          <w:sz w:val="20"/>
          <w:szCs w:val="20"/>
        </w:rPr>
        <w:t>s</w:t>
      </w:r>
      <w:r w:rsidR="00A55FEB" w:rsidRPr="001D2764">
        <w:rPr>
          <w:rFonts w:ascii="Arial" w:hAnsi="Arial" w:cs="Arial"/>
          <w:sz w:val="20"/>
          <w:szCs w:val="20"/>
        </w:rPr>
        <w:t>)</w:t>
      </w:r>
      <w:r w:rsidRPr="001D2764">
        <w:rPr>
          <w:rFonts w:ascii="Arial" w:hAnsi="Arial" w:cs="Arial"/>
          <w:sz w:val="20"/>
          <w:szCs w:val="20"/>
        </w:rPr>
        <w:t xml:space="preserve"> and TOPAS 0600, subject to any caveats explicitly outlined in the submitted Technical File</w:t>
      </w:r>
      <w:r w:rsidR="006776AE" w:rsidRPr="001D2764">
        <w:rPr>
          <w:rFonts w:ascii="Arial" w:hAnsi="Arial" w:cs="Arial"/>
          <w:sz w:val="20"/>
          <w:szCs w:val="20"/>
        </w:rPr>
        <w:t xml:space="preserve"> and Appendix 2 herein</w:t>
      </w:r>
      <w:r w:rsidRPr="001D2764">
        <w:rPr>
          <w:rFonts w:ascii="Arial" w:hAnsi="Arial" w:cs="Arial"/>
          <w:sz w:val="20"/>
          <w:szCs w:val="20"/>
        </w:rPr>
        <w:t>.</w:t>
      </w:r>
    </w:p>
    <w:p w14:paraId="3C7AFC29" w14:textId="012D92B8" w:rsidR="008B2BB1" w:rsidRPr="001D2764" w:rsidRDefault="008B2BB1" w:rsidP="00FE000A">
      <w:pPr>
        <w:spacing w:after="180"/>
        <w:rPr>
          <w:rFonts w:ascii="Arial" w:hAnsi="Arial" w:cs="Arial"/>
          <w:sz w:val="20"/>
          <w:szCs w:val="20"/>
        </w:rPr>
      </w:pPr>
      <w:r w:rsidRPr="001D2764">
        <w:rPr>
          <w:rFonts w:ascii="Arial" w:hAnsi="Arial" w:cs="Arial"/>
          <w:sz w:val="20"/>
          <w:szCs w:val="20"/>
        </w:rPr>
        <w:t>I/We unde</w:t>
      </w:r>
      <w:r w:rsidR="00012986" w:rsidRPr="001D2764">
        <w:rPr>
          <w:rFonts w:ascii="Arial" w:hAnsi="Arial" w:cs="Arial"/>
          <w:sz w:val="20"/>
          <w:szCs w:val="20"/>
        </w:rPr>
        <w:t>rs</w:t>
      </w:r>
      <w:r w:rsidRPr="001D2764">
        <w:rPr>
          <w:rFonts w:ascii="Arial" w:hAnsi="Arial" w:cs="Arial"/>
          <w:sz w:val="20"/>
          <w:szCs w:val="20"/>
        </w:rPr>
        <w:t>ta</w:t>
      </w:r>
      <w:r w:rsidR="00A55FEB" w:rsidRPr="001D2764">
        <w:rPr>
          <w:rFonts w:ascii="Arial" w:hAnsi="Arial" w:cs="Arial"/>
          <w:sz w:val="20"/>
          <w:szCs w:val="20"/>
        </w:rPr>
        <w:t>nd that TOPAS is entitled to re</w:t>
      </w:r>
      <w:r w:rsidRPr="001D2764">
        <w:rPr>
          <w:rFonts w:ascii="Arial" w:hAnsi="Arial" w:cs="Arial"/>
          <w:sz w:val="20"/>
          <w:szCs w:val="20"/>
        </w:rPr>
        <w:t>ly on the Manufactu</w:t>
      </w:r>
      <w:r w:rsidR="00FE7CC6" w:rsidRPr="001D2764">
        <w:rPr>
          <w:rFonts w:ascii="Arial" w:hAnsi="Arial" w:cs="Arial"/>
          <w:sz w:val="20"/>
          <w:szCs w:val="20"/>
        </w:rPr>
        <w:t xml:space="preserve">rer/Supplier’s </w:t>
      </w:r>
      <w:r w:rsidR="003042D5" w:rsidRPr="001D2764">
        <w:rPr>
          <w:rFonts w:ascii="Arial" w:hAnsi="Arial" w:cs="Arial"/>
          <w:sz w:val="20"/>
          <w:szCs w:val="20"/>
        </w:rPr>
        <w:t>expertise,</w:t>
      </w:r>
      <w:r w:rsidR="00FE7CC6" w:rsidRPr="001D2764">
        <w:rPr>
          <w:rFonts w:ascii="Arial" w:hAnsi="Arial" w:cs="Arial"/>
          <w:sz w:val="20"/>
          <w:szCs w:val="20"/>
        </w:rPr>
        <w:t xml:space="preserve"> and I/</w:t>
      </w:r>
      <w:r w:rsidR="00F6419E" w:rsidRPr="001D2764">
        <w:rPr>
          <w:rFonts w:ascii="Arial" w:hAnsi="Arial" w:cs="Arial"/>
          <w:sz w:val="20"/>
          <w:szCs w:val="20"/>
        </w:rPr>
        <w:t>w</w:t>
      </w:r>
      <w:r w:rsidRPr="001D2764">
        <w:rPr>
          <w:rFonts w:ascii="Arial" w:hAnsi="Arial" w:cs="Arial"/>
          <w:sz w:val="20"/>
          <w:szCs w:val="20"/>
        </w:rPr>
        <w:t>e indemnify TOPAS against any losses</w:t>
      </w:r>
      <w:r w:rsidR="00FE7CC6" w:rsidRPr="001D2764">
        <w:rPr>
          <w:rFonts w:ascii="Arial" w:hAnsi="Arial" w:cs="Arial"/>
          <w:sz w:val="20"/>
          <w:szCs w:val="20"/>
        </w:rPr>
        <w:t xml:space="preserve"> or liability that may occur in relation to this </w:t>
      </w:r>
      <w:r w:rsidR="003C6C22" w:rsidRPr="001D2764">
        <w:rPr>
          <w:rFonts w:ascii="Arial" w:hAnsi="Arial" w:cs="Arial"/>
          <w:sz w:val="20"/>
          <w:szCs w:val="20"/>
        </w:rPr>
        <w:t>r</w:t>
      </w:r>
      <w:r w:rsidR="00FE7CC6" w:rsidRPr="001D2764">
        <w:rPr>
          <w:rFonts w:ascii="Arial" w:hAnsi="Arial" w:cs="Arial"/>
          <w:sz w:val="20"/>
          <w:szCs w:val="20"/>
        </w:rPr>
        <w:t>egistration.</w:t>
      </w:r>
    </w:p>
    <w:p w14:paraId="10AF70D7" w14:textId="7E3EABAE" w:rsidR="00012986" w:rsidRPr="001D2764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1D2764">
        <w:rPr>
          <w:rFonts w:ascii="Arial" w:hAnsi="Arial" w:cs="Arial"/>
          <w:sz w:val="20"/>
          <w:szCs w:val="20"/>
        </w:rPr>
        <w:t>I/We certify that all supporting design and test documentation is</w:t>
      </w:r>
      <w:r w:rsidR="008E2F08" w:rsidRPr="001D2764">
        <w:rPr>
          <w:rFonts w:ascii="Arial" w:hAnsi="Arial" w:cs="Arial"/>
          <w:sz w:val="20"/>
          <w:szCs w:val="20"/>
        </w:rPr>
        <w:t xml:space="preserve"> maintained </w:t>
      </w:r>
      <w:r w:rsidRPr="001D2764">
        <w:rPr>
          <w:rFonts w:ascii="Arial" w:hAnsi="Arial" w:cs="Arial"/>
          <w:sz w:val="20"/>
          <w:szCs w:val="20"/>
        </w:rPr>
        <w:t>under an appropriate qua</w:t>
      </w:r>
      <w:r w:rsidR="00A55FEB" w:rsidRPr="001D2764">
        <w:rPr>
          <w:rFonts w:ascii="Arial" w:hAnsi="Arial" w:cs="Arial"/>
          <w:sz w:val="20"/>
          <w:szCs w:val="20"/>
        </w:rPr>
        <w:t>l</w:t>
      </w:r>
      <w:r w:rsidRPr="001D2764">
        <w:rPr>
          <w:rFonts w:ascii="Arial" w:hAnsi="Arial" w:cs="Arial"/>
          <w:sz w:val="20"/>
          <w:szCs w:val="20"/>
        </w:rPr>
        <w:t>ity management system and will be made available for inspection</w:t>
      </w:r>
      <w:r w:rsidR="00423563" w:rsidRPr="001D2764">
        <w:rPr>
          <w:rFonts w:ascii="Arial" w:hAnsi="Arial" w:cs="Arial"/>
          <w:sz w:val="20"/>
          <w:szCs w:val="20"/>
        </w:rPr>
        <w:t>, i</w:t>
      </w:r>
      <w:r w:rsidR="006776AE" w:rsidRPr="001D2764">
        <w:rPr>
          <w:rFonts w:ascii="Arial" w:hAnsi="Arial" w:cs="Arial"/>
          <w:sz w:val="20"/>
          <w:szCs w:val="20"/>
        </w:rPr>
        <w:t>f</w:t>
      </w:r>
      <w:r w:rsidR="00423563" w:rsidRPr="001D2764">
        <w:rPr>
          <w:rFonts w:ascii="Arial" w:hAnsi="Arial" w:cs="Arial"/>
          <w:sz w:val="20"/>
          <w:szCs w:val="20"/>
        </w:rPr>
        <w:t xml:space="preserve"> requested</w:t>
      </w:r>
      <w:r w:rsidRPr="001D2764">
        <w:rPr>
          <w:rFonts w:ascii="Arial" w:hAnsi="Arial" w:cs="Arial"/>
          <w:sz w:val="20"/>
          <w:szCs w:val="20"/>
        </w:rPr>
        <w:t xml:space="preserve"> by TOPAS</w:t>
      </w:r>
      <w:r w:rsidR="00423563" w:rsidRPr="001D2764">
        <w:rPr>
          <w:rFonts w:ascii="Arial" w:hAnsi="Arial" w:cs="Arial"/>
          <w:sz w:val="20"/>
          <w:szCs w:val="20"/>
        </w:rPr>
        <w:t>,</w:t>
      </w:r>
      <w:r w:rsidRPr="001D2764">
        <w:rPr>
          <w:rFonts w:ascii="Arial" w:hAnsi="Arial" w:cs="Arial"/>
          <w:sz w:val="20"/>
          <w:szCs w:val="20"/>
        </w:rPr>
        <w:t xml:space="preserve"> </w:t>
      </w:r>
      <w:r w:rsidR="00FE7CC6" w:rsidRPr="001D2764">
        <w:rPr>
          <w:rFonts w:ascii="Arial" w:hAnsi="Arial" w:cs="Arial"/>
          <w:sz w:val="20"/>
          <w:szCs w:val="20"/>
        </w:rPr>
        <w:t xml:space="preserve">as part of the </w:t>
      </w:r>
      <w:r w:rsidR="003C6C22" w:rsidRPr="001D2764">
        <w:rPr>
          <w:rFonts w:ascii="Arial" w:hAnsi="Arial" w:cs="Arial"/>
          <w:sz w:val="20"/>
          <w:szCs w:val="20"/>
        </w:rPr>
        <w:t>r</w:t>
      </w:r>
      <w:r w:rsidR="00FE7CC6" w:rsidRPr="001D2764">
        <w:rPr>
          <w:rFonts w:ascii="Arial" w:hAnsi="Arial" w:cs="Arial"/>
          <w:sz w:val="20"/>
          <w:szCs w:val="20"/>
        </w:rPr>
        <w:t>egistration</w:t>
      </w:r>
      <w:r w:rsidR="008E2F08" w:rsidRPr="001D2764">
        <w:rPr>
          <w:rFonts w:ascii="Arial" w:hAnsi="Arial" w:cs="Arial"/>
          <w:sz w:val="20"/>
          <w:szCs w:val="20"/>
        </w:rPr>
        <w:t xml:space="preserve"> </w:t>
      </w:r>
      <w:r w:rsidR="003C6C22" w:rsidRPr="001D2764">
        <w:rPr>
          <w:rFonts w:ascii="Arial" w:hAnsi="Arial" w:cs="Arial"/>
          <w:sz w:val="20"/>
          <w:szCs w:val="20"/>
        </w:rPr>
        <w:t>p</w:t>
      </w:r>
      <w:r w:rsidR="008E2F08" w:rsidRPr="001D2764">
        <w:rPr>
          <w:rFonts w:ascii="Arial" w:hAnsi="Arial" w:cs="Arial"/>
          <w:sz w:val="20"/>
          <w:szCs w:val="20"/>
        </w:rPr>
        <w:t>rocess</w:t>
      </w:r>
      <w:r w:rsidR="00FE7CC6" w:rsidRPr="001D2764">
        <w:rPr>
          <w:rFonts w:ascii="Arial" w:hAnsi="Arial" w:cs="Arial"/>
          <w:sz w:val="20"/>
          <w:szCs w:val="20"/>
        </w:rPr>
        <w:t xml:space="preserve"> </w:t>
      </w:r>
      <w:r w:rsidR="008E2F08" w:rsidRPr="001D2764">
        <w:rPr>
          <w:rFonts w:ascii="Arial" w:hAnsi="Arial" w:cs="Arial"/>
          <w:sz w:val="20"/>
          <w:szCs w:val="20"/>
        </w:rPr>
        <w:t>or subsequent Audit as defined in TOPAS 0600,</w:t>
      </w:r>
      <w:r w:rsidR="00FE7CC6" w:rsidRPr="001D2764">
        <w:rPr>
          <w:rFonts w:ascii="Arial" w:hAnsi="Arial" w:cs="Arial"/>
          <w:sz w:val="20"/>
          <w:szCs w:val="20"/>
        </w:rPr>
        <w:t xml:space="preserve"> </w:t>
      </w:r>
      <w:r w:rsidRPr="001D2764">
        <w:rPr>
          <w:rFonts w:ascii="Arial" w:hAnsi="Arial" w:cs="Arial"/>
          <w:sz w:val="20"/>
          <w:szCs w:val="20"/>
        </w:rPr>
        <w:t>subject to a rea</w:t>
      </w:r>
      <w:r w:rsidR="00A55FEB" w:rsidRPr="001D2764">
        <w:rPr>
          <w:rFonts w:ascii="Arial" w:hAnsi="Arial" w:cs="Arial"/>
          <w:sz w:val="20"/>
          <w:szCs w:val="20"/>
        </w:rPr>
        <w:t>son</w:t>
      </w:r>
      <w:r w:rsidRPr="001D2764">
        <w:rPr>
          <w:rFonts w:ascii="Arial" w:hAnsi="Arial" w:cs="Arial"/>
          <w:sz w:val="20"/>
          <w:szCs w:val="20"/>
        </w:rPr>
        <w:t>able notice period.</w:t>
      </w:r>
    </w:p>
    <w:p w14:paraId="572F78FF" w14:textId="6AEAC5DD" w:rsidR="00012986" w:rsidRPr="001D2764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1D2764">
        <w:rPr>
          <w:rFonts w:ascii="Arial" w:hAnsi="Arial" w:cs="Arial"/>
          <w:sz w:val="20"/>
          <w:szCs w:val="20"/>
        </w:rPr>
        <w:t xml:space="preserve">I/We certify that the design and construction </w:t>
      </w:r>
      <w:r w:rsidR="008E2F08" w:rsidRPr="001D2764">
        <w:rPr>
          <w:rFonts w:ascii="Arial" w:hAnsi="Arial" w:cs="Arial"/>
          <w:sz w:val="20"/>
          <w:szCs w:val="20"/>
        </w:rPr>
        <w:t xml:space="preserve">of the Product </w:t>
      </w:r>
      <w:r w:rsidR="00EE7A6D" w:rsidRPr="001D2764">
        <w:rPr>
          <w:rFonts w:ascii="Arial" w:hAnsi="Arial" w:cs="Arial"/>
          <w:sz w:val="20"/>
          <w:szCs w:val="20"/>
        </w:rPr>
        <w:t xml:space="preserve">ensures </w:t>
      </w:r>
      <w:r w:rsidRPr="001D2764">
        <w:rPr>
          <w:rFonts w:ascii="Arial" w:hAnsi="Arial" w:cs="Arial"/>
          <w:sz w:val="20"/>
          <w:szCs w:val="20"/>
        </w:rPr>
        <w:t xml:space="preserve">that </w:t>
      </w:r>
      <w:r w:rsidR="008E2F08" w:rsidRPr="001D2764">
        <w:rPr>
          <w:rFonts w:ascii="Arial" w:hAnsi="Arial" w:cs="Arial"/>
          <w:sz w:val="20"/>
          <w:szCs w:val="20"/>
        </w:rPr>
        <w:t xml:space="preserve">it </w:t>
      </w:r>
      <w:r w:rsidRPr="001D2764">
        <w:rPr>
          <w:rFonts w:ascii="Arial" w:hAnsi="Arial" w:cs="Arial"/>
          <w:sz w:val="20"/>
          <w:szCs w:val="20"/>
        </w:rPr>
        <w:t xml:space="preserve">is safe and fit for purpose and compliant with health and safety legislation and all </w:t>
      </w:r>
      <w:r w:rsidR="008E2F08" w:rsidRPr="001D2764">
        <w:rPr>
          <w:rFonts w:ascii="Arial" w:hAnsi="Arial" w:cs="Arial"/>
          <w:sz w:val="20"/>
          <w:szCs w:val="20"/>
        </w:rPr>
        <w:t>applicable</w:t>
      </w:r>
      <w:r w:rsidRPr="001D2764">
        <w:rPr>
          <w:rFonts w:ascii="Arial" w:hAnsi="Arial" w:cs="Arial"/>
          <w:sz w:val="20"/>
          <w:szCs w:val="20"/>
        </w:rPr>
        <w:t xml:space="preserve"> UK statutory requirements an</w:t>
      </w:r>
      <w:r w:rsidR="008E2F08" w:rsidRPr="001D2764">
        <w:rPr>
          <w:rFonts w:ascii="Arial" w:hAnsi="Arial" w:cs="Arial"/>
          <w:sz w:val="20"/>
          <w:szCs w:val="20"/>
        </w:rPr>
        <w:t>d s</w:t>
      </w:r>
      <w:r w:rsidRPr="001D2764">
        <w:rPr>
          <w:rFonts w:ascii="Arial" w:hAnsi="Arial" w:cs="Arial"/>
          <w:sz w:val="20"/>
          <w:szCs w:val="20"/>
        </w:rPr>
        <w:t>tandards.</w:t>
      </w:r>
    </w:p>
    <w:p w14:paraId="184B091C" w14:textId="1051894B" w:rsidR="00012986" w:rsidRPr="001D2764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1D2764">
        <w:rPr>
          <w:rFonts w:ascii="Arial" w:hAnsi="Arial" w:cs="Arial"/>
          <w:sz w:val="20"/>
          <w:szCs w:val="20"/>
        </w:rPr>
        <w:t>I/We understand that</w:t>
      </w:r>
      <w:r w:rsidR="008E2F08" w:rsidRPr="001D2764">
        <w:rPr>
          <w:rFonts w:ascii="Arial" w:hAnsi="Arial" w:cs="Arial"/>
          <w:sz w:val="20"/>
          <w:szCs w:val="20"/>
        </w:rPr>
        <w:t xml:space="preserve"> significant </w:t>
      </w:r>
      <w:r w:rsidRPr="001D2764">
        <w:rPr>
          <w:rFonts w:ascii="Arial" w:hAnsi="Arial" w:cs="Arial"/>
          <w:sz w:val="20"/>
          <w:szCs w:val="20"/>
        </w:rPr>
        <w:t>modification to the Product specified</w:t>
      </w:r>
      <w:r w:rsidR="008E2F08" w:rsidRPr="001D2764">
        <w:rPr>
          <w:rFonts w:ascii="Arial" w:hAnsi="Arial" w:cs="Arial"/>
          <w:sz w:val="20"/>
          <w:szCs w:val="20"/>
        </w:rPr>
        <w:t xml:space="preserve"> above</w:t>
      </w:r>
      <w:r w:rsidRPr="001D2764">
        <w:rPr>
          <w:rFonts w:ascii="Arial" w:hAnsi="Arial" w:cs="Arial"/>
          <w:sz w:val="20"/>
          <w:szCs w:val="20"/>
        </w:rPr>
        <w:t xml:space="preserve"> </w:t>
      </w:r>
      <w:r w:rsidR="008E2F08" w:rsidRPr="001D2764">
        <w:rPr>
          <w:rFonts w:ascii="Arial" w:hAnsi="Arial" w:cs="Arial"/>
          <w:sz w:val="20"/>
          <w:szCs w:val="20"/>
        </w:rPr>
        <w:t xml:space="preserve">(as outlined in TOPAS 0600) </w:t>
      </w:r>
      <w:r w:rsidRPr="001D2764">
        <w:rPr>
          <w:rFonts w:ascii="Arial" w:hAnsi="Arial" w:cs="Arial"/>
          <w:sz w:val="20"/>
          <w:szCs w:val="20"/>
        </w:rPr>
        <w:t xml:space="preserve">or a change of legal entity of the Manufacturer shall require </w:t>
      </w:r>
      <w:r w:rsidR="006776AE" w:rsidRPr="001D2764">
        <w:rPr>
          <w:rFonts w:ascii="Arial" w:hAnsi="Arial" w:cs="Arial"/>
          <w:sz w:val="20"/>
          <w:szCs w:val="20"/>
        </w:rPr>
        <w:t>re-Registration of the Product.</w:t>
      </w:r>
    </w:p>
    <w:p w14:paraId="213D9AD5" w14:textId="2A07738B" w:rsidR="00012986" w:rsidRPr="001D2764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bookmarkStart w:id="0" w:name="_Hlk69911755"/>
      <w:bookmarkStart w:id="1" w:name="_Hlk69908974"/>
      <w:bookmarkStart w:id="2" w:name="_Hlk69980027"/>
      <w:r w:rsidRPr="001D2764">
        <w:rPr>
          <w:rFonts w:ascii="Arial" w:hAnsi="Arial" w:cs="Arial"/>
          <w:sz w:val="20"/>
          <w:szCs w:val="20"/>
        </w:rPr>
        <w:t>Signed for and on behalf of the Manufacturer/Applicant</w:t>
      </w:r>
      <w:bookmarkEnd w:id="0"/>
      <w:r w:rsidR="00BA56E6" w:rsidRPr="001D276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8"/>
        <w:gridCol w:w="2977"/>
        <w:gridCol w:w="851"/>
        <w:gridCol w:w="708"/>
        <w:gridCol w:w="2835"/>
      </w:tblGrid>
      <w:tr w:rsidR="001D2764" w:rsidRPr="001D2764" w14:paraId="51BC073B" w14:textId="77777777" w:rsidTr="001F6FFC">
        <w:tc>
          <w:tcPr>
            <w:tcW w:w="2268" w:type="dxa"/>
          </w:tcPr>
          <w:p w14:paraId="5C278A57" w14:textId="3EBD8FDD" w:rsidR="00BA56E6" w:rsidRPr="001D2764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bookmarkStart w:id="3" w:name="_Hlk69910030"/>
            <w:bookmarkEnd w:id="1"/>
            <w:r w:rsidRPr="001D276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</w:tcPr>
          <w:p w14:paraId="73F30597" w14:textId="32336119" w:rsidR="00BA56E6" w:rsidRPr="001D2764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2A77D4" w14:textId="77777777" w:rsidR="00BA56E6" w:rsidRPr="001D2764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143D129" w14:textId="7820BB81" w:rsidR="00BA56E6" w:rsidRPr="001D2764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71EB8477" w14:textId="77777777" w:rsidTr="001F6FFC">
        <w:tc>
          <w:tcPr>
            <w:tcW w:w="2268" w:type="dxa"/>
          </w:tcPr>
          <w:p w14:paraId="356E4DA8" w14:textId="1936E1FE" w:rsidR="00BA56E6" w:rsidRPr="001D2764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</w:tcPr>
          <w:p w14:paraId="63A5FD19" w14:textId="1AC64DFF" w:rsidR="00BA56E6" w:rsidRPr="001D2764" w:rsidRDefault="00BA56E6" w:rsidP="00FE000A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22EDCC2E" w14:textId="77777777" w:rsidTr="001F6FFC">
        <w:tc>
          <w:tcPr>
            <w:tcW w:w="2268" w:type="dxa"/>
          </w:tcPr>
          <w:p w14:paraId="7345C802" w14:textId="125840A0" w:rsidR="00BA56E6" w:rsidRPr="001D2764" w:rsidRDefault="00BA56E6" w:rsidP="001F6FFC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Job Title (Please Print):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16DB74" w14:textId="44AAF0C0" w:rsidR="00BA56E6" w:rsidRPr="001D2764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FFC" w:rsidRPr="001D2764" w14:paraId="0C8F61E2" w14:textId="77777777" w:rsidTr="001F6FFC">
        <w:tc>
          <w:tcPr>
            <w:tcW w:w="2268" w:type="dxa"/>
          </w:tcPr>
          <w:p w14:paraId="17BECECA" w14:textId="77777777" w:rsidR="00BA56E6" w:rsidRPr="001D2764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lastRenderedPageBreak/>
              <w:t>Telephone Number: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E0FD934" w14:textId="6CE2C9AB" w:rsidR="00BA56E6" w:rsidRPr="001D2764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0C4DC0" w14:textId="77777777" w:rsidR="00BA56E6" w:rsidRPr="001D2764" w:rsidRDefault="00BA56E6" w:rsidP="001F6FFC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00F7886" w14:textId="535F8FBE" w:rsidR="00BA56E6" w:rsidRPr="001D2764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51D491FB" w14:textId="77777777" w:rsidR="00BA56E6" w:rsidRPr="001D2764" w:rsidRDefault="00BA56E6" w:rsidP="00BA56E6">
      <w:pPr>
        <w:spacing w:after="120"/>
        <w:rPr>
          <w:rFonts w:ascii="Arial" w:hAnsi="Arial" w:cs="Arial"/>
          <w:sz w:val="20"/>
          <w:szCs w:val="20"/>
        </w:rPr>
      </w:pPr>
    </w:p>
    <w:bookmarkEnd w:id="2"/>
    <w:p w14:paraId="5369AB01" w14:textId="77777777" w:rsidR="00012986" w:rsidRPr="001D2764" w:rsidRDefault="00012986" w:rsidP="008E2F08">
      <w:pPr>
        <w:jc w:val="both"/>
        <w:rPr>
          <w:rFonts w:ascii="Arial" w:hAnsi="Arial" w:cs="Arial"/>
        </w:rPr>
      </w:pPr>
    </w:p>
    <w:p w14:paraId="209C96AE" w14:textId="324D4523" w:rsidR="00BA56E6" w:rsidRPr="00021D79" w:rsidRDefault="00BA56E6" w:rsidP="008E2F08">
      <w:pPr>
        <w:jc w:val="both"/>
        <w:rPr>
          <w:rFonts w:ascii="Arial" w:hAnsi="Arial" w:cs="Arial"/>
          <w:color w:val="000080"/>
        </w:rPr>
      </w:pPr>
    </w:p>
    <w:p w14:paraId="76B286E3" w14:textId="1428AE39" w:rsidR="00FE000A" w:rsidRPr="00021D79" w:rsidRDefault="00FE000A" w:rsidP="00FE000A">
      <w:pPr>
        <w:spacing w:after="360"/>
        <w:jc w:val="center"/>
        <w:rPr>
          <w:rFonts w:ascii="Arial" w:hAnsi="Arial" w:cs="Arial"/>
          <w:b/>
          <w:color w:val="000080"/>
        </w:rPr>
      </w:pPr>
      <w:r w:rsidRPr="00021D79">
        <w:rPr>
          <w:rFonts w:ascii="Arial" w:hAnsi="Arial" w:cs="Arial"/>
          <w:b/>
          <w:color w:val="000080"/>
        </w:rPr>
        <w:t>FOR</w:t>
      </w:r>
      <w:r w:rsidR="008B683C" w:rsidRPr="00021D79">
        <w:rPr>
          <w:rFonts w:ascii="Arial" w:hAnsi="Arial" w:cs="Arial"/>
          <w:b/>
          <w:color w:val="000080"/>
        </w:rPr>
        <w:t xml:space="preserve"> </w:t>
      </w:r>
      <w:r w:rsidRPr="00021D79">
        <w:rPr>
          <w:rFonts w:ascii="Arial" w:hAnsi="Arial" w:cs="Arial"/>
          <w:b/>
          <w:color w:val="000080"/>
        </w:rPr>
        <w:t>COMPLETION BY THE TECHNICAL ASSESSOR</w:t>
      </w:r>
    </w:p>
    <w:p w14:paraId="1E4E7D14" w14:textId="3C6EEEC7" w:rsidR="00FE000A" w:rsidRPr="00021D79" w:rsidRDefault="00FE000A" w:rsidP="00FE000A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021D79">
        <w:rPr>
          <w:rFonts w:ascii="Arial" w:hAnsi="Arial" w:cs="Arial"/>
          <w:b/>
          <w:color w:val="000080"/>
          <w:sz w:val="32"/>
          <w:szCs w:val="32"/>
        </w:rPr>
        <w:t>TOPAS Statement of Compliance</w:t>
      </w:r>
    </w:p>
    <w:p w14:paraId="596224D5" w14:textId="252BE668" w:rsidR="00BA56E6" w:rsidRPr="001D2764" w:rsidRDefault="00BA56E6" w:rsidP="008E2F08">
      <w:pPr>
        <w:jc w:val="both"/>
        <w:rPr>
          <w:rFonts w:ascii="Arial" w:hAnsi="Arial" w:cs="Arial"/>
        </w:rPr>
      </w:pPr>
    </w:p>
    <w:p w14:paraId="3F5B5D62" w14:textId="2F1A3E5C" w:rsidR="00BA56E6" w:rsidRPr="001D2764" w:rsidRDefault="00BA56E6" w:rsidP="008E2F0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94"/>
        <w:gridCol w:w="6945"/>
      </w:tblGrid>
      <w:tr w:rsidR="008B683C" w:rsidRPr="001D2764" w14:paraId="4D722C1C" w14:textId="77777777" w:rsidTr="00C30465">
        <w:tc>
          <w:tcPr>
            <w:tcW w:w="2694" w:type="dxa"/>
          </w:tcPr>
          <w:p w14:paraId="75B9D7DA" w14:textId="3CCDC92E" w:rsidR="008B683C" w:rsidRPr="001D2764" w:rsidRDefault="008B683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We (Technical Assessor)</w:t>
            </w: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14:paraId="759AC485" w14:textId="2F31EAEB" w:rsidR="008B683C" w:rsidRPr="001D2764" w:rsidRDefault="008B683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72D62" w14:textId="05F4D9E7" w:rsidR="00BA56E6" w:rsidRPr="001D2764" w:rsidRDefault="00BA56E6" w:rsidP="008E2F08">
      <w:pPr>
        <w:jc w:val="both"/>
        <w:rPr>
          <w:rFonts w:ascii="Arial" w:hAnsi="Arial" w:cs="Arial"/>
          <w:sz w:val="20"/>
          <w:szCs w:val="20"/>
        </w:rPr>
      </w:pPr>
    </w:p>
    <w:p w14:paraId="1D582978" w14:textId="149D83C6" w:rsidR="00BA56E6" w:rsidRPr="001D2764" w:rsidRDefault="008B683C" w:rsidP="006776AE">
      <w:pPr>
        <w:spacing w:after="180"/>
        <w:rPr>
          <w:rFonts w:ascii="Arial" w:hAnsi="Arial" w:cs="Arial"/>
          <w:sz w:val="20"/>
          <w:szCs w:val="20"/>
        </w:rPr>
      </w:pPr>
      <w:r w:rsidRPr="001D2764">
        <w:rPr>
          <w:rFonts w:ascii="Arial" w:hAnsi="Arial" w:cs="Arial"/>
          <w:sz w:val="20"/>
          <w:szCs w:val="20"/>
        </w:rPr>
        <w:t>Confirm that the Technical File contents conform to the TOPAS Appendix Z requirements defined in the TOPAS specification for which Registration is being sought (identified above)</w:t>
      </w:r>
      <w:r w:rsidR="006776AE" w:rsidRPr="001D2764">
        <w:rPr>
          <w:rFonts w:ascii="Arial" w:hAnsi="Arial" w:cs="Arial"/>
          <w:sz w:val="20"/>
          <w:szCs w:val="20"/>
        </w:rPr>
        <w:t>, subject to any caveats explicitly outlined in the submitted Technical File and Appendix 2 herein</w:t>
      </w:r>
      <w:r w:rsidRPr="001D2764">
        <w:rPr>
          <w:rFonts w:ascii="Arial" w:hAnsi="Arial" w:cs="Arial"/>
          <w:sz w:val="20"/>
          <w:szCs w:val="20"/>
        </w:rPr>
        <w:t xml:space="preserve"> and as confirmed by the Manufacturer in the above Declaration of Conformity.</w:t>
      </w:r>
    </w:p>
    <w:p w14:paraId="77BC728D" w14:textId="5DA26E5E" w:rsidR="008B683C" w:rsidRPr="001D2764" w:rsidRDefault="008B683C" w:rsidP="008E2F0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8"/>
        <w:gridCol w:w="2977"/>
        <w:gridCol w:w="851"/>
        <w:gridCol w:w="708"/>
        <w:gridCol w:w="2835"/>
      </w:tblGrid>
      <w:tr w:rsidR="001D2764" w:rsidRPr="001D2764" w14:paraId="5AE36346" w14:textId="77777777" w:rsidTr="00C30465">
        <w:tc>
          <w:tcPr>
            <w:tcW w:w="2268" w:type="dxa"/>
          </w:tcPr>
          <w:p w14:paraId="689DB70E" w14:textId="77777777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</w:tcPr>
          <w:p w14:paraId="0584951E" w14:textId="290E0AF8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94B22" w14:textId="77777777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5EA429C5" w14:textId="07302D59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3A97E52C" w14:textId="77777777" w:rsidTr="00C30465">
        <w:tc>
          <w:tcPr>
            <w:tcW w:w="2268" w:type="dxa"/>
          </w:tcPr>
          <w:p w14:paraId="6064662B" w14:textId="77777777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</w:tcPr>
          <w:p w14:paraId="06B0757D" w14:textId="29CE80EA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33067630" w14:textId="77777777" w:rsidTr="00C30465">
        <w:tc>
          <w:tcPr>
            <w:tcW w:w="2268" w:type="dxa"/>
          </w:tcPr>
          <w:p w14:paraId="703F9BA1" w14:textId="27FBEA0B" w:rsidR="001F6FFC" w:rsidRPr="001D2764" w:rsidRDefault="001F6FFC" w:rsidP="00C30465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In the Capacity of: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34256BD" w14:textId="7719004C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51D352E9" w14:textId="77777777" w:rsidTr="00FF3F63">
        <w:tc>
          <w:tcPr>
            <w:tcW w:w="2268" w:type="dxa"/>
          </w:tcPr>
          <w:p w14:paraId="19F0EE00" w14:textId="77777777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4AE73251" w14:textId="152D555A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2822FBC" w14:textId="77777777" w:rsidR="001F6FFC" w:rsidRPr="001D2764" w:rsidRDefault="001F6FFC" w:rsidP="00C30465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76DFEC2" w14:textId="5E486607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FFC" w:rsidRPr="001D2764" w14:paraId="05D8732C" w14:textId="77777777" w:rsidTr="00FF3F63">
        <w:tc>
          <w:tcPr>
            <w:tcW w:w="5245" w:type="dxa"/>
            <w:gridSpan w:val="2"/>
          </w:tcPr>
          <w:p w14:paraId="640384D3" w14:textId="7C5A14B2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 xml:space="preserve">Technical Assessors </w:t>
            </w:r>
            <w:r w:rsidR="00504F75" w:rsidRPr="001D2764">
              <w:rPr>
                <w:rFonts w:ascii="Arial" w:hAnsi="Arial" w:cs="Arial"/>
                <w:sz w:val="20"/>
                <w:szCs w:val="20"/>
              </w:rPr>
              <w:t>unique assessment identifier</w:t>
            </w:r>
            <w:r w:rsidRPr="001D27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  <w:tcBorders>
              <w:bottom w:val="dashed" w:sz="4" w:space="0" w:color="auto"/>
            </w:tcBorders>
          </w:tcPr>
          <w:p w14:paraId="3C0423A6" w14:textId="1A7F0B50" w:rsidR="001F6FFC" w:rsidRPr="001D2764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0F75F" w14:textId="77CEDA0A" w:rsidR="001F6FFC" w:rsidRPr="001D2764" w:rsidRDefault="001F6FFC" w:rsidP="008E2F08">
      <w:pPr>
        <w:jc w:val="both"/>
        <w:rPr>
          <w:rFonts w:ascii="Arial" w:hAnsi="Arial" w:cs="Arial"/>
          <w:sz w:val="20"/>
          <w:szCs w:val="20"/>
        </w:rPr>
      </w:pPr>
    </w:p>
    <w:p w14:paraId="558FAC5D" w14:textId="03D45A02" w:rsidR="001F6FFC" w:rsidRPr="001D2764" w:rsidRDefault="001F6FFC" w:rsidP="008E2F08">
      <w:pPr>
        <w:jc w:val="both"/>
        <w:rPr>
          <w:rFonts w:ascii="Arial" w:hAnsi="Arial" w:cs="Arial"/>
          <w:sz w:val="20"/>
          <w:szCs w:val="20"/>
        </w:rPr>
      </w:pPr>
    </w:p>
    <w:p w14:paraId="048DB9A0" w14:textId="4C16D9C2" w:rsidR="001F6FFC" w:rsidRPr="001D2764" w:rsidRDefault="001F6FFC" w:rsidP="008E2F08">
      <w:pPr>
        <w:jc w:val="both"/>
        <w:rPr>
          <w:rFonts w:ascii="Arial" w:hAnsi="Arial" w:cs="Arial"/>
          <w:sz w:val="20"/>
          <w:szCs w:val="20"/>
        </w:rPr>
      </w:pPr>
    </w:p>
    <w:p w14:paraId="326D9E79" w14:textId="0752B353" w:rsidR="001F6FFC" w:rsidRPr="001D2764" w:rsidRDefault="001F6FFC" w:rsidP="0034127D">
      <w:r w:rsidRPr="001D2764">
        <w:br w:type="page"/>
      </w:r>
    </w:p>
    <w:p w14:paraId="0AB62DEE" w14:textId="77777777" w:rsidR="008B2BB1" w:rsidRPr="001D2764" w:rsidRDefault="008B2BB1" w:rsidP="0034127D"/>
    <w:p w14:paraId="326565EB" w14:textId="77777777" w:rsidR="008B2BB1" w:rsidRPr="001D2764" w:rsidRDefault="008B2BB1" w:rsidP="0034127D">
      <w:pPr>
        <w:rPr>
          <w:i/>
          <w:iCs/>
        </w:rPr>
      </w:pPr>
    </w:p>
    <w:p w14:paraId="1A32C49B" w14:textId="411AE2F5" w:rsidR="00FC6C5D" w:rsidRPr="00021D79" w:rsidRDefault="00A052EE" w:rsidP="00CE748F">
      <w:pPr>
        <w:spacing w:after="120"/>
        <w:jc w:val="center"/>
        <w:rPr>
          <w:rFonts w:ascii="Arial" w:hAnsi="Arial" w:cs="Arial"/>
          <w:b/>
          <w:i/>
          <w:iCs/>
          <w:color w:val="000080"/>
          <w:sz w:val="32"/>
          <w:szCs w:val="32"/>
        </w:rPr>
      </w:pPr>
      <w:r w:rsidRPr="00021D79">
        <w:rPr>
          <w:rFonts w:ascii="Arial" w:hAnsi="Arial" w:cs="Arial"/>
          <w:b/>
          <w:i/>
          <w:iCs/>
          <w:color w:val="000080"/>
          <w:sz w:val="32"/>
          <w:szCs w:val="32"/>
        </w:rPr>
        <w:t xml:space="preserve">Example </w:t>
      </w:r>
      <w:r w:rsidR="006808F3" w:rsidRPr="00021D79">
        <w:rPr>
          <w:rFonts w:ascii="Arial" w:hAnsi="Arial" w:cs="Arial"/>
          <w:b/>
          <w:i/>
          <w:iCs/>
          <w:color w:val="000080"/>
          <w:sz w:val="32"/>
          <w:szCs w:val="32"/>
        </w:rPr>
        <w:t>Appendix 1</w:t>
      </w:r>
    </w:p>
    <w:p w14:paraId="28AD2396" w14:textId="77777777" w:rsidR="00FC6C5D" w:rsidRPr="001D2764" w:rsidRDefault="00FC6C5D" w:rsidP="00941192">
      <w:pPr>
        <w:jc w:val="center"/>
        <w:rPr>
          <w:rFonts w:ascii="Arial" w:hAnsi="Arial" w:cs="Arial"/>
        </w:rPr>
      </w:pPr>
    </w:p>
    <w:p w14:paraId="153AEA97" w14:textId="4F895A16" w:rsidR="00941192" w:rsidRPr="001D2764" w:rsidRDefault="00941192" w:rsidP="00CE748F">
      <w:pPr>
        <w:jc w:val="both"/>
        <w:rPr>
          <w:rFonts w:ascii="Arial" w:hAnsi="Arial" w:cs="Arial"/>
          <w:sz w:val="20"/>
          <w:szCs w:val="20"/>
        </w:rPr>
      </w:pPr>
      <w:r w:rsidRPr="001D2764">
        <w:rPr>
          <w:rFonts w:ascii="Arial" w:hAnsi="Arial" w:cs="Arial"/>
          <w:sz w:val="20"/>
          <w:szCs w:val="20"/>
        </w:rPr>
        <w:t xml:space="preserve">Use this sheet to identify individual variants of a single product </w:t>
      </w:r>
      <w:r w:rsidR="006776AE" w:rsidRPr="001D2764">
        <w:rPr>
          <w:rFonts w:ascii="Arial" w:hAnsi="Arial" w:cs="Arial"/>
          <w:sz w:val="20"/>
          <w:szCs w:val="20"/>
        </w:rPr>
        <w:t xml:space="preserve">family </w:t>
      </w:r>
      <w:r w:rsidRPr="001D2764">
        <w:rPr>
          <w:rFonts w:ascii="Arial" w:hAnsi="Arial" w:cs="Arial"/>
          <w:sz w:val="20"/>
          <w:szCs w:val="20"/>
        </w:rPr>
        <w:t>or key elements of larger systems such as Traffic Controllers</w:t>
      </w:r>
      <w:r w:rsidR="006A0C1C" w:rsidRPr="001D2764">
        <w:rPr>
          <w:rFonts w:ascii="Arial" w:hAnsi="Arial" w:cs="Arial"/>
          <w:sz w:val="20"/>
          <w:szCs w:val="20"/>
        </w:rPr>
        <w:t>. Additional sheets may be used if necessary.</w:t>
      </w:r>
    </w:p>
    <w:p w14:paraId="10466612" w14:textId="77777777" w:rsidR="002A660C" w:rsidRPr="001D2764" w:rsidRDefault="002A660C" w:rsidP="003412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5416"/>
      </w:tblGrid>
      <w:tr w:rsidR="001D2764" w:rsidRPr="001D2764" w14:paraId="13908875" w14:textId="77777777" w:rsidTr="00CE748F">
        <w:tc>
          <w:tcPr>
            <w:tcW w:w="2518" w:type="dxa"/>
          </w:tcPr>
          <w:p w14:paraId="77C67164" w14:textId="401BBF52" w:rsidR="00941192" w:rsidRPr="001D2764" w:rsidRDefault="0066435A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764">
              <w:rPr>
                <w:rFonts w:ascii="Arial" w:hAnsi="Arial" w:cs="Arial"/>
                <w:b/>
                <w:bCs/>
                <w:sz w:val="20"/>
                <w:szCs w:val="20"/>
              </w:rPr>
              <w:t>Product Family identifiers</w:t>
            </w:r>
          </w:p>
        </w:tc>
        <w:tc>
          <w:tcPr>
            <w:tcW w:w="1559" w:type="dxa"/>
          </w:tcPr>
          <w:p w14:paraId="12F8F3A8" w14:textId="1FCA160C" w:rsidR="00941192" w:rsidRPr="001D2764" w:rsidRDefault="00941192" w:rsidP="003B4C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14:paraId="73A81DEA" w14:textId="77777777" w:rsidR="00941192" w:rsidRPr="001D2764" w:rsidRDefault="00941192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764">
              <w:rPr>
                <w:rFonts w:ascii="Arial" w:hAnsi="Arial" w:cs="Arial"/>
                <w:b/>
                <w:bCs/>
                <w:sz w:val="20"/>
                <w:szCs w:val="20"/>
              </w:rPr>
              <w:t>Descr</w:t>
            </w:r>
            <w:r w:rsidR="00C35CBB" w:rsidRPr="001D2764">
              <w:rPr>
                <w:rFonts w:ascii="Arial" w:hAnsi="Arial" w:cs="Arial"/>
                <w:b/>
                <w:bCs/>
                <w:sz w:val="20"/>
                <w:szCs w:val="20"/>
              </w:rPr>
              <w:t>iption</w:t>
            </w:r>
          </w:p>
        </w:tc>
      </w:tr>
      <w:tr w:rsidR="001D2764" w:rsidRPr="001D2764" w14:paraId="1CDF2CD1" w14:textId="77777777" w:rsidTr="00CE748F">
        <w:tc>
          <w:tcPr>
            <w:tcW w:w="2518" w:type="dxa"/>
            <w:vAlign w:val="center"/>
          </w:tcPr>
          <w:p w14:paraId="2ACF9A17" w14:textId="41E8E6CE" w:rsidR="00941192" w:rsidRPr="001D2764" w:rsidRDefault="005169E3" w:rsidP="00D908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Alloy</w:t>
            </w:r>
            <w:r w:rsidR="0066435A" w:rsidRPr="001D2764">
              <w:rPr>
                <w:rFonts w:ascii="Arial" w:hAnsi="Arial" w:cs="Arial"/>
                <w:sz w:val="20"/>
                <w:szCs w:val="20"/>
              </w:rPr>
              <w:t>/material properties</w:t>
            </w:r>
          </w:p>
        </w:tc>
        <w:tc>
          <w:tcPr>
            <w:tcW w:w="1559" w:type="dxa"/>
            <w:vAlign w:val="center"/>
          </w:tcPr>
          <w:p w14:paraId="795736EC" w14:textId="0E311B46" w:rsidR="00941192" w:rsidRPr="001D2764" w:rsidRDefault="00941192" w:rsidP="003B4C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21E30262" w14:textId="4C624C0C" w:rsidR="00941192" w:rsidRPr="001D2764" w:rsidRDefault="003042D5" w:rsidP="00D90857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 example:</w:t>
            </w:r>
            <w:r w:rsidR="0066435A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AW-6060 T66 or S275</w:t>
            </w:r>
          </w:p>
        </w:tc>
      </w:tr>
      <w:tr w:rsidR="001D2764" w:rsidRPr="001D2764" w14:paraId="739EC383" w14:textId="77777777" w:rsidTr="00CE748F">
        <w:tc>
          <w:tcPr>
            <w:tcW w:w="2518" w:type="dxa"/>
            <w:vAlign w:val="center"/>
          </w:tcPr>
          <w:p w14:paraId="38C6FEC8" w14:textId="472BD92C" w:rsidR="00941192" w:rsidRPr="001D2764" w:rsidRDefault="005169E3" w:rsidP="00D908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Shape</w:t>
            </w:r>
          </w:p>
        </w:tc>
        <w:tc>
          <w:tcPr>
            <w:tcW w:w="1559" w:type="dxa"/>
            <w:vAlign w:val="center"/>
          </w:tcPr>
          <w:p w14:paraId="4529029E" w14:textId="443145E7" w:rsidR="0066435A" w:rsidRPr="001D2764" w:rsidRDefault="0066435A" w:rsidP="003B4C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51563792" w14:textId="4C8E06BE" w:rsidR="00941192" w:rsidRPr="001D2764" w:rsidRDefault="0066435A" w:rsidP="0066435A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Octagonal/profiled/cylindrical</w:t>
            </w:r>
          </w:p>
        </w:tc>
      </w:tr>
      <w:tr w:rsidR="001D2764" w:rsidRPr="001D2764" w14:paraId="5B0D6F8C" w14:textId="77777777" w:rsidTr="00CE748F">
        <w:tc>
          <w:tcPr>
            <w:tcW w:w="2518" w:type="dxa"/>
            <w:vAlign w:val="center"/>
          </w:tcPr>
          <w:p w14:paraId="2CBF72E0" w14:textId="79901D58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Diameter Range</w:t>
            </w:r>
          </w:p>
        </w:tc>
        <w:tc>
          <w:tcPr>
            <w:tcW w:w="1559" w:type="dxa"/>
            <w:vAlign w:val="center"/>
          </w:tcPr>
          <w:p w14:paraId="47A6BFA2" w14:textId="5CF2D3E3" w:rsidR="0066435A" w:rsidRPr="001D2764" w:rsidRDefault="0066435A" w:rsidP="0066435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631295E5" w14:textId="1BAE2164" w:rsidR="0066435A" w:rsidRPr="001D2764" w:rsidRDefault="0066435A" w:rsidP="0066435A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Min - max</w:t>
            </w:r>
          </w:p>
        </w:tc>
      </w:tr>
      <w:tr w:rsidR="001D2764" w:rsidRPr="001D2764" w14:paraId="5A955E22" w14:textId="77777777" w:rsidTr="00CE748F">
        <w:tc>
          <w:tcPr>
            <w:tcW w:w="2518" w:type="dxa"/>
            <w:vAlign w:val="center"/>
          </w:tcPr>
          <w:p w14:paraId="2D7D2347" w14:textId="29C43597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Wall thickness Range</w:t>
            </w:r>
          </w:p>
        </w:tc>
        <w:tc>
          <w:tcPr>
            <w:tcW w:w="1559" w:type="dxa"/>
            <w:vAlign w:val="center"/>
          </w:tcPr>
          <w:p w14:paraId="34BF3755" w14:textId="6AB78873" w:rsidR="0066435A" w:rsidRPr="001D2764" w:rsidRDefault="0066435A" w:rsidP="0066435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26BA77DF" w14:textId="0243AB3C" w:rsidR="0066435A" w:rsidRPr="001D2764" w:rsidRDefault="0066435A" w:rsidP="0066435A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Min - max</w:t>
            </w:r>
          </w:p>
        </w:tc>
      </w:tr>
      <w:tr w:rsidR="001D2764" w:rsidRPr="001D2764" w14:paraId="6C57D1A0" w14:textId="77777777" w:rsidTr="00CE748F">
        <w:tc>
          <w:tcPr>
            <w:tcW w:w="2518" w:type="dxa"/>
            <w:vAlign w:val="center"/>
          </w:tcPr>
          <w:p w14:paraId="2F491A11" w14:textId="23E57957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Height Range</w:t>
            </w:r>
          </w:p>
        </w:tc>
        <w:tc>
          <w:tcPr>
            <w:tcW w:w="1559" w:type="dxa"/>
            <w:vAlign w:val="center"/>
          </w:tcPr>
          <w:p w14:paraId="2279BE3E" w14:textId="1DFA9BF7" w:rsidR="0066435A" w:rsidRPr="001D2764" w:rsidRDefault="0066435A" w:rsidP="0066435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33840F9D" w14:textId="790CCF38" w:rsidR="0066435A" w:rsidRPr="001D2764" w:rsidRDefault="0066435A" w:rsidP="0066435A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Min - max</w:t>
            </w:r>
          </w:p>
        </w:tc>
      </w:tr>
      <w:tr w:rsidR="001D2764" w:rsidRPr="001D2764" w14:paraId="0F6E3925" w14:textId="77777777" w:rsidTr="00CE748F">
        <w:tc>
          <w:tcPr>
            <w:tcW w:w="2518" w:type="dxa"/>
            <w:vAlign w:val="center"/>
          </w:tcPr>
          <w:p w14:paraId="0011CDEE" w14:textId="635B3E98" w:rsidR="00941192" w:rsidRPr="001D2764" w:rsidRDefault="00CE0ADE" w:rsidP="00D908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Tested mass</w:t>
            </w:r>
            <w:r w:rsidR="006175E3" w:rsidRPr="001D2764">
              <w:rPr>
                <w:rFonts w:ascii="Arial" w:hAnsi="Arial" w:cs="Arial"/>
                <w:sz w:val="20"/>
                <w:szCs w:val="20"/>
              </w:rPr>
              <w:t xml:space="preserve"> (including tested load)</w:t>
            </w:r>
          </w:p>
        </w:tc>
        <w:tc>
          <w:tcPr>
            <w:tcW w:w="1559" w:type="dxa"/>
            <w:vAlign w:val="center"/>
          </w:tcPr>
          <w:p w14:paraId="4615DF07" w14:textId="0157B883" w:rsidR="00941192" w:rsidRPr="001D2764" w:rsidRDefault="00941192" w:rsidP="003B4C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5019F8E5" w14:textId="34CC9EE6" w:rsidR="00941192" w:rsidRPr="001D2764" w:rsidRDefault="008656C9" w:rsidP="00D90857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Xxx + xxxx LOAD</w:t>
            </w:r>
          </w:p>
        </w:tc>
      </w:tr>
      <w:tr w:rsidR="001D2764" w:rsidRPr="001D2764" w14:paraId="50623385" w14:textId="77777777" w:rsidTr="00CE748F">
        <w:tc>
          <w:tcPr>
            <w:tcW w:w="2518" w:type="dxa"/>
            <w:vAlign w:val="center"/>
          </w:tcPr>
          <w:p w14:paraId="1292ECA7" w14:textId="556AFD85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Additional systems (one per line)</w:t>
            </w:r>
          </w:p>
        </w:tc>
        <w:tc>
          <w:tcPr>
            <w:tcW w:w="1559" w:type="dxa"/>
            <w:vAlign w:val="center"/>
          </w:tcPr>
          <w:p w14:paraId="298D7C97" w14:textId="14435AE0" w:rsidR="0066435A" w:rsidRPr="001D2764" w:rsidRDefault="0066435A" w:rsidP="0066435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33F16FFE" w14:textId="671758F8" w:rsidR="0066435A" w:rsidRPr="001D2764" w:rsidRDefault="0066435A" w:rsidP="0066435A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Connecting systems integrated to reach passive safety</w:t>
            </w:r>
          </w:p>
        </w:tc>
      </w:tr>
      <w:tr w:rsidR="001D2764" w:rsidRPr="001D2764" w14:paraId="60D32F24" w14:textId="77777777" w:rsidTr="00CE748F">
        <w:tc>
          <w:tcPr>
            <w:tcW w:w="2518" w:type="dxa"/>
          </w:tcPr>
          <w:p w14:paraId="625F63C2" w14:textId="538BF7B7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Unfactored maximum bending capacity</w:t>
            </w:r>
          </w:p>
        </w:tc>
        <w:tc>
          <w:tcPr>
            <w:tcW w:w="1559" w:type="dxa"/>
          </w:tcPr>
          <w:p w14:paraId="0082FFA5" w14:textId="789D928E" w:rsidR="0066435A" w:rsidRPr="001D2764" w:rsidRDefault="0066435A" w:rsidP="0066435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14:paraId="3C95FB37" w14:textId="501F538B" w:rsidR="0066435A" w:rsidRPr="001D2764" w:rsidRDefault="0066435A" w:rsidP="0066435A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As stated in EN 12767</w:t>
            </w:r>
          </w:p>
        </w:tc>
      </w:tr>
      <w:tr w:rsidR="001D2764" w:rsidRPr="001D2764" w14:paraId="6BA1B490" w14:textId="77777777" w:rsidTr="00CE748F">
        <w:tc>
          <w:tcPr>
            <w:tcW w:w="2518" w:type="dxa"/>
          </w:tcPr>
          <w:p w14:paraId="20C46C4B" w14:textId="3F4479F5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Unfactored Maximum shear force</w:t>
            </w:r>
          </w:p>
        </w:tc>
        <w:tc>
          <w:tcPr>
            <w:tcW w:w="1559" w:type="dxa"/>
          </w:tcPr>
          <w:p w14:paraId="2A7B4886" w14:textId="500C522A" w:rsidR="0066435A" w:rsidRPr="001D2764" w:rsidRDefault="0066435A" w:rsidP="0066435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14:paraId="5699F6E6" w14:textId="5CD4E5BE" w:rsidR="0066435A" w:rsidRPr="001D2764" w:rsidRDefault="0066435A" w:rsidP="0066435A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As stated in EN 12767</w:t>
            </w:r>
          </w:p>
        </w:tc>
      </w:tr>
      <w:tr w:rsidR="001D2764" w:rsidRPr="001D2764" w14:paraId="5BA69981" w14:textId="77777777" w:rsidTr="00CE748F">
        <w:tc>
          <w:tcPr>
            <w:tcW w:w="2518" w:type="dxa"/>
          </w:tcPr>
          <w:p w14:paraId="3598DE71" w14:textId="77777777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A5EB5" w14:textId="77777777" w:rsidR="0066435A" w:rsidRPr="001D2764" w:rsidRDefault="0066435A" w:rsidP="0066435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14:paraId="71300E6F" w14:textId="77777777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4F3F4B5A" w14:textId="77777777" w:rsidTr="00CE748F">
        <w:tc>
          <w:tcPr>
            <w:tcW w:w="2518" w:type="dxa"/>
          </w:tcPr>
          <w:p w14:paraId="215BDA55" w14:textId="77777777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D3BB01" w14:textId="77777777" w:rsidR="0066435A" w:rsidRPr="001D2764" w:rsidRDefault="0066435A" w:rsidP="0066435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14:paraId="64BA042E" w14:textId="77777777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2259C5F3" w14:textId="77777777" w:rsidTr="00CE748F">
        <w:tc>
          <w:tcPr>
            <w:tcW w:w="2518" w:type="dxa"/>
          </w:tcPr>
          <w:p w14:paraId="4A3A9216" w14:textId="77777777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034064" w14:textId="77777777" w:rsidR="0066435A" w:rsidRPr="001D2764" w:rsidRDefault="0066435A" w:rsidP="0066435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BCA1378" w14:textId="77777777" w:rsidR="0066435A" w:rsidRPr="001D2764" w:rsidRDefault="0066435A" w:rsidP="00664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5676E" w14:textId="259F8BCF" w:rsidR="00CE748F" w:rsidRPr="001D2764" w:rsidRDefault="00CE748F" w:rsidP="006808F3">
      <w:pPr>
        <w:rPr>
          <w:rFonts w:ascii="Arial" w:hAnsi="Arial" w:cs="Arial"/>
        </w:rPr>
      </w:pPr>
    </w:p>
    <w:p w14:paraId="35C621C7" w14:textId="77777777" w:rsidR="006808F3" w:rsidRPr="001D2764" w:rsidRDefault="006808F3" w:rsidP="006808F3">
      <w:pPr>
        <w:rPr>
          <w:rFonts w:ascii="Arial" w:hAnsi="Arial" w:cs="Arial"/>
        </w:rPr>
      </w:pPr>
    </w:p>
    <w:p w14:paraId="7F8DB003" w14:textId="77777777" w:rsidR="006808F3" w:rsidRPr="00021D79" w:rsidRDefault="006808F3" w:rsidP="00CE748F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021D79">
        <w:rPr>
          <w:rFonts w:ascii="Arial" w:hAnsi="Arial" w:cs="Arial"/>
          <w:b/>
          <w:color w:val="000080"/>
          <w:sz w:val="32"/>
          <w:szCs w:val="32"/>
        </w:rPr>
        <w:t>Appendix 2</w:t>
      </w:r>
    </w:p>
    <w:p w14:paraId="79A6671C" w14:textId="77777777" w:rsidR="006808F3" w:rsidRPr="001D2764" w:rsidRDefault="006808F3" w:rsidP="006808F3">
      <w:pPr>
        <w:rPr>
          <w:rFonts w:ascii="Arial" w:hAnsi="Arial" w:cs="Arial"/>
          <w:b/>
        </w:rPr>
      </w:pPr>
    </w:p>
    <w:p w14:paraId="7FCE9F78" w14:textId="4245C99F" w:rsidR="006808F3" w:rsidRPr="001D2764" w:rsidRDefault="006808F3" w:rsidP="00CE748F">
      <w:pPr>
        <w:jc w:val="both"/>
        <w:rPr>
          <w:rFonts w:ascii="Arial" w:hAnsi="Arial" w:cs="Arial"/>
          <w:sz w:val="20"/>
          <w:szCs w:val="20"/>
        </w:rPr>
      </w:pPr>
      <w:r w:rsidRPr="001D2764">
        <w:rPr>
          <w:rFonts w:ascii="Arial" w:hAnsi="Arial" w:cs="Arial"/>
          <w:sz w:val="20"/>
          <w:szCs w:val="20"/>
        </w:rPr>
        <w:t>Please list here all exclusions, caveats and exceptions identified in the technical file relating to the product and the TOPAS specifications referred to.</w:t>
      </w:r>
      <w:r w:rsidR="00CE748F" w:rsidRPr="001D2764">
        <w:rPr>
          <w:rFonts w:ascii="Arial" w:hAnsi="Arial" w:cs="Arial"/>
          <w:sz w:val="20"/>
          <w:szCs w:val="20"/>
        </w:rPr>
        <w:t xml:space="preserve"> Additional sheets may be used if necessary.</w:t>
      </w:r>
    </w:p>
    <w:p w14:paraId="34C8BA00" w14:textId="77777777" w:rsidR="006808F3" w:rsidRPr="001D2764" w:rsidRDefault="006808F3" w:rsidP="006808F3">
      <w:pPr>
        <w:rPr>
          <w:rFonts w:ascii="Arial" w:hAnsi="Arial" w:cs="Arial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1D2764" w:rsidRPr="001D2764" w14:paraId="37929FD5" w14:textId="77777777" w:rsidTr="00947B00">
        <w:tc>
          <w:tcPr>
            <w:tcW w:w="1555" w:type="dxa"/>
            <w:shd w:val="clear" w:color="auto" w:fill="auto"/>
          </w:tcPr>
          <w:p w14:paraId="40EB5DEA" w14:textId="452EFF43" w:rsidR="006808F3" w:rsidRPr="001D2764" w:rsidRDefault="006808F3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764">
              <w:rPr>
                <w:rFonts w:ascii="Arial" w:hAnsi="Arial" w:cs="Arial"/>
                <w:b/>
                <w:bCs/>
                <w:sz w:val="20"/>
                <w:szCs w:val="20"/>
              </w:rPr>
              <w:t>Spec</w:t>
            </w:r>
            <w:r w:rsidR="00CE748F" w:rsidRPr="001D2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ification </w:t>
            </w:r>
            <w:r w:rsidRPr="001D2764"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8079" w:type="dxa"/>
            <w:shd w:val="clear" w:color="auto" w:fill="auto"/>
          </w:tcPr>
          <w:p w14:paraId="207EB280" w14:textId="77777777" w:rsidR="006808F3" w:rsidRPr="001D2764" w:rsidRDefault="006808F3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764">
              <w:rPr>
                <w:rFonts w:ascii="Arial" w:hAnsi="Arial" w:cs="Arial"/>
                <w:b/>
                <w:bCs/>
                <w:sz w:val="20"/>
                <w:szCs w:val="20"/>
              </w:rPr>
              <w:t>Exclusion/exception</w:t>
            </w:r>
          </w:p>
        </w:tc>
      </w:tr>
      <w:tr w:rsidR="001D2764" w:rsidRPr="001D2764" w14:paraId="6A724D37" w14:textId="77777777" w:rsidTr="00947B00">
        <w:tc>
          <w:tcPr>
            <w:tcW w:w="1555" w:type="dxa"/>
            <w:shd w:val="clear" w:color="auto" w:fill="auto"/>
          </w:tcPr>
          <w:p w14:paraId="0F0A8539" w14:textId="3AD6A894" w:rsidR="006808F3" w:rsidRPr="001D2764" w:rsidRDefault="006808F3" w:rsidP="00CE74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21A5A331" w14:textId="5DD29EF4" w:rsidR="006808F3" w:rsidRPr="001D2764" w:rsidRDefault="001D2764" w:rsidP="00CE748F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your product is required to have a specific separate system for installation </w:t>
            </w:r>
            <w:r w:rsidR="003042D5">
              <w:rPr>
                <w:rFonts w:ascii="Arial" w:hAnsi="Arial" w:cs="Arial"/>
                <w:i/>
                <w:iCs/>
                <w:sz w:val="20"/>
                <w:szCs w:val="20"/>
              </w:rPr>
              <w:t>- T</w:t>
            </w: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hen you </w:t>
            </w:r>
            <w:r w:rsidR="003042D5" w:rsidRPr="00514757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must</w:t>
            </w:r>
            <w:r w:rsidR="003042D5" w:rsidRPr="001D27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D2764">
              <w:rPr>
                <w:rFonts w:ascii="Arial" w:hAnsi="Arial" w:cs="Arial"/>
                <w:i/>
                <w:iCs/>
                <w:sz w:val="20"/>
                <w:szCs w:val="20"/>
              </w:rPr>
              <w:t>include this here</w:t>
            </w:r>
          </w:p>
        </w:tc>
      </w:tr>
      <w:tr w:rsidR="001D2764" w:rsidRPr="001D2764" w14:paraId="043ABC98" w14:textId="77777777" w:rsidTr="00947B00">
        <w:tc>
          <w:tcPr>
            <w:tcW w:w="1555" w:type="dxa"/>
            <w:shd w:val="clear" w:color="auto" w:fill="auto"/>
          </w:tcPr>
          <w:p w14:paraId="3E091C95" w14:textId="580E07D0" w:rsidR="006808F3" w:rsidRPr="001D2764" w:rsidRDefault="006808F3" w:rsidP="00CE74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7E9A65A7" w14:textId="77777777" w:rsidR="006808F3" w:rsidRPr="001D2764" w:rsidRDefault="006808F3" w:rsidP="00CE74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781A9B82" w14:textId="77777777" w:rsidTr="00947B00">
        <w:tc>
          <w:tcPr>
            <w:tcW w:w="1555" w:type="dxa"/>
            <w:shd w:val="clear" w:color="auto" w:fill="auto"/>
          </w:tcPr>
          <w:p w14:paraId="5C61CFAF" w14:textId="77777777" w:rsidR="006808F3" w:rsidRPr="001D2764" w:rsidRDefault="006808F3" w:rsidP="00CE74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2F695CD1" w14:textId="77777777" w:rsidR="006808F3" w:rsidRPr="001D2764" w:rsidRDefault="006808F3" w:rsidP="00CE74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52"/>
        <w:gridCol w:w="850"/>
        <w:gridCol w:w="1560"/>
        <w:gridCol w:w="4677"/>
      </w:tblGrid>
      <w:tr w:rsidR="001D2764" w:rsidRPr="001D2764" w14:paraId="6B59D188" w14:textId="77777777" w:rsidTr="00CE748F">
        <w:tc>
          <w:tcPr>
            <w:tcW w:w="4962" w:type="dxa"/>
            <w:gridSpan w:val="3"/>
          </w:tcPr>
          <w:p w14:paraId="14F1B3B2" w14:textId="01C4BC37" w:rsidR="00CE748F" w:rsidRPr="001D2764" w:rsidRDefault="00CE748F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Signature (on behalf of the Manufacturer / Applicant):</w:t>
            </w: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2B2CA8F0" w14:textId="1A6CEBA4" w:rsidR="00CE748F" w:rsidRPr="001D2764" w:rsidRDefault="00CE748F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0B775C48" w14:textId="77777777" w:rsidTr="00CE748F">
        <w:tc>
          <w:tcPr>
            <w:tcW w:w="4962" w:type="dxa"/>
            <w:gridSpan w:val="3"/>
          </w:tcPr>
          <w:p w14:paraId="6FC84025" w14:textId="69D17E4C" w:rsidR="00CE748F" w:rsidRPr="001D2764" w:rsidRDefault="00CE748F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Signature (on behalf of the Technical Assessor:</w:t>
            </w: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14:paraId="7051C173" w14:textId="77777777" w:rsidR="00CE748F" w:rsidRPr="001D2764" w:rsidRDefault="00CE748F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64" w:rsidRPr="001D2764" w14:paraId="37443432" w14:textId="77777777" w:rsidTr="00CE748F">
        <w:tc>
          <w:tcPr>
            <w:tcW w:w="2552" w:type="dxa"/>
          </w:tcPr>
          <w:p w14:paraId="4D6804CC" w14:textId="0725DCDA" w:rsidR="00CE748F" w:rsidRPr="001D2764" w:rsidRDefault="00CE748F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 xml:space="preserve">This document contains: 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2A8CD469" w14:textId="77777777" w:rsidR="00CE748F" w:rsidRPr="001D2764" w:rsidRDefault="00CE748F" w:rsidP="00CE748F">
            <w:pPr>
              <w:spacing w:before="2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BD92DD" w14:textId="10BFD57F" w:rsidR="00CE748F" w:rsidRPr="001D2764" w:rsidRDefault="00CE748F" w:rsidP="00C30465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1D2764">
              <w:rPr>
                <w:rFonts w:ascii="Arial" w:hAnsi="Arial" w:cs="Arial"/>
                <w:sz w:val="20"/>
                <w:szCs w:val="20"/>
              </w:rPr>
              <w:t>Pages</w:t>
            </w:r>
          </w:p>
        </w:tc>
        <w:tc>
          <w:tcPr>
            <w:tcW w:w="4677" w:type="dxa"/>
            <w:tcBorders>
              <w:top w:val="dashed" w:sz="4" w:space="0" w:color="auto"/>
            </w:tcBorders>
          </w:tcPr>
          <w:p w14:paraId="3EB81681" w14:textId="77777777" w:rsidR="00CE748F" w:rsidRPr="001D2764" w:rsidRDefault="00CE748F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74DFD1" w14:textId="3CB6FF70" w:rsidR="006808F3" w:rsidRPr="001D2764" w:rsidRDefault="006808F3" w:rsidP="00A052EE"/>
    <w:sectPr w:rsidR="006808F3" w:rsidRPr="001D2764" w:rsidSect="00FE0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2" w:right="1133" w:bottom="993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797A" w14:textId="77777777" w:rsidR="00A76A50" w:rsidRDefault="00A76A50">
      <w:r>
        <w:separator/>
      </w:r>
    </w:p>
  </w:endnote>
  <w:endnote w:type="continuationSeparator" w:id="0">
    <w:p w14:paraId="02186F84" w14:textId="77777777" w:rsidR="00A76A50" w:rsidRDefault="00A7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041" w14:textId="01D4B1D7" w:rsidR="00FE000A" w:rsidRPr="00FE000A" w:rsidRDefault="00FE000A" w:rsidP="00FE000A">
    <w:pPr>
      <w:pStyle w:val="Footer"/>
      <w:spacing w:before="120"/>
      <w:rPr>
        <w:rFonts w:ascii="Arial" w:hAnsi="Arial" w:cs="Arial"/>
        <w:sz w:val="20"/>
        <w:szCs w:val="20"/>
      </w:rPr>
    </w:pPr>
    <w:bookmarkStart w:id="4" w:name="_Hlk69911802"/>
    <w:r w:rsidRPr="00FE000A">
      <w:rPr>
        <w:rFonts w:ascii="Arial" w:hAnsi="Arial" w:cs="Arial"/>
        <w:sz w:val="20"/>
        <w:szCs w:val="20"/>
      </w:rPr>
      <w:t xml:space="preserve">Issue </w:t>
    </w:r>
    <w:r w:rsidR="00504F75">
      <w:rPr>
        <w:rFonts w:ascii="Arial" w:hAnsi="Arial" w:cs="Arial"/>
        <w:sz w:val="20"/>
        <w:szCs w:val="20"/>
      </w:rPr>
      <w:t>C</w:t>
    </w:r>
    <w:r w:rsidRPr="00FE000A">
      <w:rPr>
        <w:rFonts w:ascii="Arial" w:hAnsi="Arial" w:cs="Arial"/>
        <w:sz w:val="20"/>
        <w:szCs w:val="20"/>
      </w:rPr>
      <w:t xml:space="preserve"> – </w:t>
    </w:r>
    <w:r w:rsidR="00504F75">
      <w:rPr>
        <w:rFonts w:ascii="Arial" w:hAnsi="Arial" w:cs="Arial"/>
        <w:sz w:val="20"/>
        <w:szCs w:val="20"/>
      </w:rPr>
      <w:t>14</w:t>
    </w:r>
    <w:r w:rsidRPr="00FE000A">
      <w:rPr>
        <w:rFonts w:ascii="Arial" w:hAnsi="Arial" w:cs="Arial"/>
        <w:sz w:val="20"/>
        <w:szCs w:val="20"/>
      </w:rPr>
      <w:t>/</w:t>
    </w:r>
    <w:r w:rsidR="00504F75">
      <w:rPr>
        <w:rFonts w:ascii="Arial" w:hAnsi="Arial" w:cs="Arial"/>
        <w:sz w:val="20"/>
        <w:szCs w:val="20"/>
      </w:rPr>
      <w:t>12</w:t>
    </w:r>
    <w:r w:rsidRPr="00FE000A">
      <w:rPr>
        <w:rFonts w:ascii="Arial" w:hAnsi="Arial" w:cs="Arial"/>
        <w:sz w:val="20"/>
        <w:szCs w:val="20"/>
      </w:rPr>
      <w:t>/21</w:t>
    </w:r>
  </w:p>
  <w:bookmarkEnd w:id="4"/>
  <w:p w14:paraId="632F0B93" w14:textId="77777777" w:rsidR="00FE000A" w:rsidRPr="00FE000A" w:rsidRDefault="00FE000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1E95" w14:textId="77777777" w:rsidR="00A76A50" w:rsidRDefault="00A76A50">
      <w:r>
        <w:separator/>
      </w:r>
    </w:p>
  </w:footnote>
  <w:footnote w:type="continuationSeparator" w:id="0">
    <w:p w14:paraId="7302D236" w14:textId="77777777" w:rsidR="00A76A50" w:rsidRDefault="00A7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7798" w14:textId="0A03BE51" w:rsidR="008656C9" w:rsidRDefault="00000000">
    <w:pPr>
      <w:pStyle w:val="Header"/>
    </w:pPr>
    <w:r>
      <w:rPr>
        <w:noProof/>
      </w:rPr>
      <w:pict w14:anchorId="0E69C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4863860" o:spid="_x0000_s1026" type="#_x0000_t136" style="position:absolute;margin-left:0;margin-top:0;width:588.9pt;height:9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4BA0" w14:textId="3FCEBD82" w:rsidR="005D667D" w:rsidRPr="00B63335" w:rsidRDefault="00000000" w:rsidP="005D667D">
    <w:pPr>
      <w:pStyle w:val="Header"/>
      <w:spacing w:after="120"/>
      <w:rPr>
        <w:rFonts w:ascii="Arial" w:hAnsi="Arial" w:cs="Arial"/>
        <w:color w:val="000080"/>
      </w:rPr>
    </w:pPr>
    <w:r>
      <w:rPr>
        <w:noProof/>
      </w:rPr>
      <w:pict w14:anchorId="74822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4863861" o:spid="_x0000_s1027" type="#_x0000_t136" style="position:absolute;margin-left:0;margin-top:0;width:588.9pt;height:90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 ONLY"/>
          <w10:wrap anchorx="margin" anchory="margin"/>
        </v:shape>
      </w:pict>
    </w:r>
    <w:r w:rsidR="005D667D" w:rsidRPr="00B63335">
      <w:rPr>
        <w:rFonts w:ascii="Arial" w:hAnsi="Arial" w:cs="Arial"/>
        <w:noProof/>
        <w:color w:val="000080"/>
      </w:rPr>
      <w:drawing>
        <wp:anchor distT="0" distB="0" distL="114300" distR="114300" simplePos="0" relativeHeight="251659264" behindDoc="0" locked="0" layoutInCell="1" allowOverlap="1" wp14:anchorId="22E09457" wp14:editId="773D78FE">
          <wp:simplePos x="0" y="0"/>
          <wp:positionH relativeFrom="column">
            <wp:posOffset>4954962</wp:posOffset>
          </wp:positionH>
          <wp:positionV relativeFrom="paragraph">
            <wp:posOffset>635</wp:posOffset>
          </wp:positionV>
          <wp:extent cx="1186815" cy="41275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67D" w:rsidRPr="00B63335">
      <w:rPr>
        <w:rFonts w:ascii="Arial" w:hAnsi="Arial" w:cs="Arial"/>
        <w:i/>
        <w:iCs/>
        <w:color w:val="000080"/>
      </w:rPr>
      <w:t>TOPAS 0600</w:t>
    </w:r>
  </w:p>
  <w:p w14:paraId="0011645B" w14:textId="74338AA9" w:rsidR="008B2BB1" w:rsidRPr="00B63335" w:rsidRDefault="005D667D" w:rsidP="00B63335">
    <w:pPr>
      <w:pStyle w:val="Header"/>
      <w:pBdr>
        <w:bottom w:val="single" w:sz="6" w:space="1" w:color="000080"/>
      </w:pBdr>
      <w:rPr>
        <w:rFonts w:ascii="Arial" w:hAnsi="Arial" w:cs="Arial"/>
        <w:i/>
        <w:iCs/>
        <w:color w:val="000080"/>
      </w:rPr>
    </w:pPr>
    <w:r w:rsidRPr="00B63335">
      <w:rPr>
        <w:rFonts w:ascii="Arial" w:hAnsi="Arial" w:cs="Arial"/>
        <w:i/>
        <w:iCs/>
        <w:color w:val="000080"/>
      </w:rPr>
      <w:t>TOPAS Form T001</w:t>
    </w:r>
  </w:p>
  <w:p w14:paraId="785B5AB2" w14:textId="77777777" w:rsidR="00CE748F" w:rsidRPr="00CE748F" w:rsidRDefault="00CE748F" w:rsidP="00B63335">
    <w:pPr>
      <w:pStyle w:val="Header"/>
      <w:pBdr>
        <w:bottom w:val="single" w:sz="6" w:space="1" w:color="000080"/>
      </w:pBd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1F61" w14:textId="341A340D" w:rsidR="008656C9" w:rsidRDefault="00000000">
    <w:pPr>
      <w:pStyle w:val="Header"/>
    </w:pPr>
    <w:r>
      <w:rPr>
        <w:noProof/>
      </w:rPr>
      <w:pict w14:anchorId="02E55C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4863859" o:spid="_x0000_s1025" type="#_x0000_t136" style="position:absolute;margin-left:0;margin-top:0;width:588.9pt;height:9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 ONL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7D"/>
    <w:rsid w:val="00012986"/>
    <w:rsid w:val="00021D79"/>
    <w:rsid w:val="000511AD"/>
    <w:rsid w:val="00065356"/>
    <w:rsid w:val="000B3CFA"/>
    <w:rsid w:val="000D5968"/>
    <w:rsid w:val="00121A2E"/>
    <w:rsid w:val="00134315"/>
    <w:rsid w:val="00161B6D"/>
    <w:rsid w:val="001C76B3"/>
    <w:rsid w:val="001D2764"/>
    <w:rsid w:val="001F6FFC"/>
    <w:rsid w:val="00256E94"/>
    <w:rsid w:val="00267B07"/>
    <w:rsid w:val="002851A8"/>
    <w:rsid w:val="002A660C"/>
    <w:rsid w:val="002A6D38"/>
    <w:rsid w:val="002B58AB"/>
    <w:rsid w:val="002D50B3"/>
    <w:rsid w:val="003042D5"/>
    <w:rsid w:val="0034127D"/>
    <w:rsid w:val="00384B5E"/>
    <w:rsid w:val="003B4CCD"/>
    <w:rsid w:val="003C6C22"/>
    <w:rsid w:val="00423563"/>
    <w:rsid w:val="00426088"/>
    <w:rsid w:val="0043446B"/>
    <w:rsid w:val="00447571"/>
    <w:rsid w:val="004A0E5C"/>
    <w:rsid w:val="004C0E49"/>
    <w:rsid w:val="004D4AE8"/>
    <w:rsid w:val="00504F75"/>
    <w:rsid w:val="00514757"/>
    <w:rsid w:val="005169E3"/>
    <w:rsid w:val="0058505E"/>
    <w:rsid w:val="00591A8F"/>
    <w:rsid w:val="00596613"/>
    <w:rsid w:val="005B492B"/>
    <w:rsid w:val="005B50F7"/>
    <w:rsid w:val="005D667D"/>
    <w:rsid w:val="005E371C"/>
    <w:rsid w:val="005E6ACF"/>
    <w:rsid w:val="00606A7B"/>
    <w:rsid w:val="00616DAD"/>
    <w:rsid w:val="006175E3"/>
    <w:rsid w:val="00640530"/>
    <w:rsid w:val="0066435A"/>
    <w:rsid w:val="0067172D"/>
    <w:rsid w:val="006776AE"/>
    <w:rsid w:val="006808F3"/>
    <w:rsid w:val="006A0C1C"/>
    <w:rsid w:val="006A4624"/>
    <w:rsid w:val="006C48C2"/>
    <w:rsid w:val="006D0F4C"/>
    <w:rsid w:val="006D6A59"/>
    <w:rsid w:val="006F6D2F"/>
    <w:rsid w:val="00704E69"/>
    <w:rsid w:val="007115A4"/>
    <w:rsid w:val="00745784"/>
    <w:rsid w:val="00751005"/>
    <w:rsid w:val="007C6AD4"/>
    <w:rsid w:val="007D29B1"/>
    <w:rsid w:val="008076E4"/>
    <w:rsid w:val="00827139"/>
    <w:rsid w:val="00832FD9"/>
    <w:rsid w:val="008656C9"/>
    <w:rsid w:val="008A4FEE"/>
    <w:rsid w:val="008B2BB1"/>
    <w:rsid w:val="008B683C"/>
    <w:rsid w:val="008E2F08"/>
    <w:rsid w:val="00925A39"/>
    <w:rsid w:val="00941192"/>
    <w:rsid w:val="00947B00"/>
    <w:rsid w:val="009515A2"/>
    <w:rsid w:val="009A7B04"/>
    <w:rsid w:val="00A052EE"/>
    <w:rsid w:val="00A0659E"/>
    <w:rsid w:val="00A20087"/>
    <w:rsid w:val="00A304DA"/>
    <w:rsid w:val="00A478F5"/>
    <w:rsid w:val="00A55FEB"/>
    <w:rsid w:val="00A76A50"/>
    <w:rsid w:val="00A8006C"/>
    <w:rsid w:val="00A92174"/>
    <w:rsid w:val="00AC4638"/>
    <w:rsid w:val="00AF6B6C"/>
    <w:rsid w:val="00B144BD"/>
    <w:rsid w:val="00B52D8B"/>
    <w:rsid w:val="00B63335"/>
    <w:rsid w:val="00B64D4D"/>
    <w:rsid w:val="00BA3581"/>
    <w:rsid w:val="00BA4C0E"/>
    <w:rsid w:val="00BA56E6"/>
    <w:rsid w:val="00BB1B58"/>
    <w:rsid w:val="00BD79D5"/>
    <w:rsid w:val="00C00837"/>
    <w:rsid w:val="00C35CBB"/>
    <w:rsid w:val="00C51FD8"/>
    <w:rsid w:val="00CC2A1B"/>
    <w:rsid w:val="00CE0ADE"/>
    <w:rsid w:val="00CE1A9B"/>
    <w:rsid w:val="00CE3B72"/>
    <w:rsid w:val="00CE538C"/>
    <w:rsid w:val="00CE748F"/>
    <w:rsid w:val="00D469EF"/>
    <w:rsid w:val="00D873AE"/>
    <w:rsid w:val="00D90857"/>
    <w:rsid w:val="00DD1AC2"/>
    <w:rsid w:val="00DD4F65"/>
    <w:rsid w:val="00DF6A40"/>
    <w:rsid w:val="00E2584A"/>
    <w:rsid w:val="00E42F23"/>
    <w:rsid w:val="00EC1CF5"/>
    <w:rsid w:val="00ED1462"/>
    <w:rsid w:val="00ED4808"/>
    <w:rsid w:val="00EE7A6D"/>
    <w:rsid w:val="00F05087"/>
    <w:rsid w:val="00F60FBF"/>
    <w:rsid w:val="00F6419E"/>
    <w:rsid w:val="00F71823"/>
    <w:rsid w:val="00F8165B"/>
    <w:rsid w:val="00FC6C5D"/>
    <w:rsid w:val="00FE000A"/>
    <w:rsid w:val="00FE7CC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9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B0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04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04DA"/>
    <w:pPr>
      <w:tabs>
        <w:tab w:val="center" w:pos="4153"/>
        <w:tab w:val="right" w:pos="8306"/>
      </w:tabs>
    </w:pPr>
  </w:style>
  <w:style w:type="character" w:styleId="Hyperlink">
    <w:name w:val="Hyperlink"/>
    <w:rsid w:val="00A304DA"/>
    <w:rPr>
      <w:color w:val="0000FF"/>
      <w:u w:val="single"/>
    </w:rPr>
  </w:style>
  <w:style w:type="character" w:styleId="CommentReference">
    <w:name w:val="annotation reference"/>
    <w:rsid w:val="00A92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174"/>
    <w:rPr>
      <w:sz w:val="20"/>
      <w:szCs w:val="20"/>
    </w:rPr>
  </w:style>
  <w:style w:type="character" w:customStyle="1" w:styleId="CommentTextChar">
    <w:name w:val="Comment Text Char"/>
    <w:link w:val="CommentText"/>
    <w:rsid w:val="00A9217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92174"/>
    <w:rPr>
      <w:b/>
      <w:bCs/>
    </w:rPr>
  </w:style>
  <w:style w:type="character" w:customStyle="1" w:styleId="CommentSubjectChar">
    <w:name w:val="Comment Subject Char"/>
    <w:link w:val="CommentSubject"/>
    <w:rsid w:val="00A92174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921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217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D8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5968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667D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000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E908-EF74-4A71-B801-80E51D8F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4078</CharactersWithSpaces>
  <SharedDoc>false</SharedDoc>
  <HLinks>
    <vt:vector size="12" baseType="variant">
      <vt:variant>
        <vt:i4>7077901</vt:i4>
      </vt:variant>
      <vt:variant>
        <vt:i4>3</vt:i4>
      </vt:variant>
      <vt:variant>
        <vt:i4>0</vt:i4>
      </vt:variant>
      <vt:variant>
        <vt:i4>5</vt:i4>
      </vt:variant>
      <vt:variant>
        <vt:lpwstr>mailto:enquiries@topasgroup.org.uk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http://www.topasgroup.org.uk/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C_Unrestricted</cp:keywords>
  <cp:lastModifiedBy/>
  <cp:revision>1</cp:revision>
  <dcterms:created xsi:type="dcterms:W3CDTF">2023-07-19T12:04:00Z</dcterms:created>
  <dcterms:modified xsi:type="dcterms:W3CDTF">2023-07-19T12:04:00Z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2021-12-14T11:57:17Z</vt:lpwstr>
  </property>
  <property fmtid="{D5CDD505-2E9C-101B-9397-08002B2CF9AE}" pid="6" name="MSIP_Label_6f75f480-7803-4ee9-bb54-84d0635fdbe7_Method">
    <vt:lpwstr>Standard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703f4dcd-0d11-4202-8091-a71719e52246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</Properties>
</file>