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859E" w14:textId="5C72777F" w:rsidR="00635A85" w:rsidRDefault="00644588" w:rsidP="008C47F2">
      <w:pPr>
        <w:pStyle w:val="Heading3"/>
        <w:jc w:val="center"/>
      </w:pPr>
      <w:r>
        <w:rPr>
          <w:noProof/>
        </w:rPr>
        <w:drawing>
          <wp:inline distT="0" distB="0" distL="0" distR="0" wp14:anchorId="23044ACB" wp14:editId="593CDFE6">
            <wp:extent cx="4847844" cy="1693926"/>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1"/>
                    <a:stretch>
                      <a:fillRect/>
                    </a:stretch>
                  </pic:blipFill>
                  <pic:spPr>
                    <a:xfrm>
                      <a:off x="0" y="0"/>
                      <a:ext cx="4847844" cy="1693926"/>
                    </a:xfrm>
                    <a:prstGeom prst="rect">
                      <a:avLst/>
                    </a:prstGeom>
                  </pic:spPr>
                </pic:pic>
              </a:graphicData>
            </a:graphic>
          </wp:inline>
        </w:drawing>
      </w:r>
    </w:p>
    <w:p w14:paraId="6DF69B10" w14:textId="77777777" w:rsidR="00886965" w:rsidRDefault="00886965">
      <w:pPr>
        <w:spacing w:after="21" w:line="259" w:lineRule="auto"/>
        <w:ind w:left="10" w:right="58" w:hanging="10"/>
        <w:jc w:val="center"/>
        <w:rPr>
          <w:b/>
          <w:i/>
          <w:color w:val="00007F"/>
          <w:sz w:val="28"/>
          <w:szCs w:val="28"/>
        </w:rPr>
      </w:pPr>
    </w:p>
    <w:p w14:paraId="4231CAB9" w14:textId="77777777" w:rsidR="00886965" w:rsidRDefault="00886965">
      <w:pPr>
        <w:spacing w:after="21" w:line="259" w:lineRule="auto"/>
        <w:ind w:left="10" w:right="58" w:hanging="10"/>
        <w:jc w:val="center"/>
        <w:rPr>
          <w:b/>
          <w:i/>
          <w:color w:val="00007F"/>
          <w:sz w:val="28"/>
          <w:szCs w:val="28"/>
        </w:rPr>
      </w:pPr>
    </w:p>
    <w:p w14:paraId="6D175EB7" w14:textId="77777777" w:rsidR="00886965" w:rsidRDefault="00886965">
      <w:pPr>
        <w:spacing w:after="21" w:line="259" w:lineRule="auto"/>
        <w:ind w:left="10" w:right="58" w:hanging="10"/>
        <w:jc w:val="center"/>
        <w:rPr>
          <w:b/>
          <w:i/>
          <w:color w:val="00007F"/>
          <w:sz w:val="28"/>
          <w:szCs w:val="28"/>
        </w:rPr>
      </w:pPr>
    </w:p>
    <w:p w14:paraId="7A26BE75" w14:textId="34997816" w:rsidR="00635A85" w:rsidRPr="001359DF" w:rsidRDefault="00644588">
      <w:pPr>
        <w:spacing w:after="21" w:line="259" w:lineRule="auto"/>
        <w:ind w:left="10" w:right="58" w:hanging="10"/>
        <w:jc w:val="center"/>
        <w:rPr>
          <w:sz w:val="28"/>
          <w:szCs w:val="28"/>
        </w:rPr>
      </w:pPr>
      <w:r w:rsidRPr="001359DF">
        <w:rPr>
          <w:b/>
          <w:i/>
          <w:color w:val="00007F"/>
          <w:sz w:val="28"/>
          <w:szCs w:val="28"/>
        </w:rPr>
        <w:t>TOPAS 2540</w:t>
      </w:r>
      <w:r w:rsidR="009147B5" w:rsidRPr="001359DF">
        <w:rPr>
          <w:b/>
          <w:i/>
          <w:color w:val="00007F"/>
          <w:sz w:val="28"/>
          <w:szCs w:val="28"/>
        </w:rPr>
        <w:t>A</w:t>
      </w:r>
      <w:r w:rsidRPr="001359DF">
        <w:rPr>
          <w:b/>
          <w:i/>
          <w:color w:val="00007F"/>
          <w:sz w:val="28"/>
          <w:szCs w:val="28"/>
        </w:rPr>
        <w:t xml:space="preserve"> </w:t>
      </w:r>
    </w:p>
    <w:p w14:paraId="3B659A52" w14:textId="77777777" w:rsidR="00635A85" w:rsidRPr="001359DF" w:rsidRDefault="00644588">
      <w:pPr>
        <w:spacing w:after="23" w:line="259" w:lineRule="auto"/>
        <w:ind w:left="16" w:firstLine="0"/>
        <w:jc w:val="center"/>
        <w:rPr>
          <w:sz w:val="28"/>
          <w:szCs w:val="28"/>
        </w:rPr>
      </w:pPr>
      <w:r w:rsidRPr="001359DF">
        <w:rPr>
          <w:b/>
          <w:i/>
          <w:color w:val="00007F"/>
          <w:sz w:val="28"/>
          <w:szCs w:val="28"/>
        </w:rPr>
        <w:t xml:space="preserve"> </w:t>
      </w:r>
    </w:p>
    <w:p w14:paraId="449DC995" w14:textId="6F6A6B04" w:rsidR="00586F9C" w:rsidRPr="001359DF" w:rsidRDefault="00586F9C" w:rsidP="00586F9C">
      <w:pPr>
        <w:spacing w:after="21" w:line="259" w:lineRule="auto"/>
        <w:ind w:left="10" w:right="59" w:hanging="10"/>
        <w:jc w:val="center"/>
        <w:rPr>
          <w:b/>
          <w:i/>
          <w:color w:val="00007F"/>
          <w:sz w:val="28"/>
          <w:szCs w:val="28"/>
        </w:rPr>
      </w:pPr>
      <w:r w:rsidRPr="001359DF">
        <w:rPr>
          <w:b/>
          <w:i/>
          <w:color w:val="00007F"/>
          <w:sz w:val="28"/>
          <w:szCs w:val="28"/>
        </w:rPr>
        <w:t xml:space="preserve">Portable &amp; Temporary </w:t>
      </w:r>
      <w:r w:rsidR="0004340F" w:rsidRPr="001359DF">
        <w:rPr>
          <w:b/>
          <w:i/>
          <w:color w:val="00007F"/>
          <w:sz w:val="28"/>
          <w:szCs w:val="28"/>
        </w:rPr>
        <w:t xml:space="preserve">Traffic </w:t>
      </w:r>
      <w:r w:rsidR="008C47F2" w:rsidRPr="001359DF">
        <w:rPr>
          <w:b/>
          <w:i/>
          <w:color w:val="00007F"/>
          <w:sz w:val="28"/>
          <w:szCs w:val="28"/>
        </w:rPr>
        <w:t>Signalling</w:t>
      </w:r>
      <w:r w:rsidR="0004340F" w:rsidRPr="001359DF">
        <w:rPr>
          <w:b/>
          <w:i/>
          <w:color w:val="00007F"/>
          <w:sz w:val="28"/>
          <w:szCs w:val="28"/>
        </w:rPr>
        <w:t xml:space="preserve"> Systems</w:t>
      </w:r>
    </w:p>
    <w:p w14:paraId="0A03C000" w14:textId="77777777" w:rsidR="0004340F" w:rsidRPr="001359DF" w:rsidRDefault="0004340F">
      <w:pPr>
        <w:spacing w:after="21" w:line="259" w:lineRule="auto"/>
        <w:ind w:left="10" w:right="59" w:hanging="10"/>
        <w:jc w:val="center"/>
        <w:rPr>
          <w:b/>
          <w:i/>
          <w:color w:val="00007F"/>
          <w:sz w:val="28"/>
          <w:szCs w:val="28"/>
        </w:rPr>
      </w:pPr>
      <w:r w:rsidRPr="001359DF">
        <w:rPr>
          <w:b/>
          <w:i/>
          <w:color w:val="00007F"/>
          <w:sz w:val="28"/>
          <w:szCs w:val="28"/>
        </w:rPr>
        <w:t xml:space="preserve"> for </w:t>
      </w:r>
    </w:p>
    <w:p w14:paraId="39A016C8" w14:textId="1BCB1179" w:rsidR="00635A85" w:rsidRPr="001359DF" w:rsidRDefault="0004340F">
      <w:pPr>
        <w:spacing w:after="21" w:line="259" w:lineRule="auto"/>
        <w:ind w:left="10" w:right="60" w:hanging="10"/>
        <w:jc w:val="center"/>
        <w:rPr>
          <w:sz w:val="28"/>
          <w:szCs w:val="28"/>
        </w:rPr>
      </w:pPr>
      <w:r w:rsidRPr="001359DF">
        <w:rPr>
          <w:b/>
          <w:i/>
          <w:color w:val="00007F"/>
          <w:sz w:val="28"/>
          <w:szCs w:val="28"/>
        </w:rPr>
        <w:t xml:space="preserve">Temporary Traffic Management </w:t>
      </w:r>
    </w:p>
    <w:tbl>
      <w:tblPr>
        <w:tblStyle w:val="TableGrid1"/>
        <w:tblW w:w="6116" w:type="dxa"/>
        <w:tblInd w:w="1512" w:type="dxa"/>
        <w:tblLook w:val="04A0" w:firstRow="1" w:lastRow="0" w:firstColumn="1" w:lastColumn="0" w:noHBand="0" w:noVBand="1"/>
      </w:tblPr>
      <w:tblGrid>
        <w:gridCol w:w="1600"/>
        <w:gridCol w:w="1334"/>
        <w:gridCol w:w="1734"/>
        <w:gridCol w:w="1448"/>
      </w:tblGrid>
      <w:tr w:rsidR="00635A85" w:rsidRPr="001359DF" w14:paraId="579DB8D7" w14:textId="77777777" w:rsidTr="008C47F2">
        <w:trPr>
          <w:trHeight w:val="627"/>
        </w:trPr>
        <w:tc>
          <w:tcPr>
            <w:tcW w:w="1600" w:type="dxa"/>
            <w:tcBorders>
              <w:top w:val="nil"/>
              <w:left w:val="nil"/>
              <w:bottom w:val="nil"/>
              <w:right w:val="nil"/>
            </w:tcBorders>
            <w:vAlign w:val="center"/>
          </w:tcPr>
          <w:p w14:paraId="4D96D058" w14:textId="77777777" w:rsidR="00635A85" w:rsidRPr="001359DF" w:rsidRDefault="00635A85">
            <w:pPr>
              <w:spacing w:after="160" w:line="259" w:lineRule="auto"/>
              <w:ind w:left="0" w:firstLine="0"/>
              <w:rPr>
                <w:sz w:val="28"/>
                <w:szCs w:val="28"/>
              </w:rPr>
            </w:pPr>
          </w:p>
        </w:tc>
        <w:tc>
          <w:tcPr>
            <w:tcW w:w="1334" w:type="dxa"/>
            <w:tcBorders>
              <w:top w:val="nil"/>
              <w:left w:val="nil"/>
              <w:bottom w:val="nil"/>
              <w:right w:val="nil"/>
            </w:tcBorders>
            <w:vAlign w:val="bottom"/>
          </w:tcPr>
          <w:p w14:paraId="2DC3AA12" w14:textId="77777777" w:rsidR="00635A85" w:rsidRPr="001359DF" w:rsidRDefault="00635A85">
            <w:pPr>
              <w:spacing w:after="160" w:line="259" w:lineRule="auto"/>
              <w:ind w:left="0" w:firstLine="0"/>
              <w:rPr>
                <w:sz w:val="28"/>
                <w:szCs w:val="28"/>
              </w:rPr>
            </w:pPr>
          </w:p>
        </w:tc>
        <w:tc>
          <w:tcPr>
            <w:tcW w:w="1734" w:type="dxa"/>
            <w:tcBorders>
              <w:top w:val="nil"/>
              <w:left w:val="nil"/>
              <w:bottom w:val="nil"/>
              <w:right w:val="nil"/>
            </w:tcBorders>
          </w:tcPr>
          <w:p w14:paraId="46602FCF" w14:textId="77777777" w:rsidR="00635A85" w:rsidRPr="001359DF" w:rsidRDefault="00644588">
            <w:pPr>
              <w:spacing w:after="0" w:line="259" w:lineRule="auto"/>
              <w:ind w:left="448" w:firstLine="0"/>
              <w:rPr>
                <w:sz w:val="28"/>
                <w:szCs w:val="28"/>
              </w:rPr>
            </w:pPr>
            <w:r w:rsidRPr="001359DF">
              <w:rPr>
                <w:b/>
                <w:i/>
                <w:color w:val="00007F"/>
                <w:sz w:val="28"/>
                <w:szCs w:val="28"/>
              </w:rPr>
              <w:t xml:space="preserve"> </w:t>
            </w:r>
          </w:p>
          <w:p w14:paraId="7316E5AC" w14:textId="77777777" w:rsidR="00635A85" w:rsidRPr="001359DF" w:rsidRDefault="00644588">
            <w:pPr>
              <w:spacing w:after="0" w:line="259" w:lineRule="auto"/>
              <w:ind w:left="448" w:firstLine="0"/>
              <w:rPr>
                <w:sz w:val="28"/>
                <w:szCs w:val="28"/>
              </w:rPr>
            </w:pPr>
            <w:r w:rsidRPr="001359DF">
              <w:rPr>
                <w:sz w:val="28"/>
                <w:szCs w:val="28"/>
              </w:rPr>
              <w:t xml:space="preserve"> </w:t>
            </w:r>
          </w:p>
        </w:tc>
        <w:tc>
          <w:tcPr>
            <w:tcW w:w="1448" w:type="dxa"/>
            <w:tcBorders>
              <w:top w:val="nil"/>
              <w:left w:val="nil"/>
              <w:bottom w:val="nil"/>
              <w:right w:val="nil"/>
            </w:tcBorders>
            <w:vAlign w:val="bottom"/>
          </w:tcPr>
          <w:p w14:paraId="5075F0A5" w14:textId="77777777" w:rsidR="00635A85" w:rsidRPr="001359DF" w:rsidRDefault="00635A85">
            <w:pPr>
              <w:spacing w:after="160" w:line="259" w:lineRule="auto"/>
              <w:ind w:left="0" w:firstLine="0"/>
              <w:rPr>
                <w:sz w:val="28"/>
                <w:szCs w:val="28"/>
              </w:rPr>
            </w:pPr>
          </w:p>
        </w:tc>
      </w:tr>
      <w:tr w:rsidR="00635A85" w14:paraId="65CEECD2" w14:textId="77777777" w:rsidTr="008C47F2">
        <w:trPr>
          <w:trHeight w:val="334"/>
        </w:trPr>
        <w:tc>
          <w:tcPr>
            <w:tcW w:w="1600" w:type="dxa"/>
            <w:tcBorders>
              <w:top w:val="nil"/>
              <w:left w:val="nil"/>
              <w:bottom w:val="nil"/>
              <w:right w:val="nil"/>
            </w:tcBorders>
          </w:tcPr>
          <w:p w14:paraId="58C8F435" w14:textId="77777777" w:rsidR="00635A85" w:rsidRDefault="00644588">
            <w:pPr>
              <w:spacing w:after="0" w:line="259" w:lineRule="auto"/>
              <w:ind w:left="0" w:firstLine="0"/>
            </w:pPr>
            <w:r>
              <w:rPr>
                <w:b/>
              </w:rPr>
              <w:t>Revision</w:t>
            </w:r>
            <w:r>
              <w:t xml:space="preserve"> </w:t>
            </w:r>
          </w:p>
        </w:tc>
        <w:tc>
          <w:tcPr>
            <w:tcW w:w="1334" w:type="dxa"/>
            <w:tcBorders>
              <w:top w:val="nil"/>
              <w:left w:val="nil"/>
              <w:bottom w:val="nil"/>
              <w:right w:val="nil"/>
            </w:tcBorders>
          </w:tcPr>
          <w:p w14:paraId="304D88DF" w14:textId="77777777" w:rsidR="00635A85" w:rsidRDefault="00644588">
            <w:pPr>
              <w:spacing w:after="0" w:line="259" w:lineRule="auto"/>
              <w:ind w:left="0" w:firstLine="0"/>
            </w:pPr>
            <w:r>
              <w:rPr>
                <w:b/>
              </w:rPr>
              <w:t>Date</w:t>
            </w:r>
            <w:r>
              <w:t xml:space="preserve"> </w:t>
            </w:r>
          </w:p>
        </w:tc>
        <w:tc>
          <w:tcPr>
            <w:tcW w:w="1734" w:type="dxa"/>
            <w:tcBorders>
              <w:top w:val="nil"/>
              <w:left w:val="nil"/>
              <w:bottom w:val="nil"/>
              <w:right w:val="nil"/>
            </w:tcBorders>
          </w:tcPr>
          <w:p w14:paraId="298890E7" w14:textId="77777777" w:rsidR="00635A85" w:rsidRDefault="00644588">
            <w:pPr>
              <w:spacing w:after="0" w:line="259" w:lineRule="auto"/>
              <w:ind w:left="0" w:firstLine="0"/>
            </w:pPr>
            <w:r>
              <w:rPr>
                <w:b/>
              </w:rPr>
              <w:t>Scope</w:t>
            </w:r>
            <w:r>
              <w:t xml:space="preserve"> </w:t>
            </w:r>
          </w:p>
        </w:tc>
        <w:tc>
          <w:tcPr>
            <w:tcW w:w="1448" w:type="dxa"/>
            <w:tcBorders>
              <w:top w:val="nil"/>
              <w:left w:val="nil"/>
              <w:bottom w:val="nil"/>
              <w:right w:val="nil"/>
            </w:tcBorders>
          </w:tcPr>
          <w:p w14:paraId="772BC91A" w14:textId="77777777" w:rsidR="00635A85" w:rsidRDefault="00644588">
            <w:pPr>
              <w:spacing w:after="0" w:line="259" w:lineRule="auto"/>
              <w:ind w:left="0" w:firstLine="0"/>
              <w:jc w:val="both"/>
            </w:pPr>
            <w:r>
              <w:rPr>
                <w:b/>
              </w:rPr>
              <w:t>Authorised by</w:t>
            </w:r>
            <w:r>
              <w:t xml:space="preserve"> </w:t>
            </w:r>
          </w:p>
        </w:tc>
      </w:tr>
      <w:tr w:rsidR="00635A85" w14:paraId="68A6ACF8" w14:textId="77777777" w:rsidTr="008C47F2">
        <w:trPr>
          <w:trHeight w:val="284"/>
        </w:trPr>
        <w:tc>
          <w:tcPr>
            <w:tcW w:w="1600" w:type="dxa"/>
            <w:tcBorders>
              <w:top w:val="nil"/>
              <w:left w:val="nil"/>
              <w:bottom w:val="nil"/>
              <w:right w:val="nil"/>
            </w:tcBorders>
          </w:tcPr>
          <w:p w14:paraId="4E60103A" w14:textId="41D26550" w:rsidR="00635A85" w:rsidRDefault="00644588">
            <w:pPr>
              <w:spacing w:after="0" w:line="259" w:lineRule="auto"/>
              <w:ind w:left="0" w:firstLine="0"/>
            </w:pPr>
            <w:r>
              <w:t>A (v</w:t>
            </w:r>
            <w:r w:rsidR="006206B8">
              <w:t>7</w:t>
            </w:r>
            <w:r>
              <w:t xml:space="preserve">) </w:t>
            </w:r>
          </w:p>
        </w:tc>
        <w:tc>
          <w:tcPr>
            <w:tcW w:w="1334" w:type="dxa"/>
            <w:tcBorders>
              <w:top w:val="nil"/>
              <w:left w:val="nil"/>
              <w:bottom w:val="nil"/>
              <w:right w:val="nil"/>
            </w:tcBorders>
          </w:tcPr>
          <w:p w14:paraId="565B560A" w14:textId="19BFE24E" w:rsidR="00635A85" w:rsidRDefault="000C23AE">
            <w:pPr>
              <w:spacing w:after="0" w:line="259" w:lineRule="auto"/>
              <w:ind w:left="0" w:firstLine="0"/>
            </w:pPr>
            <w:r>
              <w:t>19</w:t>
            </w:r>
            <w:r w:rsidR="00644588">
              <w:t>/0</w:t>
            </w:r>
            <w:r>
              <w:t>7</w:t>
            </w:r>
            <w:r w:rsidR="00644588">
              <w:t>/</w:t>
            </w:r>
            <w:r w:rsidR="009147B5">
              <w:t>2</w:t>
            </w:r>
            <w:r w:rsidR="000D0C67">
              <w:t>1</w:t>
            </w:r>
            <w:r w:rsidR="00644588">
              <w:t xml:space="preserve"> </w:t>
            </w:r>
          </w:p>
        </w:tc>
        <w:tc>
          <w:tcPr>
            <w:tcW w:w="1734" w:type="dxa"/>
            <w:tcBorders>
              <w:top w:val="nil"/>
              <w:left w:val="nil"/>
              <w:bottom w:val="nil"/>
              <w:right w:val="nil"/>
            </w:tcBorders>
          </w:tcPr>
          <w:p w14:paraId="090096BA" w14:textId="77777777" w:rsidR="00635A85" w:rsidRDefault="00644588">
            <w:pPr>
              <w:spacing w:after="0" w:line="259" w:lineRule="auto"/>
              <w:ind w:left="0" w:firstLine="0"/>
            </w:pPr>
            <w:r>
              <w:t xml:space="preserve">Draft </w:t>
            </w:r>
          </w:p>
        </w:tc>
        <w:tc>
          <w:tcPr>
            <w:tcW w:w="1448" w:type="dxa"/>
            <w:tcBorders>
              <w:top w:val="nil"/>
              <w:left w:val="nil"/>
              <w:bottom w:val="nil"/>
              <w:right w:val="nil"/>
            </w:tcBorders>
          </w:tcPr>
          <w:p w14:paraId="76A30FEB" w14:textId="77777777" w:rsidR="00635A85" w:rsidRDefault="00644588">
            <w:pPr>
              <w:spacing w:after="0" w:line="259" w:lineRule="auto"/>
              <w:ind w:left="1" w:firstLine="0"/>
            </w:pPr>
            <w:r>
              <w:t xml:space="preserve">Admin </w:t>
            </w:r>
          </w:p>
        </w:tc>
      </w:tr>
      <w:tr w:rsidR="00635A85" w14:paraId="7B41E756" w14:textId="77777777" w:rsidTr="008C47F2">
        <w:trPr>
          <w:trHeight w:val="283"/>
        </w:trPr>
        <w:tc>
          <w:tcPr>
            <w:tcW w:w="1600" w:type="dxa"/>
            <w:tcBorders>
              <w:top w:val="nil"/>
              <w:left w:val="nil"/>
              <w:bottom w:val="nil"/>
              <w:right w:val="nil"/>
            </w:tcBorders>
          </w:tcPr>
          <w:p w14:paraId="5D469702" w14:textId="4F15DE8B" w:rsidR="00635A85" w:rsidRDefault="00635A85" w:rsidP="00B03177">
            <w:pPr>
              <w:spacing w:after="0" w:line="259" w:lineRule="auto"/>
              <w:ind w:left="0" w:firstLine="0"/>
            </w:pPr>
          </w:p>
        </w:tc>
        <w:tc>
          <w:tcPr>
            <w:tcW w:w="1334" w:type="dxa"/>
            <w:tcBorders>
              <w:top w:val="nil"/>
              <w:left w:val="nil"/>
              <w:bottom w:val="nil"/>
              <w:right w:val="nil"/>
            </w:tcBorders>
          </w:tcPr>
          <w:p w14:paraId="781C1DA9" w14:textId="4BB996C8" w:rsidR="00635A85" w:rsidRDefault="00635A85" w:rsidP="00B03177">
            <w:pPr>
              <w:spacing w:after="0" w:line="259" w:lineRule="auto"/>
              <w:ind w:left="0" w:firstLine="0"/>
            </w:pPr>
          </w:p>
        </w:tc>
        <w:tc>
          <w:tcPr>
            <w:tcW w:w="1734" w:type="dxa"/>
            <w:tcBorders>
              <w:top w:val="nil"/>
              <w:left w:val="nil"/>
              <w:bottom w:val="nil"/>
              <w:right w:val="nil"/>
            </w:tcBorders>
          </w:tcPr>
          <w:p w14:paraId="69AAD8D9" w14:textId="29DA58F7" w:rsidR="00635A85" w:rsidRDefault="00635A85" w:rsidP="00B86B67">
            <w:pPr>
              <w:spacing w:after="0" w:line="259" w:lineRule="auto"/>
              <w:ind w:left="0" w:firstLine="0"/>
            </w:pPr>
          </w:p>
        </w:tc>
        <w:tc>
          <w:tcPr>
            <w:tcW w:w="1448" w:type="dxa"/>
            <w:tcBorders>
              <w:top w:val="nil"/>
              <w:left w:val="nil"/>
              <w:bottom w:val="nil"/>
              <w:right w:val="nil"/>
            </w:tcBorders>
          </w:tcPr>
          <w:p w14:paraId="5A4DF1CB" w14:textId="77777777" w:rsidR="00635A85" w:rsidRDefault="00644588">
            <w:pPr>
              <w:spacing w:after="0" w:line="259" w:lineRule="auto"/>
              <w:ind w:left="0" w:firstLine="0"/>
            </w:pPr>
            <w:r>
              <w:t xml:space="preserve"> </w:t>
            </w:r>
          </w:p>
        </w:tc>
      </w:tr>
      <w:tr w:rsidR="00635A85" w14:paraId="61D8C728" w14:textId="77777777" w:rsidTr="008C47F2">
        <w:trPr>
          <w:trHeight w:val="238"/>
        </w:trPr>
        <w:tc>
          <w:tcPr>
            <w:tcW w:w="1600" w:type="dxa"/>
            <w:tcBorders>
              <w:top w:val="nil"/>
              <w:left w:val="nil"/>
              <w:bottom w:val="nil"/>
              <w:right w:val="nil"/>
            </w:tcBorders>
          </w:tcPr>
          <w:p w14:paraId="2A54D258" w14:textId="2F1DDAC2" w:rsidR="00635A85" w:rsidRDefault="00635A85">
            <w:pPr>
              <w:spacing w:after="0" w:line="259" w:lineRule="auto"/>
              <w:ind w:left="0" w:firstLine="0"/>
            </w:pPr>
          </w:p>
        </w:tc>
        <w:tc>
          <w:tcPr>
            <w:tcW w:w="1334" w:type="dxa"/>
            <w:tcBorders>
              <w:top w:val="nil"/>
              <w:left w:val="nil"/>
              <w:bottom w:val="nil"/>
              <w:right w:val="nil"/>
            </w:tcBorders>
          </w:tcPr>
          <w:p w14:paraId="13163670" w14:textId="176DE092" w:rsidR="00635A85" w:rsidRDefault="00635A85" w:rsidP="00B8244B">
            <w:pPr>
              <w:spacing w:after="0" w:line="259" w:lineRule="auto"/>
              <w:ind w:left="0" w:firstLine="0"/>
            </w:pPr>
          </w:p>
        </w:tc>
        <w:tc>
          <w:tcPr>
            <w:tcW w:w="1734" w:type="dxa"/>
            <w:tcBorders>
              <w:top w:val="nil"/>
              <w:left w:val="nil"/>
              <w:bottom w:val="nil"/>
              <w:right w:val="nil"/>
            </w:tcBorders>
          </w:tcPr>
          <w:p w14:paraId="56333091" w14:textId="77777777" w:rsidR="00635A85" w:rsidRDefault="00644588">
            <w:pPr>
              <w:spacing w:after="0" w:line="259" w:lineRule="auto"/>
              <w:ind w:left="0" w:firstLine="0"/>
            </w:pPr>
            <w:r>
              <w:t xml:space="preserve"> </w:t>
            </w:r>
          </w:p>
        </w:tc>
        <w:tc>
          <w:tcPr>
            <w:tcW w:w="1448" w:type="dxa"/>
            <w:tcBorders>
              <w:top w:val="nil"/>
              <w:left w:val="nil"/>
              <w:bottom w:val="nil"/>
              <w:right w:val="nil"/>
            </w:tcBorders>
          </w:tcPr>
          <w:p w14:paraId="04DB0844" w14:textId="77777777" w:rsidR="00635A85" w:rsidRDefault="00644588">
            <w:pPr>
              <w:spacing w:after="0" w:line="259" w:lineRule="auto"/>
              <w:ind w:left="0" w:firstLine="0"/>
            </w:pPr>
            <w:r>
              <w:t xml:space="preserve"> </w:t>
            </w:r>
          </w:p>
        </w:tc>
      </w:tr>
      <w:tr w:rsidR="001359DF" w14:paraId="7619F897" w14:textId="77777777" w:rsidTr="008C47F2">
        <w:trPr>
          <w:trHeight w:val="238"/>
        </w:trPr>
        <w:tc>
          <w:tcPr>
            <w:tcW w:w="1600" w:type="dxa"/>
            <w:tcBorders>
              <w:top w:val="nil"/>
              <w:left w:val="nil"/>
              <w:bottom w:val="nil"/>
              <w:right w:val="nil"/>
            </w:tcBorders>
          </w:tcPr>
          <w:p w14:paraId="1CDECB1B" w14:textId="77777777" w:rsidR="001359DF" w:rsidRDefault="001359DF">
            <w:pPr>
              <w:spacing w:after="0" w:line="259" w:lineRule="auto"/>
              <w:ind w:left="0" w:firstLine="0"/>
            </w:pPr>
          </w:p>
        </w:tc>
        <w:tc>
          <w:tcPr>
            <w:tcW w:w="1334" w:type="dxa"/>
            <w:tcBorders>
              <w:top w:val="nil"/>
              <w:left w:val="nil"/>
              <w:bottom w:val="nil"/>
              <w:right w:val="nil"/>
            </w:tcBorders>
          </w:tcPr>
          <w:p w14:paraId="2A227D63" w14:textId="77777777" w:rsidR="001359DF" w:rsidRDefault="001359DF" w:rsidP="00B8244B">
            <w:pPr>
              <w:spacing w:after="0" w:line="259" w:lineRule="auto"/>
              <w:ind w:left="0" w:firstLine="0"/>
            </w:pPr>
          </w:p>
        </w:tc>
        <w:tc>
          <w:tcPr>
            <w:tcW w:w="1734" w:type="dxa"/>
            <w:tcBorders>
              <w:top w:val="nil"/>
              <w:left w:val="nil"/>
              <w:bottom w:val="nil"/>
              <w:right w:val="nil"/>
            </w:tcBorders>
          </w:tcPr>
          <w:p w14:paraId="083109BF" w14:textId="77777777" w:rsidR="001359DF" w:rsidRDefault="001359DF">
            <w:pPr>
              <w:spacing w:after="0" w:line="259" w:lineRule="auto"/>
              <w:ind w:left="0" w:firstLine="0"/>
            </w:pPr>
          </w:p>
        </w:tc>
        <w:tc>
          <w:tcPr>
            <w:tcW w:w="1448" w:type="dxa"/>
            <w:tcBorders>
              <w:top w:val="nil"/>
              <w:left w:val="nil"/>
              <w:bottom w:val="nil"/>
              <w:right w:val="nil"/>
            </w:tcBorders>
          </w:tcPr>
          <w:p w14:paraId="5C4FA280" w14:textId="77777777" w:rsidR="001359DF" w:rsidRDefault="001359DF">
            <w:pPr>
              <w:spacing w:after="0" w:line="259" w:lineRule="auto"/>
              <w:ind w:left="0" w:firstLine="0"/>
            </w:pPr>
          </w:p>
        </w:tc>
      </w:tr>
    </w:tbl>
    <w:p w14:paraId="545D3B0C" w14:textId="7EBBF2AA" w:rsidR="00635A85" w:rsidRDefault="00644588">
      <w:pPr>
        <w:spacing w:after="14" w:line="259" w:lineRule="auto"/>
        <w:ind w:left="0" w:firstLine="0"/>
        <w:rPr>
          <w:sz w:val="19"/>
        </w:rPr>
      </w:pPr>
      <w:r>
        <w:rPr>
          <w:sz w:val="19"/>
        </w:rPr>
        <w:t xml:space="preserve"> </w:t>
      </w:r>
    </w:p>
    <w:p w14:paraId="0B597233" w14:textId="017ECD8C" w:rsidR="001359DF" w:rsidRDefault="001359DF">
      <w:pPr>
        <w:spacing w:after="14" w:line="259" w:lineRule="auto"/>
        <w:ind w:left="0" w:firstLine="0"/>
        <w:rPr>
          <w:sz w:val="19"/>
        </w:rPr>
      </w:pPr>
    </w:p>
    <w:p w14:paraId="78A01E1E" w14:textId="69C3F452" w:rsidR="001359DF" w:rsidRDefault="001359DF">
      <w:pPr>
        <w:spacing w:after="14" w:line="259" w:lineRule="auto"/>
        <w:ind w:left="0" w:firstLine="0"/>
      </w:pPr>
    </w:p>
    <w:p w14:paraId="1D80CEC0" w14:textId="718850DF" w:rsidR="008C47F2" w:rsidRDefault="008C47F2">
      <w:pPr>
        <w:spacing w:after="14" w:line="259" w:lineRule="auto"/>
        <w:ind w:left="0" w:firstLine="0"/>
      </w:pPr>
    </w:p>
    <w:p w14:paraId="159372E6" w14:textId="54ABAD02" w:rsidR="008C47F2" w:rsidRDefault="008C47F2">
      <w:pPr>
        <w:spacing w:after="14" w:line="259" w:lineRule="auto"/>
        <w:ind w:left="0" w:firstLine="0"/>
      </w:pPr>
    </w:p>
    <w:p w14:paraId="5918FC31" w14:textId="2E8FD52B" w:rsidR="008C47F2" w:rsidRDefault="008C47F2">
      <w:pPr>
        <w:spacing w:after="14" w:line="259" w:lineRule="auto"/>
        <w:ind w:left="0" w:firstLine="0"/>
      </w:pPr>
    </w:p>
    <w:p w14:paraId="5EF1A5A4" w14:textId="77777777" w:rsidR="008C47F2" w:rsidRDefault="008C47F2">
      <w:pPr>
        <w:spacing w:after="14" w:line="259" w:lineRule="auto"/>
        <w:ind w:left="0" w:firstLine="0"/>
      </w:pPr>
    </w:p>
    <w:p w14:paraId="17AF1C52" w14:textId="77777777" w:rsidR="00635A85" w:rsidRDefault="00644588">
      <w:pPr>
        <w:spacing w:after="15" w:line="259" w:lineRule="auto"/>
        <w:ind w:left="0" w:firstLine="0"/>
      </w:pPr>
      <w:r>
        <w:rPr>
          <w:sz w:val="19"/>
        </w:rPr>
        <w:t xml:space="preserve"> </w:t>
      </w:r>
    </w:p>
    <w:p w14:paraId="33DE2AEA" w14:textId="2F522E03" w:rsidR="00635A85" w:rsidRDefault="00644588">
      <w:pPr>
        <w:spacing w:after="15" w:line="259" w:lineRule="auto"/>
        <w:ind w:left="-5" w:hanging="10"/>
      </w:pPr>
      <w:r>
        <w:rPr>
          <w:b/>
          <w:sz w:val="19"/>
        </w:rPr>
        <w:t>© Traffic Open Products And Specifications Limited 20</w:t>
      </w:r>
      <w:r w:rsidR="001359DF">
        <w:rPr>
          <w:b/>
          <w:sz w:val="19"/>
        </w:rPr>
        <w:t>21</w:t>
      </w:r>
      <w:r>
        <w:rPr>
          <w:b/>
          <w:sz w:val="19"/>
        </w:rPr>
        <w:t xml:space="preserve">. </w:t>
      </w:r>
      <w:r>
        <w:rPr>
          <w:sz w:val="19"/>
        </w:rPr>
        <w:t xml:space="preserve"> </w:t>
      </w:r>
    </w:p>
    <w:p w14:paraId="6D212487" w14:textId="77777777" w:rsidR="00635A85" w:rsidRDefault="00644588">
      <w:pPr>
        <w:spacing w:after="14" w:line="259" w:lineRule="auto"/>
        <w:ind w:left="0" w:firstLine="0"/>
      </w:pPr>
      <w:r>
        <w:rPr>
          <w:sz w:val="19"/>
        </w:rPr>
        <w:t xml:space="preserve"> </w:t>
      </w:r>
    </w:p>
    <w:p w14:paraId="2B8340DC" w14:textId="77777777" w:rsidR="00635A85" w:rsidRDefault="00644588">
      <w:pPr>
        <w:spacing w:after="1" w:line="275" w:lineRule="auto"/>
        <w:ind w:left="-5" w:hanging="10"/>
      </w:pPr>
      <w:r>
        <w:rPr>
          <w:sz w:val="19"/>
        </w:rPr>
        <w:t xml:space="preserve">This document is the property of Traffic Open Products And Specifications Limited and shall not be reproduced in any media in part or in full without the prior written permission of Traffic Open Products And Specifications Limited unless this copyright statement is attached. </w:t>
      </w:r>
    </w:p>
    <w:p w14:paraId="655C0E76" w14:textId="77777777" w:rsidR="00635A85" w:rsidRDefault="00644588">
      <w:pPr>
        <w:spacing w:after="14" w:line="259" w:lineRule="auto"/>
        <w:ind w:left="0" w:firstLine="0"/>
      </w:pPr>
      <w:r>
        <w:rPr>
          <w:sz w:val="19"/>
        </w:rPr>
        <w:t xml:space="preserve"> </w:t>
      </w:r>
    </w:p>
    <w:p w14:paraId="17A3BD34" w14:textId="77777777" w:rsidR="00635A85" w:rsidRDefault="00644588">
      <w:pPr>
        <w:spacing w:after="1" w:line="275" w:lineRule="auto"/>
        <w:ind w:left="-5" w:hanging="10"/>
      </w:pPr>
      <w:r>
        <w:rPr>
          <w:sz w:val="19"/>
        </w:rPr>
        <w:t xml:space="preserve">Contains public sector information licensed under the Open Government Licence v3.0 and are reproduced and adapted by permission. </w:t>
      </w:r>
    </w:p>
    <w:p w14:paraId="7F9E42C9" w14:textId="77777777" w:rsidR="00635A85" w:rsidRDefault="00644588">
      <w:pPr>
        <w:spacing w:after="14" w:line="259" w:lineRule="auto"/>
        <w:ind w:left="0" w:firstLine="0"/>
      </w:pPr>
      <w:r>
        <w:rPr>
          <w:sz w:val="19"/>
        </w:rPr>
        <w:t xml:space="preserve"> </w:t>
      </w:r>
    </w:p>
    <w:p w14:paraId="7575237C" w14:textId="77777777" w:rsidR="00635A85" w:rsidRDefault="00644588">
      <w:pPr>
        <w:spacing w:after="15" w:line="259" w:lineRule="auto"/>
        <w:ind w:left="-5" w:hanging="10"/>
      </w:pPr>
      <w:r>
        <w:rPr>
          <w:b/>
          <w:sz w:val="19"/>
        </w:rPr>
        <w:t>Limitation of Liability</w:t>
      </w:r>
      <w:r>
        <w:rPr>
          <w:sz w:val="19"/>
        </w:rPr>
        <w:t xml:space="preserve"> </w:t>
      </w:r>
    </w:p>
    <w:p w14:paraId="29DF3FAA" w14:textId="77777777" w:rsidR="00635A85" w:rsidRDefault="00644588">
      <w:pPr>
        <w:spacing w:after="14" w:line="259" w:lineRule="auto"/>
        <w:ind w:left="0" w:firstLine="0"/>
      </w:pPr>
      <w:r>
        <w:rPr>
          <w:sz w:val="19"/>
        </w:rPr>
        <w:t xml:space="preserve"> </w:t>
      </w:r>
    </w:p>
    <w:p w14:paraId="749A1AB8" w14:textId="77777777" w:rsidR="00635A85" w:rsidRDefault="00644588">
      <w:pPr>
        <w:spacing w:after="1" w:line="275" w:lineRule="auto"/>
        <w:ind w:left="-5" w:hanging="10"/>
      </w:pPr>
      <w:r>
        <w:rPr>
          <w:sz w:val="19"/>
        </w:rPr>
        <w:t xml:space="preserve">Traffic Open Products And Specifications Limited does not accept any liability for any losses damages injury or death or other adverse consequence arising from the use or application of this document and the information therein </w:t>
      </w:r>
    </w:p>
    <w:p w14:paraId="57000D5D" w14:textId="77777777" w:rsidR="00635A85" w:rsidRDefault="00644588">
      <w:pPr>
        <w:spacing w:after="138" w:line="259" w:lineRule="auto"/>
        <w:ind w:left="0" w:right="327" w:firstLine="0"/>
        <w:jc w:val="center"/>
      </w:pPr>
      <w:r>
        <w:rPr>
          <w:sz w:val="17"/>
        </w:rPr>
        <w:lastRenderedPageBreak/>
        <w:t xml:space="preserve"> </w:t>
      </w:r>
    </w:p>
    <w:p w14:paraId="380D80D4" w14:textId="77777777" w:rsidR="00635A85" w:rsidRDefault="00644588">
      <w:pPr>
        <w:spacing w:after="162" w:line="259" w:lineRule="auto"/>
        <w:ind w:left="0" w:firstLine="0"/>
      </w:pPr>
      <w:r>
        <w:rPr>
          <w:b/>
          <w:sz w:val="30"/>
        </w:rPr>
        <w:t xml:space="preserve"> </w:t>
      </w:r>
    </w:p>
    <w:p w14:paraId="791408E6" w14:textId="5D62AEDE" w:rsidR="00635A85" w:rsidRDefault="00644588">
      <w:pPr>
        <w:spacing w:after="1484" w:line="259" w:lineRule="auto"/>
        <w:ind w:left="0" w:firstLine="0"/>
        <w:rPr>
          <w:b/>
          <w:sz w:val="30"/>
        </w:rPr>
      </w:pPr>
      <w:r>
        <w:rPr>
          <w:b/>
          <w:sz w:val="30"/>
        </w:rPr>
        <w:t xml:space="preserve"> </w:t>
      </w:r>
      <w:r>
        <w:rPr>
          <w:b/>
          <w:sz w:val="30"/>
        </w:rPr>
        <w:tab/>
        <w:t xml:space="preserve"> </w:t>
      </w:r>
    </w:p>
    <w:p w14:paraId="2DDB57C9" w14:textId="57849B4A" w:rsidR="001359DF" w:rsidRDefault="001359DF">
      <w:pPr>
        <w:spacing w:after="1484" w:line="259" w:lineRule="auto"/>
        <w:ind w:left="0" w:firstLine="0"/>
        <w:rPr>
          <w:b/>
          <w:sz w:val="30"/>
        </w:rPr>
      </w:pPr>
    </w:p>
    <w:p w14:paraId="154658D3" w14:textId="77777777" w:rsidR="001359DF" w:rsidRDefault="001359DF">
      <w:pPr>
        <w:spacing w:after="1484" w:line="259" w:lineRule="auto"/>
        <w:ind w:left="0" w:firstLine="0"/>
        <w:rPr>
          <w:b/>
          <w:sz w:val="30"/>
        </w:rPr>
      </w:pPr>
    </w:p>
    <w:p w14:paraId="32C75F35" w14:textId="259C52F7" w:rsidR="001359DF" w:rsidRDefault="001359DF">
      <w:pPr>
        <w:spacing w:after="1484" w:line="259" w:lineRule="auto"/>
        <w:ind w:left="0" w:firstLine="0"/>
        <w:rPr>
          <w:b/>
          <w:sz w:val="30"/>
        </w:rPr>
      </w:pPr>
    </w:p>
    <w:p w14:paraId="792797FB" w14:textId="7EFE789B" w:rsidR="001359DF" w:rsidRDefault="001359DF">
      <w:pPr>
        <w:spacing w:after="1484" w:line="259" w:lineRule="auto"/>
        <w:ind w:left="0" w:firstLine="0"/>
        <w:rPr>
          <w:b/>
          <w:sz w:val="30"/>
        </w:rPr>
      </w:pPr>
    </w:p>
    <w:p w14:paraId="27EAD543" w14:textId="079CF40B" w:rsidR="001359DF" w:rsidRDefault="001359DF" w:rsidP="001359DF">
      <w:pPr>
        <w:ind w:right="242"/>
        <w:jc w:val="center"/>
        <w:rPr>
          <w:bCs/>
          <w:i/>
          <w:iCs/>
          <w:sz w:val="22"/>
          <w:szCs w:val="32"/>
        </w:rPr>
        <w:sectPr w:rsidR="001359DF" w:rsidSect="008869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701" w:right="1389" w:bottom="1191" w:left="1389" w:header="709" w:footer="709" w:gutter="0"/>
          <w:pgNumType w:fmt="lowerRoman" w:start="1"/>
          <w:cols w:space="708"/>
          <w:vAlign w:val="center"/>
          <w:titlePg/>
          <w:docGrid w:linePitch="360"/>
        </w:sectPr>
      </w:pPr>
      <w:r>
        <w:rPr>
          <w:bCs/>
          <w:i/>
          <w:iCs/>
          <w:sz w:val="22"/>
          <w:szCs w:val="32"/>
        </w:rPr>
        <w:t>(This page left intentionally blank</w:t>
      </w:r>
    </w:p>
    <w:p w14:paraId="573643EF" w14:textId="697B5916" w:rsidR="00635A85" w:rsidRPr="0032735E" w:rsidRDefault="00670C34">
      <w:pPr>
        <w:pStyle w:val="Heading1"/>
        <w:ind w:left="0" w:firstLine="0"/>
        <w:rPr>
          <w:color w:val="00007F"/>
          <w:sz w:val="48"/>
          <w:szCs w:val="28"/>
        </w:rPr>
      </w:pPr>
      <w:r>
        <w:rPr>
          <w:color w:val="00007F"/>
          <w:sz w:val="36"/>
          <w:szCs w:val="28"/>
        </w:rPr>
        <w:lastRenderedPageBreak/>
        <w:br w:type="column"/>
      </w:r>
      <w:r w:rsidR="00644588" w:rsidRPr="0032735E">
        <w:rPr>
          <w:color w:val="00007F"/>
          <w:sz w:val="36"/>
          <w:szCs w:val="28"/>
        </w:rPr>
        <w:t>TOPAS 2540</w:t>
      </w:r>
      <w:r w:rsidR="009147B5">
        <w:rPr>
          <w:color w:val="00007F"/>
          <w:sz w:val="36"/>
          <w:szCs w:val="28"/>
        </w:rPr>
        <w:t>A</w:t>
      </w:r>
      <w:r w:rsidR="00644588" w:rsidRPr="0032735E">
        <w:rPr>
          <w:b w:val="0"/>
          <w:color w:val="00007F"/>
          <w:sz w:val="36"/>
          <w:szCs w:val="28"/>
        </w:rPr>
        <w:t xml:space="preserve"> </w:t>
      </w:r>
    </w:p>
    <w:p w14:paraId="57D90256" w14:textId="77777777" w:rsidR="00635A85" w:rsidRPr="001359DF" w:rsidRDefault="00644588">
      <w:pPr>
        <w:spacing w:after="25" w:line="259" w:lineRule="auto"/>
        <w:ind w:left="0" w:firstLine="0"/>
        <w:rPr>
          <w:color w:val="00007F"/>
          <w:sz w:val="28"/>
          <w:szCs w:val="28"/>
        </w:rPr>
      </w:pPr>
      <w:r w:rsidRPr="001359DF">
        <w:rPr>
          <w:color w:val="00007F"/>
          <w:sz w:val="28"/>
          <w:szCs w:val="28"/>
        </w:rPr>
        <w:t xml:space="preserve"> </w:t>
      </w:r>
      <w:r w:rsidRPr="001359DF">
        <w:rPr>
          <w:color w:val="00007F"/>
          <w:sz w:val="28"/>
          <w:szCs w:val="28"/>
        </w:rPr>
        <w:tab/>
        <w:t xml:space="preserve"> </w:t>
      </w:r>
      <w:r w:rsidRPr="001359DF">
        <w:rPr>
          <w:color w:val="00007F"/>
          <w:sz w:val="28"/>
          <w:szCs w:val="28"/>
        </w:rPr>
        <w:tab/>
        <w:t xml:space="preserve"> </w:t>
      </w:r>
      <w:r w:rsidRPr="001359DF">
        <w:rPr>
          <w:color w:val="00007F"/>
          <w:sz w:val="28"/>
          <w:szCs w:val="28"/>
        </w:rPr>
        <w:tab/>
        <w:t xml:space="preserve"> </w:t>
      </w:r>
    </w:p>
    <w:p w14:paraId="42EA7F80" w14:textId="77777777" w:rsidR="001359DF" w:rsidRPr="008C47F2" w:rsidRDefault="00832E16" w:rsidP="00654FB6">
      <w:pPr>
        <w:spacing w:after="0"/>
        <w:rPr>
          <w:b/>
          <w:color w:val="00007F"/>
          <w:sz w:val="28"/>
          <w:szCs w:val="28"/>
        </w:rPr>
      </w:pPr>
      <w:r w:rsidRPr="008C47F2">
        <w:rPr>
          <w:b/>
          <w:color w:val="00007F"/>
          <w:sz w:val="28"/>
          <w:szCs w:val="28"/>
        </w:rPr>
        <w:t>PORTABLE &amp; TEMPORARY</w:t>
      </w:r>
    </w:p>
    <w:p w14:paraId="104AE427" w14:textId="77777777" w:rsidR="001359DF" w:rsidRPr="008C47F2" w:rsidRDefault="00FE2E72" w:rsidP="00654FB6">
      <w:pPr>
        <w:spacing w:after="0"/>
        <w:rPr>
          <w:b/>
          <w:color w:val="00007F"/>
          <w:sz w:val="28"/>
          <w:szCs w:val="28"/>
        </w:rPr>
      </w:pPr>
      <w:r w:rsidRPr="008C47F2">
        <w:rPr>
          <w:b/>
          <w:color w:val="00007F"/>
          <w:sz w:val="28"/>
          <w:szCs w:val="28"/>
        </w:rPr>
        <w:t>TRAFFIC SIGNALLING</w:t>
      </w:r>
    </w:p>
    <w:p w14:paraId="6FB56713" w14:textId="77777777" w:rsidR="001359DF" w:rsidRPr="008C47F2" w:rsidRDefault="00FE2E72" w:rsidP="00FE2E72">
      <w:pPr>
        <w:spacing w:after="0"/>
        <w:rPr>
          <w:b/>
          <w:color w:val="00007F"/>
          <w:sz w:val="28"/>
          <w:szCs w:val="28"/>
        </w:rPr>
      </w:pPr>
      <w:r w:rsidRPr="008C47F2">
        <w:rPr>
          <w:b/>
          <w:color w:val="00007F"/>
          <w:sz w:val="28"/>
          <w:szCs w:val="28"/>
        </w:rPr>
        <w:t>SYSTEMS</w:t>
      </w:r>
      <w:r w:rsidR="001359DF" w:rsidRPr="008C47F2">
        <w:rPr>
          <w:b/>
          <w:color w:val="00007F"/>
          <w:sz w:val="28"/>
          <w:szCs w:val="28"/>
        </w:rPr>
        <w:t xml:space="preserve"> </w:t>
      </w:r>
      <w:r w:rsidR="00644588" w:rsidRPr="008C47F2">
        <w:rPr>
          <w:b/>
          <w:color w:val="00007F"/>
          <w:sz w:val="28"/>
          <w:szCs w:val="28"/>
        </w:rPr>
        <w:t xml:space="preserve">FOR </w:t>
      </w:r>
    </w:p>
    <w:p w14:paraId="202C0936" w14:textId="77777777" w:rsidR="001359DF" w:rsidRDefault="00FE2E72" w:rsidP="00FE2E72">
      <w:pPr>
        <w:spacing w:after="0"/>
        <w:rPr>
          <w:b/>
          <w:color w:val="00007F"/>
          <w:sz w:val="28"/>
          <w:szCs w:val="28"/>
        </w:rPr>
      </w:pPr>
      <w:r w:rsidRPr="001359DF">
        <w:rPr>
          <w:b/>
          <w:color w:val="00007F"/>
          <w:sz w:val="28"/>
          <w:szCs w:val="28"/>
        </w:rPr>
        <w:t>T</w:t>
      </w:r>
      <w:r w:rsidR="00644588" w:rsidRPr="001359DF">
        <w:rPr>
          <w:b/>
          <w:color w:val="00007F"/>
          <w:sz w:val="28"/>
          <w:szCs w:val="28"/>
        </w:rPr>
        <w:t>EMPORARY TRAFFIC</w:t>
      </w:r>
    </w:p>
    <w:p w14:paraId="75C1165D" w14:textId="1126FFB2" w:rsidR="00635A85" w:rsidRPr="008C47F2" w:rsidRDefault="001359DF" w:rsidP="00FE2E72">
      <w:pPr>
        <w:spacing w:after="0"/>
        <w:rPr>
          <w:b/>
          <w:color w:val="00007F"/>
          <w:sz w:val="28"/>
          <w:szCs w:val="28"/>
        </w:rPr>
      </w:pPr>
      <w:r>
        <w:rPr>
          <w:b/>
          <w:color w:val="00007F"/>
          <w:sz w:val="28"/>
          <w:szCs w:val="28"/>
        </w:rPr>
        <w:t>M</w:t>
      </w:r>
      <w:r w:rsidR="00FE2E72" w:rsidRPr="001359DF">
        <w:rPr>
          <w:b/>
          <w:color w:val="00007F"/>
          <w:sz w:val="28"/>
          <w:szCs w:val="28"/>
        </w:rPr>
        <w:t>ANAGEMENT</w:t>
      </w:r>
      <w:r w:rsidR="00644588" w:rsidRPr="001359DF">
        <w:rPr>
          <w:b/>
          <w:color w:val="00007F"/>
          <w:sz w:val="28"/>
          <w:szCs w:val="28"/>
        </w:rPr>
        <w:t xml:space="preserve"> </w:t>
      </w:r>
      <w:r w:rsidR="00644588" w:rsidRPr="008C47F2">
        <w:rPr>
          <w:b/>
          <w:color w:val="00007F"/>
          <w:sz w:val="28"/>
          <w:szCs w:val="28"/>
        </w:rPr>
        <w:t xml:space="preserve"> </w:t>
      </w:r>
    </w:p>
    <w:p w14:paraId="0B83E5C0" w14:textId="77777777" w:rsidR="00635A85" w:rsidRPr="001359DF" w:rsidRDefault="00644588">
      <w:pPr>
        <w:spacing w:after="17" w:line="259" w:lineRule="auto"/>
        <w:ind w:left="0" w:firstLine="0"/>
        <w:rPr>
          <w:color w:val="00007F"/>
          <w:sz w:val="28"/>
          <w:szCs w:val="28"/>
        </w:rPr>
      </w:pPr>
      <w:r w:rsidRPr="001359DF">
        <w:rPr>
          <w:color w:val="00007F"/>
          <w:sz w:val="28"/>
          <w:szCs w:val="28"/>
        </w:rPr>
        <w:t xml:space="preserve"> </w:t>
      </w:r>
    </w:p>
    <w:p w14:paraId="5E11A2E2" w14:textId="77777777" w:rsidR="00635A85" w:rsidRPr="001359DF" w:rsidRDefault="00644588">
      <w:pPr>
        <w:spacing w:after="9" w:line="268" w:lineRule="auto"/>
        <w:ind w:left="-5" w:hanging="10"/>
        <w:rPr>
          <w:color w:val="00007F"/>
          <w:sz w:val="24"/>
          <w:szCs w:val="24"/>
        </w:rPr>
      </w:pPr>
      <w:r w:rsidRPr="001359DF">
        <w:rPr>
          <w:b/>
          <w:color w:val="00007F"/>
          <w:sz w:val="24"/>
          <w:szCs w:val="24"/>
        </w:rPr>
        <w:t>CONTENTS</w:t>
      </w:r>
      <w:r w:rsidRPr="001359DF">
        <w:rPr>
          <w:color w:val="00007F"/>
          <w:sz w:val="24"/>
          <w:szCs w:val="24"/>
        </w:rPr>
        <w:t xml:space="preserve"> </w:t>
      </w:r>
    </w:p>
    <w:p w14:paraId="28B17D21" w14:textId="0E864B45" w:rsidR="00635A85" w:rsidRDefault="00635A85" w:rsidP="004A4528">
      <w:pPr>
        <w:spacing w:after="25"/>
        <w:ind w:left="0" w:right="15" w:firstLine="0"/>
      </w:pPr>
    </w:p>
    <w:p w14:paraId="3C1A2ADD" w14:textId="77777777" w:rsidR="00635A85" w:rsidRPr="001359DF" w:rsidRDefault="00644588" w:rsidP="00654FB6">
      <w:pPr>
        <w:numPr>
          <w:ilvl w:val="0"/>
          <w:numId w:val="1"/>
        </w:numPr>
        <w:ind w:right="15" w:hanging="534"/>
        <w:rPr>
          <w:sz w:val="24"/>
          <w:szCs w:val="24"/>
        </w:rPr>
      </w:pPr>
      <w:r w:rsidRPr="001359DF">
        <w:rPr>
          <w:sz w:val="24"/>
          <w:szCs w:val="24"/>
        </w:rPr>
        <w:t xml:space="preserve">Introduction </w:t>
      </w:r>
    </w:p>
    <w:p w14:paraId="52EB2BE3" w14:textId="67A8036D" w:rsidR="00635A85" w:rsidRPr="001359DF" w:rsidRDefault="00832E16" w:rsidP="00654FB6">
      <w:pPr>
        <w:numPr>
          <w:ilvl w:val="0"/>
          <w:numId w:val="1"/>
        </w:numPr>
        <w:ind w:right="15" w:hanging="534"/>
        <w:rPr>
          <w:sz w:val="24"/>
          <w:szCs w:val="24"/>
        </w:rPr>
      </w:pPr>
      <w:r w:rsidRPr="001359DF">
        <w:rPr>
          <w:sz w:val="24"/>
          <w:szCs w:val="24"/>
        </w:rPr>
        <w:t>Common</w:t>
      </w:r>
      <w:r w:rsidR="00644588" w:rsidRPr="001359DF">
        <w:rPr>
          <w:sz w:val="24"/>
          <w:szCs w:val="24"/>
        </w:rPr>
        <w:t xml:space="preserve"> Requirements </w:t>
      </w:r>
    </w:p>
    <w:p w14:paraId="22FF87DF" w14:textId="77777777" w:rsidR="00635A85" w:rsidRPr="001359DF" w:rsidRDefault="00644588" w:rsidP="00654FB6">
      <w:pPr>
        <w:numPr>
          <w:ilvl w:val="0"/>
          <w:numId w:val="1"/>
        </w:numPr>
        <w:ind w:right="15" w:hanging="534"/>
        <w:rPr>
          <w:sz w:val="24"/>
          <w:szCs w:val="24"/>
        </w:rPr>
      </w:pPr>
      <w:r w:rsidRPr="001359DF">
        <w:rPr>
          <w:sz w:val="24"/>
          <w:szCs w:val="24"/>
        </w:rPr>
        <w:t xml:space="preserve">References </w:t>
      </w:r>
    </w:p>
    <w:p w14:paraId="2FEAD7B3" w14:textId="5EA671E3" w:rsidR="00635A85" w:rsidRPr="001359DF" w:rsidRDefault="00644588" w:rsidP="00670C34">
      <w:pPr>
        <w:spacing w:before="240" w:after="21"/>
        <w:ind w:left="0" w:right="15" w:firstLine="5"/>
        <w:rPr>
          <w:sz w:val="24"/>
          <w:szCs w:val="24"/>
        </w:rPr>
      </w:pPr>
      <w:r w:rsidRPr="00737865">
        <w:rPr>
          <w:b/>
          <w:bCs/>
          <w:sz w:val="24"/>
          <w:szCs w:val="24"/>
        </w:rPr>
        <w:t>Appendix A:</w:t>
      </w:r>
      <w:r w:rsidRPr="001359DF">
        <w:rPr>
          <w:sz w:val="24"/>
          <w:szCs w:val="24"/>
        </w:rPr>
        <w:t xml:space="preserve"> Traffic Control </w:t>
      </w:r>
      <w:r w:rsidR="00670C34">
        <w:rPr>
          <w:sz w:val="24"/>
          <w:szCs w:val="24"/>
        </w:rPr>
        <w:t>E</w:t>
      </w:r>
      <w:r w:rsidRPr="001359DF">
        <w:rPr>
          <w:sz w:val="24"/>
          <w:szCs w:val="24"/>
        </w:rPr>
        <w:t>quipment for Use at Haul Route Crossings (</w:t>
      </w:r>
      <w:r w:rsidR="00732094" w:rsidRPr="001359DF">
        <w:rPr>
          <w:sz w:val="24"/>
          <w:szCs w:val="24"/>
        </w:rPr>
        <w:t>formerly</w:t>
      </w:r>
      <w:r w:rsidRPr="001359DF">
        <w:rPr>
          <w:sz w:val="24"/>
          <w:szCs w:val="24"/>
        </w:rPr>
        <w:t xml:space="preserve"> </w:t>
      </w:r>
      <w:r w:rsidR="007148A8" w:rsidRPr="001359DF">
        <w:rPr>
          <w:sz w:val="24"/>
          <w:szCs w:val="24"/>
        </w:rPr>
        <w:t xml:space="preserve">Draft </w:t>
      </w:r>
      <w:r w:rsidRPr="001359DF">
        <w:rPr>
          <w:sz w:val="24"/>
          <w:szCs w:val="24"/>
        </w:rPr>
        <w:t xml:space="preserve">TR2501A) </w:t>
      </w:r>
    </w:p>
    <w:p w14:paraId="5F61CAB6" w14:textId="35B91C0D" w:rsidR="00635A85" w:rsidRPr="001359DF" w:rsidRDefault="00644588" w:rsidP="00670C34">
      <w:pPr>
        <w:spacing w:before="240" w:after="11"/>
        <w:ind w:left="0" w:right="353" w:firstLine="0"/>
        <w:rPr>
          <w:sz w:val="24"/>
          <w:szCs w:val="24"/>
        </w:rPr>
      </w:pPr>
      <w:r w:rsidRPr="00737865">
        <w:rPr>
          <w:b/>
          <w:bCs/>
          <w:sz w:val="24"/>
          <w:szCs w:val="24"/>
        </w:rPr>
        <w:t>Appendix B:</w:t>
      </w:r>
      <w:r w:rsidRPr="001359DF">
        <w:rPr>
          <w:sz w:val="24"/>
          <w:szCs w:val="24"/>
        </w:rPr>
        <w:t xml:space="preserve"> </w:t>
      </w:r>
      <w:r w:rsidR="00737865">
        <w:rPr>
          <w:sz w:val="24"/>
          <w:szCs w:val="24"/>
        </w:rPr>
        <w:t>P</w:t>
      </w:r>
      <w:r w:rsidRPr="001359DF">
        <w:rPr>
          <w:sz w:val="24"/>
          <w:szCs w:val="24"/>
        </w:rPr>
        <w:t>ortable Traffic Signal Control Equipment for Use at Roadworks (</w:t>
      </w:r>
      <w:r w:rsidR="00732094" w:rsidRPr="001359DF">
        <w:rPr>
          <w:sz w:val="24"/>
          <w:szCs w:val="24"/>
        </w:rPr>
        <w:t>formerly</w:t>
      </w:r>
      <w:r w:rsidRPr="001359DF">
        <w:rPr>
          <w:sz w:val="24"/>
          <w:szCs w:val="24"/>
        </w:rPr>
        <w:t xml:space="preserve"> TOPAS 2502B) </w:t>
      </w:r>
    </w:p>
    <w:p w14:paraId="3D3F1806" w14:textId="5DD8FD77" w:rsidR="00635A85" w:rsidRPr="001359DF" w:rsidRDefault="00644588" w:rsidP="00670C34">
      <w:pPr>
        <w:spacing w:before="240" w:after="6"/>
        <w:ind w:left="0" w:right="15" w:firstLine="0"/>
        <w:rPr>
          <w:sz w:val="24"/>
          <w:szCs w:val="24"/>
        </w:rPr>
      </w:pPr>
      <w:r w:rsidRPr="00737865">
        <w:rPr>
          <w:b/>
          <w:bCs/>
          <w:sz w:val="24"/>
          <w:szCs w:val="24"/>
        </w:rPr>
        <w:t>Appendix C</w:t>
      </w:r>
      <w:r w:rsidRPr="001359DF">
        <w:rPr>
          <w:sz w:val="24"/>
          <w:szCs w:val="24"/>
        </w:rPr>
        <w:t>: Pedestrian Facilities at Temporary</w:t>
      </w:r>
      <w:r w:rsidR="00101D48" w:rsidRPr="001359DF">
        <w:rPr>
          <w:sz w:val="24"/>
          <w:szCs w:val="24"/>
        </w:rPr>
        <w:t xml:space="preserve"> </w:t>
      </w:r>
      <w:r w:rsidRPr="001359DF">
        <w:rPr>
          <w:sz w:val="24"/>
          <w:szCs w:val="24"/>
        </w:rPr>
        <w:t>Standalone</w:t>
      </w:r>
      <w:r w:rsidR="00101D48" w:rsidRPr="001359DF">
        <w:rPr>
          <w:sz w:val="24"/>
          <w:szCs w:val="24"/>
        </w:rPr>
        <w:t xml:space="preserve"> </w:t>
      </w:r>
      <w:r w:rsidRPr="001359DF">
        <w:rPr>
          <w:sz w:val="24"/>
          <w:szCs w:val="24"/>
        </w:rPr>
        <w:t>Traffic Signals (</w:t>
      </w:r>
      <w:r w:rsidR="00732094" w:rsidRPr="001359DF">
        <w:rPr>
          <w:sz w:val="24"/>
          <w:szCs w:val="24"/>
        </w:rPr>
        <w:t>formerly</w:t>
      </w:r>
      <w:r w:rsidRPr="001359DF">
        <w:rPr>
          <w:sz w:val="24"/>
          <w:szCs w:val="24"/>
        </w:rPr>
        <w:t xml:space="preserve"> TOPAS 2503B) </w:t>
      </w:r>
    </w:p>
    <w:p w14:paraId="0D32C4F7" w14:textId="5A3281B2" w:rsidR="00635A85" w:rsidRPr="001359DF" w:rsidRDefault="00644588" w:rsidP="001359DF">
      <w:pPr>
        <w:spacing w:before="240" w:after="7"/>
        <w:ind w:left="5" w:right="15" w:firstLine="0"/>
        <w:rPr>
          <w:sz w:val="24"/>
          <w:szCs w:val="24"/>
        </w:rPr>
      </w:pPr>
      <w:r w:rsidRPr="00737865">
        <w:rPr>
          <w:b/>
          <w:bCs/>
          <w:sz w:val="24"/>
          <w:szCs w:val="24"/>
        </w:rPr>
        <w:t>Appendix D</w:t>
      </w:r>
      <w:r w:rsidRPr="001359DF">
        <w:rPr>
          <w:sz w:val="24"/>
          <w:szCs w:val="24"/>
        </w:rPr>
        <w:t>:</w:t>
      </w:r>
      <w:r w:rsidR="001359DF">
        <w:rPr>
          <w:sz w:val="24"/>
          <w:szCs w:val="24"/>
        </w:rPr>
        <w:t xml:space="preserve"> </w:t>
      </w:r>
      <w:r w:rsidRPr="001359DF">
        <w:rPr>
          <w:sz w:val="24"/>
          <w:szCs w:val="24"/>
        </w:rPr>
        <w:t>Portable Traffic Control Equipment with Pedestrian Facilities for Use at Roadworks (</w:t>
      </w:r>
      <w:r w:rsidR="00732094" w:rsidRPr="001359DF">
        <w:rPr>
          <w:sz w:val="24"/>
          <w:szCs w:val="24"/>
        </w:rPr>
        <w:t>formerly</w:t>
      </w:r>
      <w:r w:rsidRPr="001359DF">
        <w:rPr>
          <w:sz w:val="24"/>
          <w:szCs w:val="24"/>
        </w:rPr>
        <w:t xml:space="preserve"> TOPAS 2537A) </w:t>
      </w:r>
    </w:p>
    <w:p w14:paraId="6FBAF3F8" w14:textId="7DD69CBD" w:rsidR="00635A85" w:rsidRPr="001359DF" w:rsidRDefault="00644588" w:rsidP="00670C34">
      <w:pPr>
        <w:spacing w:before="240" w:after="23"/>
        <w:ind w:left="0" w:right="353" w:firstLine="5"/>
        <w:rPr>
          <w:sz w:val="24"/>
          <w:szCs w:val="24"/>
        </w:rPr>
      </w:pPr>
      <w:r w:rsidRPr="00737865">
        <w:rPr>
          <w:b/>
          <w:bCs/>
          <w:sz w:val="24"/>
          <w:szCs w:val="24"/>
        </w:rPr>
        <w:t>Appendix E</w:t>
      </w:r>
      <w:r w:rsidRPr="001359DF">
        <w:rPr>
          <w:sz w:val="24"/>
          <w:szCs w:val="24"/>
        </w:rPr>
        <w:t>: Portable Traffic Signal Control Equipment for Standalone Pedestrian Facility (</w:t>
      </w:r>
      <w:r w:rsidR="00732094" w:rsidRPr="001359DF">
        <w:rPr>
          <w:sz w:val="24"/>
          <w:szCs w:val="24"/>
        </w:rPr>
        <w:t>formerly</w:t>
      </w:r>
      <w:r w:rsidRPr="001359DF">
        <w:rPr>
          <w:sz w:val="24"/>
          <w:szCs w:val="24"/>
        </w:rPr>
        <w:t xml:space="preserve"> TOPAS </w:t>
      </w:r>
      <w:r w:rsidR="000A12DC" w:rsidRPr="001359DF">
        <w:rPr>
          <w:sz w:val="24"/>
          <w:szCs w:val="24"/>
        </w:rPr>
        <w:t>2</w:t>
      </w:r>
      <w:r w:rsidRPr="001359DF">
        <w:rPr>
          <w:sz w:val="24"/>
          <w:szCs w:val="24"/>
        </w:rPr>
        <w:t xml:space="preserve">538A) </w:t>
      </w:r>
    </w:p>
    <w:p w14:paraId="722E72CB" w14:textId="77777777" w:rsidR="00635A85" w:rsidRPr="001359DF" w:rsidRDefault="00644588" w:rsidP="00654FB6">
      <w:pPr>
        <w:tabs>
          <w:tab w:val="center" w:pos="2170"/>
        </w:tabs>
        <w:spacing w:before="240" w:after="30"/>
        <w:ind w:left="0" w:firstLine="0"/>
        <w:rPr>
          <w:sz w:val="24"/>
          <w:szCs w:val="24"/>
        </w:rPr>
      </w:pPr>
      <w:r w:rsidRPr="00737865">
        <w:rPr>
          <w:b/>
          <w:bCs/>
          <w:sz w:val="24"/>
          <w:szCs w:val="24"/>
        </w:rPr>
        <w:t>Appendix F</w:t>
      </w:r>
      <w:r w:rsidRPr="001359DF">
        <w:rPr>
          <w:sz w:val="24"/>
          <w:szCs w:val="24"/>
        </w:rPr>
        <w:t xml:space="preserve">: </w:t>
      </w:r>
      <w:r w:rsidRPr="001359DF">
        <w:rPr>
          <w:sz w:val="24"/>
          <w:szCs w:val="24"/>
        </w:rPr>
        <w:tab/>
        <w:t xml:space="preserve">Informative Guide </w:t>
      </w:r>
    </w:p>
    <w:p w14:paraId="2B8CD73A" w14:textId="77777777" w:rsidR="00737865" w:rsidRDefault="00737865" w:rsidP="001359DF">
      <w:pPr>
        <w:tabs>
          <w:tab w:val="left" w:pos="1560"/>
        </w:tabs>
        <w:spacing w:after="120"/>
        <w:ind w:left="1560" w:hanging="1560"/>
        <w:rPr>
          <w:b/>
          <w:sz w:val="22"/>
        </w:rPr>
      </w:pPr>
    </w:p>
    <w:p w14:paraId="3A5121D9" w14:textId="6880AD7F" w:rsidR="001359DF" w:rsidRPr="00670C34" w:rsidRDefault="001359DF" w:rsidP="001359DF">
      <w:pPr>
        <w:tabs>
          <w:tab w:val="left" w:pos="1560"/>
        </w:tabs>
        <w:spacing w:after="120"/>
        <w:ind w:left="1560" w:hanging="1560"/>
        <w:rPr>
          <w:bCs/>
          <w:sz w:val="22"/>
        </w:rPr>
      </w:pPr>
      <w:r w:rsidRPr="00737865">
        <w:rPr>
          <w:b/>
          <w:sz w:val="22"/>
        </w:rPr>
        <w:t>Appendix Z</w:t>
      </w:r>
      <w:r w:rsidRPr="00670C34">
        <w:rPr>
          <w:bCs/>
          <w:sz w:val="22"/>
        </w:rPr>
        <w:t xml:space="preserve">:  </w:t>
      </w:r>
      <w:r w:rsidRPr="00670C34">
        <w:rPr>
          <w:bCs/>
          <w:sz w:val="22"/>
        </w:rPr>
        <w:tab/>
        <w:t>Technical File Content</w:t>
      </w:r>
    </w:p>
    <w:p w14:paraId="7B7C5FF9" w14:textId="5F786777" w:rsidR="00635A85" w:rsidRPr="00D56F7D" w:rsidRDefault="00644588" w:rsidP="00421899">
      <w:pPr>
        <w:pStyle w:val="Heading1"/>
        <w:numPr>
          <w:ilvl w:val="0"/>
          <w:numId w:val="22"/>
        </w:numPr>
        <w:ind w:left="567" w:hanging="567"/>
        <w:rPr>
          <w:color w:val="00007F"/>
        </w:rPr>
      </w:pPr>
      <w:r w:rsidRPr="00D56F7D">
        <w:rPr>
          <w:color w:val="00007F"/>
        </w:rPr>
        <w:lastRenderedPageBreak/>
        <w:t xml:space="preserve">INTRODUCTION </w:t>
      </w:r>
    </w:p>
    <w:p w14:paraId="61702205" w14:textId="77777777" w:rsidR="005555E5" w:rsidRDefault="005555E5" w:rsidP="00CE6723">
      <w:pPr>
        <w:pStyle w:val="ListParagraph"/>
        <w:ind w:left="617" w:right="15" w:firstLine="0"/>
        <w:sectPr w:rsidR="005555E5" w:rsidSect="00886965">
          <w:headerReference w:type="even" r:id="rId18"/>
          <w:headerReference w:type="default" r:id="rId19"/>
          <w:footerReference w:type="even" r:id="rId20"/>
          <w:footerReference w:type="default" r:id="rId21"/>
          <w:headerReference w:type="first" r:id="rId22"/>
          <w:footerReference w:type="first" r:id="rId23"/>
          <w:pgSz w:w="11907" w:h="16840" w:code="9"/>
          <w:pgMar w:top="2013" w:right="1826" w:bottom="1418" w:left="1809" w:header="720" w:footer="720" w:gutter="0"/>
          <w:cols w:num="2" w:space="632"/>
        </w:sectPr>
      </w:pPr>
    </w:p>
    <w:p w14:paraId="31C52408" w14:textId="77777777" w:rsidR="00520F4D" w:rsidRDefault="00520F4D" w:rsidP="00CE6723">
      <w:pPr>
        <w:pStyle w:val="ListParagraph"/>
        <w:ind w:left="617" w:right="15" w:firstLine="0"/>
        <w:sectPr w:rsidR="00520F4D" w:rsidSect="00F55C81">
          <w:type w:val="continuous"/>
          <w:pgSz w:w="11907" w:h="16840" w:code="9"/>
          <w:pgMar w:top="2013" w:right="1826" w:bottom="1418" w:left="1809" w:header="720" w:footer="720" w:gutter="0"/>
          <w:cols w:num="2" w:space="632"/>
        </w:sectPr>
      </w:pPr>
    </w:p>
    <w:p w14:paraId="1B002EC3" w14:textId="7C60940D" w:rsidR="0059603C" w:rsidRPr="00A969CE" w:rsidRDefault="00BA5927" w:rsidP="008C47F2">
      <w:pPr>
        <w:pStyle w:val="ListParagraph"/>
        <w:numPr>
          <w:ilvl w:val="1"/>
          <w:numId w:val="22"/>
        </w:numPr>
        <w:ind w:left="0" w:right="15" w:firstLine="0"/>
        <w:rPr>
          <w:sz w:val="22"/>
        </w:rPr>
      </w:pPr>
      <w:r w:rsidRPr="00A969CE">
        <w:rPr>
          <w:sz w:val="22"/>
        </w:rPr>
        <w:t xml:space="preserve">This specification covers the requirements for </w:t>
      </w:r>
      <w:r w:rsidRPr="00A969CE">
        <w:rPr>
          <w:color w:val="auto"/>
          <w:sz w:val="22"/>
        </w:rPr>
        <w:t>portable</w:t>
      </w:r>
      <w:r w:rsidRPr="00A969CE">
        <w:rPr>
          <w:sz w:val="22"/>
        </w:rPr>
        <w:t xml:space="preserve"> </w:t>
      </w:r>
      <w:r w:rsidR="009B01DF" w:rsidRPr="00A969CE">
        <w:rPr>
          <w:sz w:val="22"/>
        </w:rPr>
        <w:t xml:space="preserve">&amp; </w:t>
      </w:r>
      <w:r w:rsidR="009370DF" w:rsidRPr="00A969CE">
        <w:rPr>
          <w:sz w:val="22"/>
        </w:rPr>
        <w:t>t</w:t>
      </w:r>
      <w:r w:rsidR="009B01DF" w:rsidRPr="00A969CE">
        <w:rPr>
          <w:sz w:val="22"/>
        </w:rPr>
        <w:t xml:space="preserve">emporary </w:t>
      </w:r>
      <w:r w:rsidRPr="00A969CE">
        <w:rPr>
          <w:sz w:val="22"/>
        </w:rPr>
        <w:t>traffic signal controller equipment incorporating pedestrian facilities for operation at road works &amp; Haul Route Crossings on roads other than motorways</w:t>
      </w:r>
      <w:r w:rsidR="0059603C" w:rsidRPr="00A969CE">
        <w:rPr>
          <w:sz w:val="22"/>
        </w:rPr>
        <w:t>.</w:t>
      </w:r>
    </w:p>
    <w:p w14:paraId="7BB66D17" w14:textId="77777777" w:rsidR="000A12DC" w:rsidRPr="00A969CE" w:rsidRDefault="000A12DC" w:rsidP="00886965">
      <w:pPr>
        <w:pStyle w:val="ListParagraph"/>
        <w:ind w:left="0" w:right="15" w:firstLine="0"/>
        <w:rPr>
          <w:sz w:val="22"/>
        </w:rPr>
      </w:pPr>
    </w:p>
    <w:p w14:paraId="40E64CAE" w14:textId="335C12AA" w:rsidR="000A12DC" w:rsidRPr="00A969CE" w:rsidRDefault="00644588" w:rsidP="00A764A4">
      <w:pPr>
        <w:pStyle w:val="ListParagraph"/>
        <w:numPr>
          <w:ilvl w:val="1"/>
          <w:numId w:val="22"/>
        </w:numPr>
        <w:ind w:left="0" w:right="15" w:firstLine="0"/>
        <w:rPr>
          <w:sz w:val="22"/>
        </w:rPr>
      </w:pPr>
      <w:bookmarkStart w:id="0" w:name="_Ref32081267"/>
      <w:r w:rsidRPr="00A969CE">
        <w:rPr>
          <w:sz w:val="22"/>
        </w:rPr>
        <w:t xml:space="preserve">In this specification “road works” are defined as any works or temporary restrictions which cause partial or total obstruction of any road or highway.  Examples may include highway improvement schemes, excavations, structural or maintenance works of any kind, street works or any other work executed on or near the highway together with the necessary working space, safety zones, space required for the storage of any materials, the construction of any temporary structures and the operation of any constructional plant required for the execution of such work, including associated </w:t>
      </w:r>
      <w:r w:rsidR="000A12DC" w:rsidRPr="00A969CE">
        <w:rPr>
          <w:sz w:val="22"/>
        </w:rPr>
        <w:t>surveys and inspections.</w:t>
      </w:r>
    </w:p>
    <w:bookmarkEnd w:id="0"/>
    <w:p w14:paraId="50FB7CC6" w14:textId="17FBCF52" w:rsidR="000A12DC" w:rsidRPr="00A969CE" w:rsidRDefault="000A12DC" w:rsidP="00886965">
      <w:pPr>
        <w:pStyle w:val="ListParagraph"/>
        <w:ind w:left="0" w:right="15" w:firstLine="0"/>
        <w:rPr>
          <w:sz w:val="22"/>
        </w:rPr>
      </w:pPr>
    </w:p>
    <w:p w14:paraId="6ADE060C" w14:textId="324D3CEE" w:rsidR="00635A85" w:rsidRPr="00A969CE" w:rsidRDefault="00644588" w:rsidP="00886965">
      <w:pPr>
        <w:pStyle w:val="ListParagraph"/>
        <w:numPr>
          <w:ilvl w:val="1"/>
          <w:numId w:val="22"/>
        </w:numPr>
        <w:ind w:left="0" w:right="15" w:firstLine="0"/>
        <w:rPr>
          <w:sz w:val="22"/>
        </w:rPr>
      </w:pPr>
      <w:r w:rsidRPr="00A969CE">
        <w:rPr>
          <w:sz w:val="22"/>
        </w:rPr>
        <w:t xml:space="preserve">“Road” in England and Wales is defined as ‘any highway and any other road to which the public has access and includes bridges over which a road passes’ (RTA 1988 sect 192(1)). In Scotland, the definition is extended to include any way over which the public have a right of passage (R(S)A 1984 sect 151(1)). </w:t>
      </w:r>
    </w:p>
    <w:p w14:paraId="58273C85" w14:textId="77777777" w:rsidR="000A12DC" w:rsidRPr="00A969CE" w:rsidRDefault="000A12DC" w:rsidP="00886965">
      <w:pPr>
        <w:pStyle w:val="ListParagraph"/>
        <w:ind w:left="0" w:right="15" w:firstLine="0"/>
        <w:rPr>
          <w:sz w:val="22"/>
        </w:rPr>
      </w:pPr>
    </w:p>
    <w:p w14:paraId="2F58E198" w14:textId="3D9A817F" w:rsidR="00520F4D" w:rsidRPr="00A969CE" w:rsidRDefault="00644588" w:rsidP="00886965">
      <w:pPr>
        <w:pStyle w:val="ListParagraph"/>
        <w:numPr>
          <w:ilvl w:val="1"/>
          <w:numId w:val="22"/>
        </w:numPr>
        <w:spacing w:after="65"/>
        <w:ind w:left="0" w:right="15" w:firstLine="0"/>
        <w:rPr>
          <w:sz w:val="22"/>
        </w:rPr>
      </w:pPr>
      <w:r w:rsidRPr="00A969CE">
        <w:rPr>
          <w:sz w:val="22"/>
        </w:rPr>
        <w:t xml:space="preserve">TOPAS specifications are explicitly purchasing specifications and compliance with them is not mandatory.  However Local and </w:t>
      </w:r>
    </w:p>
    <w:p w14:paraId="629AFD2F" w14:textId="62CF9744" w:rsidR="00635A85" w:rsidRPr="00A969CE" w:rsidRDefault="00644588" w:rsidP="00886965">
      <w:pPr>
        <w:spacing w:after="65"/>
        <w:ind w:left="0" w:right="15" w:firstLine="0"/>
        <w:rPr>
          <w:sz w:val="22"/>
        </w:rPr>
      </w:pPr>
      <w:r w:rsidRPr="00A969CE">
        <w:rPr>
          <w:sz w:val="22"/>
        </w:rPr>
        <w:t xml:space="preserve">other Purchasing Authorities may typically require that equipment purchased complies with TOPAS </w:t>
      </w:r>
      <w:r w:rsidRPr="00A969CE">
        <w:rPr>
          <w:sz w:val="22"/>
        </w:rPr>
        <w:t xml:space="preserve">specifications and is TOPAS registered. </w:t>
      </w:r>
    </w:p>
    <w:p w14:paraId="66C3751F" w14:textId="77777777" w:rsidR="000A12DC" w:rsidRPr="00A969CE" w:rsidRDefault="000A12DC" w:rsidP="000A12DC">
      <w:pPr>
        <w:pStyle w:val="ListParagraph"/>
        <w:spacing w:after="66"/>
        <w:ind w:left="617" w:right="15" w:firstLine="0"/>
        <w:rPr>
          <w:sz w:val="22"/>
        </w:rPr>
      </w:pPr>
    </w:p>
    <w:p w14:paraId="6EEFD39B" w14:textId="73710C16" w:rsidR="00635A85" w:rsidRPr="00A969CE" w:rsidRDefault="00644588" w:rsidP="00886965">
      <w:pPr>
        <w:pStyle w:val="ListParagraph"/>
        <w:numPr>
          <w:ilvl w:val="1"/>
          <w:numId w:val="22"/>
        </w:numPr>
        <w:spacing w:after="66"/>
        <w:ind w:left="0" w:right="15" w:firstLine="0"/>
        <w:rPr>
          <w:sz w:val="22"/>
        </w:rPr>
      </w:pPr>
      <w:r w:rsidRPr="00A969CE">
        <w:rPr>
          <w:sz w:val="22"/>
        </w:rPr>
        <w:t xml:space="preserve">Manufacturers may register products as being compliant with this specification, using the process defined in TOPAS 0600. </w:t>
      </w:r>
    </w:p>
    <w:p w14:paraId="52E9A26D" w14:textId="77777777" w:rsidR="000A12DC" w:rsidRPr="00A969CE" w:rsidRDefault="000A12DC" w:rsidP="00886965">
      <w:pPr>
        <w:pStyle w:val="ListParagraph"/>
        <w:spacing w:after="66"/>
        <w:ind w:left="0" w:right="15" w:firstLine="0"/>
        <w:rPr>
          <w:sz w:val="22"/>
        </w:rPr>
      </w:pPr>
    </w:p>
    <w:p w14:paraId="3C9C6C4B" w14:textId="71BC4DB4" w:rsidR="000A12DC" w:rsidRPr="00A969CE" w:rsidRDefault="00644588" w:rsidP="00886965">
      <w:pPr>
        <w:pStyle w:val="ListParagraph"/>
        <w:numPr>
          <w:ilvl w:val="1"/>
          <w:numId w:val="22"/>
        </w:numPr>
        <w:spacing w:after="64"/>
        <w:ind w:left="0" w:right="15" w:firstLine="0"/>
        <w:rPr>
          <w:sz w:val="22"/>
        </w:rPr>
      </w:pPr>
      <w:r w:rsidRPr="00A969CE">
        <w:rPr>
          <w:sz w:val="22"/>
        </w:rPr>
        <w:t xml:space="preserve">TOPAS registration requires manufacturers to submit a Technical File to an appropriate Technical Assessor to aid compliance verification.  The content requirement for the Technical File is defined in Appendix Z of this specification. </w:t>
      </w:r>
    </w:p>
    <w:p w14:paraId="5FFDD6B8" w14:textId="77777777" w:rsidR="000A12DC" w:rsidRPr="00A969CE" w:rsidRDefault="000A12DC" w:rsidP="000A12DC">
      <w:pPr>
        <w:spacing w:after="64"/>
        <w:ind w:left="0" w:right="15" w:firstLine="0"/>
        <w:rPr>
          <w:sz w:val="22"/>
        </w:rPr>
      </w:pPr>
    </w:p>
    <w:p w14:paraId="4ACE6348" w14:textId="7CF9C67A" w:rsidR="00035921" w:rsidRPr="00A969CE" w:rsidRDefault="00644588" w:rsidP="00886965">
      <w:pPr>
        <w:pStyle w:val="ListParagraph"/>
        <w:numPr>
          <w:ilvl w:val="1"/>
          <w:numId w:val="22"/>
        </w:numPr>
        <w:tabs>
          <w:tab w:val="left" w:pos="284"/>
        </w:tabs>
        <w:spacing w:after="171"/>
        <w:ind w:left="0" w:right="15" w:firstLine="0"/>
        <w:rPr>
          <w:sz w:val="22"/>
        </w:rPr>
      </w:pPr>
      <w:r w:rsidRPr="00A969CE">
        <w:rPr>
          <w:sz w:val="22"/>
        </w:rPr>
        <w:t>Within this specification, “The</w:t>
      </w:r>
      <w:r w:rsidR="00670C34" w:rsidRPr="00A969CE">
        <w:rPr>
          <w:sz w:val="22"/>
        </w:rPr>
        <w:t xml:space="preserve"> </w:t>
      </w:r>
      <w:r w:rsidRPr="00A969CE">
        <w:rPr>
          <w:sz w:val="22"/>
        </w:rPr>
        <w:t xml:space="preserve">product” shall mean all components necessary to provide a complete operational unit meeting the requirements of this specification and the common requirements defined in TOPAS 0600. </w:t>
      </w:r>
    </w:p>
    <w:p w14:paraId="0446A054" w14:textId="31E93338" w:rsidR="00635A85" w:rsidRPr="00A969CE" w:rsidRDefault="00644588" w:rsidP="00C23F32">
      <w:pPr>
        <w:pStyle w:val="Heading3"/>
        <w:rPr>
          <w:sz w:val="22"/>
        </w:rPr>
      </w:pPr>
      <w:r w:rsidRPr="00A969CE">
        <w:rPr>
          <w:sz w:val="22"/>
        </w:rPr>
        <w:t xml:space="preserve">Implementation  </w:t>
      </w:r>
    </w:p>
    <w:p w14:paraId="2481601A" w14:textId="5121C818" w:rsidR="00635A85" w:rsidRPr="00A969CE" w:rsidRDefault="00644588" w:rsidP="00737865">
      <w:pPr>
        <w:pStyle w:val="ListParagraph"/>
        <w:numPr>
          <w:ilvl w:val="1"/>
          <w:numId w:val="22"/>
        </w:numPr>
        <w:spacing w:after="171"/>
        <w:ind w:left="0" w:right="15" w:firstLine="0"/>
        <w:rPr>
          <w:sz w:val="22"/>
        </w:rPr>
      </w:pPr>
      <w:r w:rsidRPr="00A969CE">
        <w:rPr>
          <w:sz w:val="22"/>
        </w:rPr>
        <w:t xml:space="preserve">This standard will be </w:t>
      </w:r>
      <w:r w:rsidR="00737865">
        <w:rPr>
          <w:sz w:val="22"/>
        </w:rPr>
        <w:t>i</w:t>
      </w:r>
      <w:r w:rsidRPr="00A969CE">
        <w:rPr>
          <w:sz w:val="22"/>
        </w:rPr>
        <w:t xml:space="preserve">mmediately implemented from the date of issue for all new TOPAS Registrations. </w:t>
      </w:r>
    </w:p>
    <w:p w14:paraId="7D0EA939" w14:textId="77777777" w:rsidR="00604079" w:rsidRPr="00A969CE" w:rsidRDefault="00604079" w:rsidP="00737865">
      <w:pPr>
        <w:pStyle w:val="ListParagraph"/>
        <w:spacing w:after="171"/>
        <w:ind w:left="0" w:right="15" w:firstLine="0"/>
        <w:rPr>
          <w:sz w:val="22"/>
        </w:rPr>
      </w:pPr>
    </w:p>
    <w:p w14:paraId="12509805" w14:textId="6FE9FEA2" w:rsidR="00635A85" w:rsidRPr="00A969CE" w:rsidRDefault="00644588" w:rsidP="00737865">
      <w:pPr>
        <w:pStyle w:val="ListParagraph"/>
        <w:numPr>
          <w:ilvl w:val="1"/>
          <w:numId w:val="22"/>
        </w:numPr>
        <w:spacing w:after="171"/>
        <w:ind w:left="0" w:right="15" w:firstLine="0"/>
        <w:rPr>
          <w:sz w:val="22"/>
        </w:rPr>
      </w:pPr>
      <w:r w:rsidRPr="00A969CE">
        <w:rPr>
          <w:sz w:val="22"/>
        </w:rPr>
        <w:t xml:space="preserve">Approvals issued against previous standards will remain valid.  Retrospective action against this standard is not mandatory. </w:t>
      </w:r>
    </w:p>
    <w:p w14:paraId="4F9818DD" w14:textId="77777777" w:rsidR="0048316F" w:rsidRPr="00A969CE" w:rsidRDefault="0048316F">
      <w:pPr>
        <w:spacing w:after="5"/>
        <w:ind w:left="548" w:right="15"/>
        <w:rPr>
          <w:sz w:val="22"/>
        </w:rPr>
      </w:pPr>
    </w:p>
    <w:p w14:paraId="795A1220" w14:textId="77777777" w:rsidR="006456A6" w:rsidRPr="00A969CE" w:rsidRDefault="006456A6" w:rsidP="00C23F32">
      <w:pPr>
        <w:pStyle w:val="Heading3"/>
        <w:rPr>
          <w:sz w:val="22"/>
        </w:rPr>
      </w:pPr>
      <w:r w:rsidRPr="00A969CE">
        <w:rPr>
          <w:sz w:val="22"/>
        </w:rPr>
        <w:t>Product Definition</w:t>
      </w:r>
    </w:p>
    <w:p w14:paraId="094507D4" w14:textId="21133E1D" w:rsidR="00E1213D" w:rsidRPr="00A969CE" w:rsidRDefault="00E1213D" w:rsidP="00886965">
      <w:pPr>
        <w:pStyle w:val="ListParagraph"/>
        <w:numPr>
          <w:ilvl w:val="1"/>
          <w:numId w:val="22"/>
        </w:numPr>
        <w:spacing w:after="171"/>
        <w:ind w:left="0" w:right="17" w:firstLine="0"/>
        <w:contextualSpacing w:val="0"/>
        <w:rPr>
          <w:sz w:val="22"/>
        </w:rPr>
      </w:pPr>
      <w:bookmarkStart w:id="1" w:name="_Ref77797870"/>
      <w:r w:rsidRPr="00A969CE">
        <w:rPr>
          <w:sz w:val="22"/>
        </w:rPr>
        <w:t xml:space="preserve">‘Portable’ light signal control equipment uses light signals prescribed in UK Statutory Instrument No.362 Traffic Signs Regulations and General Directions 2016 which are intended for the control of vehicular </w:t>
      </w:r>
      <w:r w:rsidRPr="00A969CE">
        <w:rPr>
          <w:sz w:val="22"/>
        </w:rPr>
        <w:lastRenderedPageBreak/>
        <w:t xml:space="preserve">traffic </w:t>
      </w:r>
      <w:r w:rsidR="00732094" w:rsidRPr="00A969CE">
        <w:rPr>
          <w:sz w:val="22"/>
        </w:rPr>
        <w:t xml:space="preserve">and pedestrians </w:t>
      </w:r>
      <w:r w:rsidRPr="00A969CE">
        <w:rPr>
          <w:sz w:val="22"/>
        </w:rPr>
        <w:t>for relatively short periods of time.</w:t>
      </w:r>
      <w:bookmarkEnd w:id="1"/>
    </w:p>
    <w:p w14:paraId="26C1CD2E" w14:textId="232AF4F1" w:rsidR="00E1213D" w:rsidRPr="00A969CE" w:rsidRDefault="00E1213D" w:rsidP="00886965">
      <w:pPr>
        <w:pStyle w:val="ListParagraph"/>
        <w:numPr>
          <w:ilvl w:val="1"/>
          <w:numId w:val="22"/>
        </w:numPr>
        <w:spacing w:after="171"/>
        <w:ind w:left="0" w:right="17" w:firstLine="0"/>
        <w:contextualSpacing w:val="0"/>
        <w:rPr>
          <w:sz w:val="22"/>
        </w:rPr>
      </w:pPr>
      <w:bookmarkStart w:id="2" w:name="_Ref77797883"/>
      <w:r w:rsidRPr="00A969CE">
        <w:rPr>
          <w:sz w:val="22"/>
        </w:rPr>
        <w:t>‘Portable’ light signals are normally mounted on a post fixed to a tripod or wheeled base unit can be easily moved by one operative.</w:t>
      </w:r>
      <w:bookmarkEnd w:id="2"/>
    </w:p>
    <w:p w14:paraId="42038523" w14:textId="68B760DC" w:rsidR="00E1213D" w:rsidRPr="00A969CE" w:rsidRDefault="00E1213D" w:rsidP="00886965">
      <w:pPr>
        <w:pStyle w:val="ListParagraph"/>
        <w:numPr>
          <w:ilvl w:val="1"/>
          <w:numId w:val="22"/>
        </w:numPr>
        <w:spacing w:after="171"/>
        <w:ind w:left="0" w:right="17" w:firstLine="0"/>
        <w:contextualSpacing w:val="0"/>
        <w:rPr>
          <w:sz w:val="22"/>
        </w:rPr>
      </w:pPr>
      <w:r w:rsidRPr="00A969CE">
        <w:rPr>
          <w:sz w:val="22"/>
        </w:rPr>
        <w:t>‘Temporary’ traffic signal control equipment uses full size light signals and is capable of being</w:t>
      </w:r>
      <w:r w:rsidR="00670C34" w:rsidRPr="00A969CE">
        <w:rPr>
          <w:sz w:val="22"/>
        </w:rPr>
        <w:t xml:space="preserve"> used in any control configuration implemented by permanently installed light signals including signalised crossing facilities.</w:t>
      </w:r>
      <w:r w:rsidRPr="00A969CE">
        <w:rPr>
          <w:sz w:val="22"/>
        </w:rPr>
        <w:t xml:space="preserve"> </w:t>
      </w:r>
    </w:p>
    <w:p w14:paraId="29B08CE7" w14:textId="1935D734" w:rsidR="00E1213D" w:rsidRPr="00A969CE" w:rsidRDefault="00E1213D" w:rsidP="00886965">
      <w:pPr>
        <w:pStyle w:val="ListParagraph"/>
        <w:numPr>
          <w:ilvl w:val="1"/>
          <w:numId w:val="22"/>
        </w:numPr>
        <w:spacing w:after="171"/>
        <w:ind w:left="0" w:right="17" w:firstLine="0"/>
        <w:contextualSpacing w:val="0"/>
        <w:rPr>
          <w:sz w:val="22"/>
        </w:rPr>
      </w:pPr>
      <w:r w:rsidRPr="00A969CE">
        <w:rPr>
          <w:sz w:val="22"/>
        </w:rPr>
        <w:t>‘Temporary’ light signals are mounted on a post in a container that cannot be moved without the use of mechanical handling equipment.</w:t>
      </w:r>
    </w:p>
    <w:p w14:paraId="38E4B1BD" w14:textId="33A359DC" w:rsidR="00635A85" w:rsidRPr="00A969CE" w:rsidRDefault="00644588" w:rsidP="00886965">
      <w:pPr>
        <w:pStyle w:val="Heading3"/>
        <w:ind w:left="0" w:firstLine="0"/>
        <w:rPr>
          <w:sz w:val="22"/>
        </w:rPr>
      </w:pPr>
      <w:r w:rsidRPr="00A969CE">
        <w:rPr>
          <w:sz w:val="22"/>
        </w:rPr>
        <w:t>Glossary of Terms</w:t>
      </w:r>
      <w:r w:rsidRPr="00A969CE">
        <w:rPr>
          <w:color w:val="000000"/>
          <w:sz w:val="22"/>
        </w:rPr>
        <w:t xml:space="preserve"> </w:t>
      </w:r>
    </w:p>
    <w:p w14:paraId="3C83E273" w14:textId="4E80C9EA" w:rsidR="00B217A6" w:rsidRDefault="00644588" w:rsidP="00886965">
      <w:pPr>
        <w:pStyle w:val="ListParagraph"/>
        <w:numPr>
          <w:ilvl w:val="1"/>
          <w:numId w:val="22"/>
        </w:numPr>
        <w:spacing w:after="171"/>
        <w:ind w:left="0" w:right="17" w:firstLine="0"/>
        <w:contextualSpacing w:val="0"/>
      </w:pPr>
      <w:r w:rsidRPr="00A969CE">
        <w:rPr>
          <w:sz w:val="22"/>
        </w:rPr>
        <w:t xml:space="preserve">A comprehensive glossary of terms is given in </w:t>
      </w:r>
      <w:r w:rsidR="00732094" w:rsidRPr="00A969CE">
        <w:rPr>
          <w:sz w:val="22"/>
        </w:rPr>
        <w:t>Chapter 6 of the Traffic Signs Manual</w:t>
      </w:r>
      <w:r w:rsidR="00732094">
        <w:t>.</w:t>
      </w:r>
    </w:p>
    <w:p w14:paraId="3DCEF0BF" w14:textId="249EC64B" w:rsidR="00670C34" w:rsidRDefault="00670C34" w:rsidP="00670C34">
      <w:pPr>
        <w:spacing w:after="171"/>
        <w:ind w:right="17"/>
      </w:pPr>
    </w:p>
    <w:p w14:paraId="7A29EC48" w14:textId="355A7979" w:rsidR="00670C34" w:rsidRDefault="00670C34" w:rsidP="00670C34">
      <w:pPr>
        <w:spacing w:after="171"/>
        <w:ind w:right="17"/>
      </w:pPr>
    </w:p>
    <w:p w14:paraId="6AF2DF69" w14:textId="0271B1CA" w:rsidR="00670C34" w:rsidRDefault="00670C34" w:rsidP="00670C34">
      <w:pPr>
        <w:spacing w:after="171"/>
        <w:ind w:right="17"/>
      </w:pPr>
    </w:p>
    <w:p w14:paraId="5EBE428F" w14:textId="440C6049" w:rsidR="00670C34" w:rsidRDefault="00670C34" w:rsidP="00670C34">
      <w:pPr>
        <w:spacing w:after="171"/>
        <w:ind w:right="17"/>
      </w:pPr>
    </w:p>
    <w:p w14:paraId="29D6B66C" w14:textId="2D212846" w:rsidR="00670C34" w:rsidRDefault="00670C34" w:rsidP="00670C34">
      <w:pPr>
        <w:spacing w:after="171"/>
        <w:ind w:right="17"/>
      </w:pPr>
    </w:p>
    <w:p w14:paraId="6C12D381" w14:textId="2948E00B" w:rsidR="00670C34" w:rsidRDefault="00670C34" w:rsidP="00670C34">
      <w:pPr>
        <w:spacing w:after="171"/>
        <w:ind w:right="17"/>
      </w:pPr>
    </w:p>
    <w:p w14:paraId="6BC7DA4A" w14:textId="6D0E2FFB" w:rsidR="00670C34" w:rsidRDefault="00670C34" w:rsidP="00670C34">
      <w:pPr>
        <w:spacing w:after="171"/>
        <w:ind w:right="17"/>
      </w:pPr>
    </w:p>
    <w:p w14:paraId="5453ADFD" w14:textId="29469BDA" w:rsidR="00670C34" w:rsidRDefault="00670C34" w:rsidP="00670C34">
      <w:pPr>
        <w:spacing w:after="171"/>
        <w:ind w:right="17"/>
      </w:pPr>
    </w:p>
    <w:p w14:paraId="14D5C4FA" w14:textId="67F268EF" w:rsidR="00670C34" w:rsidRDefault="00670C34" w:rsidP="00670C34">
      <w:pPr>
        <w:spacing w:after="171"/>
        <w:ind w:right="17"/>
      </w:pPr>
    </w:p>
    <w:p w14:paraId="59B088EA" w14:textId="64816F05" w:rsidR="00670C34" w:rsidRDefault="00670C34" w:rsidP="00670C34">
      <w:pPr>
        <w:spacing w:after="171"/>
        <w:ind w:right="17"/>
      </w:pPr>
    </w:p>
    <w:p w14:paraId="548CEFE0" w14:textId="3DDB5524" w:rsidR="00670C34" w:rsidRDefault="00670C34" w:rsidP="00670C34">
      <w:pPr>
        <w:spacing w:after="171"/>
        <w:ind w:right="17"/>
      </w:pPr>
    </w:p>
    <w:p w14:paraId="225E2E15" w14:textId="121A939A" w:rsidR="00670C34" w:rsidRDefault="00670C34" w:rsidP="00670C34">
      <w:pPr>
        <w:spacing w:after="171"/>
        <w:ind w:right="17"/>
      </w:pPr>
    </w:p>
    <w:p w14:paraId="209D48B9" w14:textId="4CFBA983" w:rsidR="00670C34" w:rsidRDefault="00670C34" w:rsidP="00670C34">
      <w:pPr>
        <w:spacing w:after="171"/>
        <w:ind w:right="17"/>
      </w:pPr>
    </w:p>
    <w:p w14:paraId="6DA2EB4A" w14:textId="1E297AE2" w:rsidR="00670C34" w:rsidRDefault="00670C34" w:rsidP="00670C34">
      <w:pPr>
        <w:spacing w:after="171"/>
        <w:ind w:right="17"/>
      </w:pPr>
    </w:p>
    <w:p w14:paraId="385BF377" w14:textId="3A97DB05" w:rsidR="00670C34" w:rsidRDefault="00670C34" w:rsidP="00670C34">
      <w:pPr>
        <w:spacing w:after="171"/>
        <w:ind w:right="17"/>
      </w:pPr>
    </w:p>
    <w:p w14:paraId="6EBA30E5" w14:textId="77777777" w:rsidR="00670C34" w:rsidRDefault="00670C34" w:rsidP="00670C34">
      <w:pPr>
        <w:spacing w:after="171"/>
        <w:ind w:right="17"/>
      </w:pPr>
    </w:p>
    <w:p w14:paraId="5B745AAB" w14:textId="26C8FE21" w:rsidR="00F93224" w:rsidRDefault="00F93224">
      <w:pPr>
        <w:spacing w:after="160" w:line="259" w:lineRule="auto"/>
        <w:ind w:left="0" w:firstLine="0"/>
      </w:pPr>
      <w:r>
        <w:br w:type="page"/>
      </w:r>
    </w:p>
    <w:p w14:paraId="303E7652" w14:textId="77777777" w:rsidR="00AF2A3E" w:rsidRDefault="00AF2A3E" w:rsidP="0054504F">
      <w:pPr>
        <w:sectPr w:rsidR="00AF2A3E" w:rsidSect="00F55C81">
          <w:type w:val="continuous"/>
          <w:pgSz w:w="11907" w:h="16840" w:code="9"/>
          <w:pgMar w:top="2013" w:right="1826" w:bottom="1418" w:left="1809" w:header="720" w:footer="720" w:gutter="0"/>
          <w:cols w:num="2" w:space="632"/>
        </w:sectPr>
      </w:pPr>
    </w:p>
    <w:p w14:paraId="3DD08413" w14:textId="610E6C47" w:rsidR="00635A85" w:rsidRPr="00D56F7D" w:rsidRDefault="00D6593F" w:rsidP="00D56F7D">
      <w:pPr>
        <w:pStyle w:val="Heading1"/>
        <w:numPr>
          <w:ilvl w:val="0"/>
          <w:numId w:val="22"/>
        </w:numPr>
        <w:ind w:left="567" w:hanging="567"/>
        <w:rPr>
          <w:color w:val="00007F"/>
        </w:rPr>
      </w:pPr>
      <w:r w:rsidRPr="00D56F7D">
        <w:rPr>
          <w:color w:val="00007F"/>
        </w:rPr>
        <w:lastRenderedPageBreak/>
        <w:t>COMMON</w:t>
      </w:r>
      <w:r w:rsidR="00E16A1A" w:rsidRPr="00D56F7D">
        <w:rPr>
          <w:color w:val="00007F"/>
        </w:rPr>
        <w:t xml:space="preserve"> </w:t>
      </w:r>
      <w:r w:rsidR="00552377" w:rsidRPr="00D56F7D">
        <w:rPr>
          <w:color w:val="00007F"/>
        </w:rPr>
        <w:t>R</w:t>
      </w:r>
      <w:r w:rsidR="00E16A1A" w:rsidRPr="00D56F7D">
        <w:rPr>
          <w:color w:val="00007F"/>
        </w:rPr>
        <w:t>EQUIREMENTS</w:t>
      </w:r>
      <w:r w:rsidR="00644588" w:rsidRPr="00D56F7D">
        <w:rPr>
          <w:color w:val="00007F"/>
        </w:rPr>
        <w:t xml:space="preserve"> </w:t>
      </w:r>
    </w:p>
    <w:p w14:paraId="557A88B0" w14:textId="52B8ADED" w:rsidR="00552377" w:rsidRDefault="00552377" w:rsidP="00CE6723">
      <w:pPr>
        <w:rPr>
          <w:b/>
          <w:color w:val="0000FF"/>
          <w14:textOutline w14:w="9525" w14:cap="rnd" w14:cmpd="sng" w14:algn="ctr">
            <w14:solidFill>
              <w14:schemeClr w14:val="tx2"/>
            </w14:solidFill>
            <w14:prstDash w14:val="solid"/>
            <w14:bevel/>
          </w14:textOutline>
        </w:rPr>
      </w:pPr>
    </w:p>
    <w:p w14:paraId="11F54A6C" w14:textId="77777777" w:rsidR="00552377" w:rsidRDefault="00552377" w:rsidP="00CE6723">
      <w:pPr>
        <w:rPr>
          <w:b/>
          <w:color w:val="0000FF"/>
          <w14:textOutline w14:w="9525" w14:cap="rnd" w14:cmpd="sng" w14:algn="ctr">
            <w14:solidFill>
              <w14:schemeClr w14:val="tx2"/>
            </w14:solidFill>
            <w14:prstDash w14:val="solid"/>
            <w14:bevel/>
          </w14:textOutline>
        </w:rPr>
        <w:sectPr w:rsidR="00552377" w:rsidSect="00F55C81">
          <w:headerReference w:type="even" r:id="rId24"/>
          <w:headerReference w:type="default" r:id="rId25"/>
          <w:footerReference w:type="even" r:id="rId26"/>
          <w:headerReference w:type="first" r:id="rId27"/>
          <w:footerReference w:type="first" r:id="rId28"/>
          <w:type w:val="continuous"/>
          <w:pgSz w:w="11907" w:h="16840" w:code="9"/>
          <w:pgMar w:top="2013" w:right="1826" w:bottom="1418" w:left="1809" w:header="720" w:footer="720" w:gutter="0"/>
          <w:cols w:space="632"/>
        </w:sectPr>
      </w:pPr>
    </w:p>
    <w:p w14:paraId="373B9DD0" w14:textId="2D2B90C4" w:rsidR="00635A85" w:rsidRPr="00960C69" w:rsidRDefault="00644588" w:rsidP="00C23F32">
      <w:pPr>
        <w:pStyle w:val="Heading3"/>
        <w:rPr>
          <w:color w:val="0070C0"/>
        </w:rPr>
      </w:pPr>
      <w:r w:rsidRPr="00960C69">
        <w:t>Signals Sequences</w:t>
      </w:r>
      <w:r w:rsidRPr="00960C69">
        <w:rPr>
          <w:color w:val="1F4E79" w:themeColor="accent1" w:themeShade="80"/>
        </w:rPr>
        <w:t xml:space="preserve"> </w:t>
      </w:r>
    </w:p>
    <w:p w14:paraId="68A6EDB5" w14:textId="122C51AB" w:rsidR="000B2B6A" w:rsidRPr="00A969CE" w:rsidRDefault="00AD3501" w:rsidP="00886965">
      <w:pPr>
        <w:pStyle w:val="ListParagraph"/>
        <w:numPr>
          <w:ilvl w:val="1"/>
          <w:numId w:val="22"/>
        </w:numPr>
        <w:spacing w:after="171"/>
        <w:ind w:left="0" w:right="17" w:firstLine="0"/>
        <w:rPr>
          <w:sz w:val="22"/>
        </w:rPr>
      </w:pPr>
      <w:r w:rsidRPr="00A969CE">
        <w:rPr>
          <w:sz w:val="22"/>
        </w:rPr>
        <w:t>Legislation</w:t>
      </w:r>
      <w:r w:rsidR="00FE700A" w:rsidRPr="00A969CE">
        <w:rPr>
          <w:sz w:val="22"/>
        </w:rPr>
        <w:t>s</w:t>
      </w:r>
      <w:r w:rsidR="00644588" w:rsidRPr="00A969CE">
        <w:rPr>
          <w:sz w:val="22"/>
        </w:rPr>
        <w:t xml:space="preserve"> require that traffic signalling equipment must be designed to present to the road user only those signals and signal sequences defined in the Traffic Signs Regulations and General Directions 2016</w:t>
      </w:r>
      <w:r w:rsidR="000B2B6A" w:rsidRPr="00A969CE">
        <w:rPr>
          <w:sz w:val="22"/>
        </w:rPr>
        <w:t>.</w:t>
      </w:r>
    </w:p>
    <w:p w14:paraId="752D4F6C" w14:textId="77777777" w:rsidR="000B2B6A" w:rsidRPr="00A969CE" w:rsidRDefault="000B2B6A" w:rsidP="00886965">
      <w:pPr>
        <w:pStyle w:val="Heading3"/>
        <w:spacing w:after="0" w:line="259" w:lineRule="auto"/>
        <w:ind w:left="0" w:right="0" w:firstLine="0"/>
        <w:rPr>
          <w:sz w:val="22"/>
        </w:rPr>
      </w:pPr>
      <w:r w:rsidRPr="00A969CE">
        <w:rPr>
          <w:sz w:val="22"/>
        </w:rPr>
        <w:t xml:space="preserve">Prevention of Hazardous Light Signal Displays </w:t>
      </w:r>
    </w:p>
    <w:p w14:paraId="0D06F9E5" w14:textId="77777777" w:rsidR="000B2B6A" w:rsidRPr="00A969CE" w:rsidRDefault="000B2B6A" w:rsidP="00886965">
      <w:pPr>
        <w:spacing w:after="171"/>
        <w:ind w:left="0" w:right="17" w:firstLine="0"/>
        <w:rPr>
          <w:sz w:val="22"/>
        </w:rPr>
      </w:pPr>
    </w:p>
    <w:p w14:paraId="4875DE60" w14:textId="78A95C7A" w:rsidR="000B2B6A" w:rsidRPr="00A969CE" w:rsidRDefault="00670C34" w:rsidP="00886965">
      <w:pPr>
        <w:spacing w:after="171"/>
        <w:ind w:left="0" w:right="17" w:firstLine="0"/>
        <w:rPr>
          <w:color w:val="auto"/>
          <w:sz w:val="22"/>
        </w:rPr>
      </w:pPr>
      <w:r w:rsidRPr="00A969CE">
        <w:rPr>
          <w:color w:val="auto"/>
          <w:sz w:val="22"/>
        </w:rPr>
        <w:t>2.2</w:t>
      </w:r>
      <w:r w:rsidRPr="00A969CE">
        <w:rPr>
          <w:color w:val="auto"/>
          <w:sz w:val="22"/>
        </w:rPr>
        <w:tab/>
      </w:r>
      <w:r w:rsidR="000B2B6A" w:rsidRPr="00A969CE">
        <w:rPr>
          <w:color w:val="auto"/>
          <w:sz w:val="22"/>
        </w:rPr>
        <w:t xml:space="preserve">The Product shall have functionally independent supervisory control and monitoring processes. </w:t>
      </w:r>
    </w:p>
    <w:p w14:paraId="19204E35" w14:textId="47368ED2" w:rsidR="000B2B6A" w:rsidRPr="00A969CE" w:rsidRDefault="00670C34" w:rsidP="00886965">
      <w:pPr>
        <w:spacing w:after="171"/>
        <w:ind w:left="0" w:right="17" w:firstLine="0"/>
        <w:rPr>
          <w:color w:val="auto"/>
          <w:sz w:val="22"/>
        </w:rPr>
      </w:pPr>
      <w:r w:rsidRPr="00A969CE">
        <w:rPr>
          <w:color w:val="auto"/>
          <w:sz w:val="22"/>
        </w:rPr>
        <w:t>2.3</w:t>
      </w:r>
      <w:r w:rsidRPr="00A969CE">
        <w:rPr>
          <w:color w:val="auto"/>
          <w:sz w:val="22"/>
        </w:rPr>
        <w:tab/>
      </w:r>
      <w:r w:rsidR="000B2B6A" w:rsidRPr="00A969CE">
        <w:rPr>
          <w:color w:val="auto"/>
          <w:sz w:val="22"/>
        </w:rPr>
        <w:t>This process shall prevent the display of simultaneous conflicting green vehicle and any other abnormal signal displays during normal operation, under fault conditions or when under operator control. Any non-conformant display shall be a Category 1 fault.</w:t>
      </w:r>
    </w:p>
    <w:p w14:paraId="7467F35B" w14:textId="77777777" w:rsidR="001A61A5" w:rsidRPr="00A969CE" w:rsidRDefault="001A61A5" w:rsidP="00886965">
      <w:pPr>
        <w:pStyle w:val="Heading3"/>
        <w:ind w:left="0" w:firstLine="0"/>
        <w:rPr>
          <w:sz w:val="22"/>
        </w:rPr>
      </w:pPr>
      <w:r w:rsidRPr="00A969CE">
        <w:rPr>
          <w:sz w:val="22"/>
        </w:rPr>
        <w:t xml:space="preserve">Signals ON/OFF </w:t>
      </w:r>
    </w:p>
    <w:p w14:paraId="05500C03" w14:textId="5296B68C" w:rsidR="001A61A5" w:rsidRPr="00A969CE" w:rsidRDefault="001A61A5" w:rsidP="00886965">
      <w:pPr>
        <w:pStyle w:val="ListParagraph"/>
        <w:numPr>
          <w:ilvl w:val="1"/>
          <w:numId w:val="39"/>
        </w:numPr>
        <w:spacing w:after="171"/>
        <w:ind w:left="0" w:right="17" w:firstLine="0"/>
        <w:rPr>
          <w:color w:val="auto"/>
          <w:sz w:val="22"/>
        </w:rPr>
      </w:pPr>
      <w:r w:rsidRPr="00A969CE">
        <w:rPr>
          <w:color w:val="auto"/>
          <w:sz w:val="22"/>
        </w:rPr>
        <w:t xml:space="preserve">A facility to switch the signals on or off, </w:t>
      </w:r>
      <w:r w:rsidR="009A61DB" w:rsidRPr="00A969CE">
        <w:rPr>
          <w:color w:val="auto"/>
          <w:sz w:val="22"/>
        </w:rPr>
        <w:t xml:space="preserve">including any audible and tactile units, </w:t>
      </w:r>
      <w:r w:rsidRPr="00A969CE">
        <w:rPr>
          <w:color w:val="auto"/>
          <w:sz w:val="22"/>
        </w:rPr>
        <w:t>from the operators’ panel, shall be provided.</w:t>
      </w:r>
    </w:p>
    <w:p w14:paraId="7AE60C3F" w14:textId="77777777" w:rsidR="004C181F" w:rsidRPr="00A969CE" w:rsidRDefault="004C181F" w:rsidP="00886965">
      <w:pPr>
        <w:pStyle w:val="ListParagraph"/>
        <w:spacing w:after="171"/>
        <w:ind w:left="0" w:right="17" w:firstLine="0"/>
        <w:rPr>
          <w:color w:val="auto"/>
          <w:sz w:val="22"/>
        </w:rPr>
      </w:pPr>
    </w:p>
    <w:p w14:paraId="3CF052DD" w14:textId="6670C299" w:rsidR="00665FBD" w:rsidRPr="00A969CE" w:rsidRDefault="00665FBD" w:rsidP="00886965">
      <w:pPr>
        <w:pStyle w:val="ListParagraph"/>
        <w:numPr>
          <w:ilvl w:val="1"/>
          <w:numId w:val="39"/>
        </w:numPr>
        <w:spacing w:after="171"/>
        <w:ind w:left="0" w:right="17" w:firstLine="0"/>
        <w:rPr>
          <w:color w:val="auto"/>
          <w:sz w:val="22"/>
        </w:rPr>
      </w:pPr>
      <w:r w:rsidRPr="00A969CE">
        <w:rPr>
          <w:color w:val="auto"/>
          <w:sz w:val="22"/>
        </w:rPr>
        <w:t xml:space="preserve">When the signals are switched on there shall </w:t>
      </w:r>
      <w:r w:rsidR="00275756" w:rsidRPr="00A969CE">
        <w:rPr>
          <w:color w:val="auto"/>
          <w:sz w:val="22"/>
        </w:rPr>
        <w:t>b</w:t>
      </w:r>
      <w:r w:rsidRPr="00A969CE">
        <w:rPr>
          <w:color w:val="auto"/>
          <w:sz w:val="22"/>
        </w:rPr>
        <w:t>e no</w:t>
      </w:r>
      <w:r w:rsidR="00E27B3C" w:rsidRPr="00A969CE">
        <w:rPr>
          <w:color w:val="auto"/>
          <w:sz w:val="22"/>
        </w:rPr>
        <w:t xml:space="preserve"> signals shown to traffic.</w:t>
      </w:r>
    </w:p>
    <w:p w14:paraId="3479861C" w14:textId="77777777" w:rsidR="004C181F" w:rsidRPr="00A969CE" w:rsidRDefault="004C181F" w:rsidP="00886965">
      <w:pPr>
        <w:pStyle w:val="ListParagraph"/>
        <w:ind w:left="0" w:firstLine="0"/>
        <w:rPr>
          <w:color w:val="auto"/>
          <w:sz w:val="22"/>
        </w:rPr>
      </w:pPr>
    </w:p>
    <w:p w14:paraId="5E650402" w14:textId="2C864700" w:rsidR="00856381" w:rsidRPr="00A969CE" w:rsidRDefault="001A61A5" w:rsidP="00886965">
      <w:pPr>
        <w:pStyle w:val="ListParagraph"/>
        <w:numPr>
          <w:ilvl w:val="1"/>
          <w:numId w:val="39"/>
        </w:numPr>
        <w:spacing w:after="171"/>
        <w:ind w:left="0" w:right="17" w:firstLine="0"/>
        <w:rPr>
          <w:color w:val="auto"/>
          <w:sz w:val="22"/>
        </w:rPr>
      </w:pPr>
      <w:r w:rsidRPr="00A969CE">
        <w:rPr>
          <w:color w:val="auto"/>
          <w:sz w:val="22"/>
        </w:rPr>
        <w:t>Switching the signals off shall not affect the operation of the Product, but when the signals are switched back on they shall start up in accordance with the normal start-up sequence.</w:t>
      </w:r>
    </w:p>
    <w:p w14:paraId="2C368A9A" w14:textId="77777777" w:rsidR="0063594A" w:rsidRPr="00A969CE" w:rsidRDefault="0063594A" w:rsidP="0063594A">
      <w:pPr>
        <w:pStyle w:val="Heading3"/>
        <w:ind w:left="14" w:right="0"/>
        <w:rPr>
          <w:sz w:val="22"/>
        </w:rPr>
      </w:pPr>
      <w:r w:rsidRPr="00A969CE">
        <w:rPr>
          <w:sz w:val="22"/>
        </w:rPr>
        <w:t>Initial set-up</w:t>
      </w:r>
      <w:r w:rsidRPr="00A969CE">
        <w:rPr>
          <w:b w:val="0"/>
          <w:sz w:val="22"/>
        </w:rPr>
        <w:t xml:space="preserve"> </w:t>
      </w:r>
    </w:p>
    <w:p w14:paraId="3306C376" w14:textId="0097031D" w:rsidR="00E721CF" w:rsidRPr="00A969CE" w:rsidRDefault="00856381" w:rsidP="00886965">
      <w:pPr>
        <w:pStyle w:val="ListParagraph"/>
        <w:numPr>
          <w:ilvl w:val="1"/>
          <w:numId w:val="39"/>
        </w:numPr>
        <w:spacing w:after="171"/>
        <w:ind w:left="0" w:right="17" w:firstLine="0"/>
        <w:rPr>
          <w:color w:val="auto"/>
          <w:sz w:val="22"/>
        </w:rPr>
      </w:pPr>
      <w:r w:rsidRPr="00A969CE">
        <w:rPr>
          <w:color w:val="auto"/>
          <w:sz w:val="22"/>
        </w:rPr>
        <w:t xml:space="preserve">On initial set-up, where the Product has independently powered signal heads relying on a communication system to provide instructions to change the signal display, in order to perform the start-up sequences, it would be necessary for the communication system to be established and verified to all signal heads before any signals are illuminated.  </w:t>
      </w:r>
    </w:p>
    <w:p w14:paraId="3C5F1693" w14:textId="77777777" w:rsidR="004C181F" w:rsidRPr="00A969CE" w:rsidRDefault="004C181F" w:rsidP="00886965">
      <w:pPr>
        <w:pStyle w:val="ListParagraph"/>
        <w:spacing w:after="171"/>
        <w:ind w:left="0" w:right="17" w:firstLine="0"/>
        <w:rPr>
          <w:color w:val="auto"/>
          <w:sz w:val="22"/>
        </w:rPr>
      </w:pPr>
    </w:p>
    <w:p w14:paraId="75DAE68F" w14:textId="5F6E7918" w:rsidR="0063594A" w:rsidRPr="00A969CE" w:rsidRDefault="00856381" w:rsidP="00886965">
      <w:pPr>
        <w:pStyle w:val="ListParagraph"/>
        <w:numPr>
          <w:ilvl w:val="1"/>
          <w:numId w:val="39"/>
        </w:numPr>
        <w:spacing w:after="171"/>
        <w:ind w:left="0" w:right="17" w:firstLine="0"/>
        <w:rPr>
          <w:color w:val="auto"/>
          <w:sz w:val="22"/>
        </w:rPr>
      </w:pPr>
      <w:r w:rsidRPr="00A969CE">
        <w:rPr>
          <w:color w:val="auto"/>
          <w:sz w:val="22"/>
        </w:rPr>
        <w:t xml:space="preserve">As an alternative, it shall be permissible </w:t>
      </w:r>
      <w:r w:rsidR="00101A6E" w:rsidRPr="00A969CE">
        <w:rPr>
          <w:color w:val="auto"/>
          <w:sz w:val="22"/>
        </w:rPr>
        <w:t xml:space="preserve">for any pedestrian signal </w:t>
      </w:r>
      <w:r w:rsidR="008424AE" w:rsidRPr="00A969CE">
        <w:rPr>
          <w:color w:val="auto"/>
          <w:sz w:val="22"/>
        </w:rPr>
        <w:t>to display red and</w:t>
      </w:r>
      <w:r w:rsidR="000B57CB" w:rsidRPr="00A969CE">
        <w:rPr>
          <w:color w:val="auto"/>
          <w:sz w:val="22"/>
        </w:rPr>
        <w:t xml:space="preserve"> </w:t>
      </w:r>
      <w:r w:rsidRPr="00A969CE">
        <w:rPr>
          <w:color w:val="auto"/>
          <w:sz w:val="22"/>
        </w:rPr>
        <w:t xml:space="preserve">for each </w:t>
      </w:r>
      <w:r w:rsidR="001221F6" w:rsidRPr="00A969CE">
        <w:rPr>
          <w:color w:val="auto"/>
          <w:sz w:val="22"/>
        </w:rPr>
        <w:t xml:space="preserve">traffic </w:t>
      </w:r>
      <w:r w:rsidRPr="00A969CE">
        <w:rPr>
          <w:color w:val="auto"/>
          <w:sz w:val="22"/>
        </w:rPr>
        <w:t>signal head to show a three second amber display</w:t>
      </w:r>
      <w:r w:rsidR="00E32860" w:rsidRPr="00A969CE">
        <w:rPr>
          <w:color w:val="auto"/>
          <w:sz w:val="22"/>
        </w:rPr>
        <w:t xml:space="preserve"> </w:t>
      </w:r>
      <w:r w:rsidRPr="00A969CE">
        <w:rPr>
          <w:color w:val="auto"/>
          <w:sz w:val="22"/>
        </w:rPr>
        <w:t>followed by red, when its related control unit is powered up</w:t>
      </w:r>
      <w:r w:rsidR="00823A62" w:rsidRPr="00A969CE">
        <w:rPr>
          <w:color w:val="auto"/>
          <w:sz w:val="22"/>
        </w:rPr>
        <w:t>.</w:t>
      </w:r>
      <w:r w:rsidRPr="00A969CE">
        <w:rPr>
          <w:color w:val="auto"/>
          <w:sz w:val="22"/>
        </w:rPr>
        <w:t xml:space="preserve"> </w:t>
      </w:r>
      <w:r w:rsidR="00823A62" w:rsidRPr="00A969CE">
        <w:rPr>
          <w:color w:val="auto"/>
          <w:sz w:val="22"/>
        </w:rPr>
        <w:t>I</w:t>
      </w:r>
      <w:r w:rsidRPr="00A969CE">
        <w:rPr>
          <w:color w:val="auto"/>
          <w:sz w:val="22"/>
        </w:rPr>
        <w:t>t shall not be possible for any green signals to be displayed until all signal heads have been switched on, the communication system established and verified to all signal heads and the maximum preset all-red period has elapsed.</w:t>
      </w:r>
    </w:p>
    <w:p w14:paraId="34786EEA" w14:textId="4159578F" w:rsidR="00635A85" w:rsidRPr="00A969CE" w:rsidRDefault="00F26A84" w:rsidP="00886965">
      <w:pPr>
        <w:pStyle w:val="Heading3"/>
        <w:ind w:left="0" w:firstLine="0"/>
        <w:rPr>
          <w:sz w:val="22"/>
        </w:rPr>
      </w:pPr>
      <w:r w:rsidRPr="00A969CE">
        <w:rPr>
          <w:sz w:val="22"/>
        </w:rPr>
        <w:t>Signal</w:t>
      </w:r>
      <w:r w:rsidR="00FE1121" w:rsidRPr="00A969CE">
        <w:rPr>
          <w:sz w:val="22"/>
        </w:rPr>
        <w:t xml:space="preserve"> Start up </w:t>
      </w:r>
      <w:r w:rsidR="00162EFF" w:rsidRPr="00A969CE">
        <w:rPr>
          <w:sz w:val="22"/>
        </w:rPr>
        <w:t>S</w:t>
      </w:r>
      <w:r w:rsidR="00FE1121" w:rsidRPr="00A969CE">
        <w:rPr>
          <w:sz w:val="22"/>
        </w:rPr>
        <w:t>equence</w:t>
      </w:r>
      <w:r w:rsidR="00644588" w:rsidRPr="00A969CE">
        <w:rPr>
          <w:sz w:val="22"/>
        </w:rPr>
        <w:t xml:space="preserve"> </w:t>
      </w:r>
    </w:p>
    <w:p w14:paraId="08007803" w14:textId="77777777" w:rsidR="00967B87" w:rsidRPr="00A969CE" w:rsidRDefault="005A4CE4" w:rsidP="00886965">
      <w:pPr>
        <w:pStyle w:val="ListParagraph"/>
        <w:numPr>
          <w:ilvl w:val="1"/>
          <w:numId w:val="39"/>
        </w:numPr>
        <w:spacing w:after="171"/>
        <w:ind w:left="0" w:right="17" w:firstLine="0"/>
        <w:contextualSpacing w:val="0"/>
        <w:rPr>
          <w:color w:val="000000" w:themeColor="text1"/>
          <w:sz w:val="22"/>
        </w:rPr>
      </w:pPr>
      <w:r w:rsidRPr="00A969CE">
        <w:rPr>
          <w:color w:val="000000" w:themeColor="text1"/>
          <w:sz w:val="22"/>
        </w:rPr>
        <w:t>Where Traffic Control, Traffic Control with Pedestrian, stand</w:t>
      </w:r>
      <w:r w:rsidR="00255151" w:rsidRPr="00A969CE">
        <w:rPr>
          <w:color w:val="000000" w:themeColor="text1"/>
          <w:sz w:val="22"/>
        </w:rPr>
        <w:t>-</w:t>
      </w:r>
      <w:r w:rsidRPr="00A969CE">
        <w:rPr>
          <w:color w:val="000000" w:themeColor="text1"/>
          <w:sz w:val="22"/>
        </w:rPr>
        <w:t xml:space="preserve"> alone Pedestrian or Haul </w:t>
      </w:r>
      <w:r w:rsidR="00C8736D" w:rsidRPr="00A969CE">
        <w:rPr>
          <w:color w:val="000000" w:themeColor="text1"/>
          <w:sz w:val="22"/>
        </w:rPr>
        <w:t>R</w:t>
      </w:r>
      <w:r w:rsidRPr="00A969CE">
        <w:rPr>
          <w:color w:val="000000" w:themeColor="text1"/>
          <w:sz w:val="22"/>
        </w:rPr>
        <w:t>oute facilities are provided within the same controller, then each facility shall function independently of the other with regard to start up requirements.</w:t>
      </w:r>
      <w:bookmarkStart w:id="3" w:name="_Ref31991539"/>
    </w:p>
    <w:p w14:paraId="2196208C" w14:textId="06A1062B" w:rsidR="00967B87" w:rsidRPr="00A969CE" w:rsidRDefault="00361928" w:rsidP="00886965">
      <w:pPr>
        <w:pStyle w:val="ListParagraph"/>
        <w:numPr>
          <w:ilvl w:val="1"/>
          <w:numId w:val="39"/>
        </w:numPr>
        <w:spacing w:after="171"/>
        <w:ind w:left="0" w:right="17" w:firstLine="0"/>
        <w:contextualSpacing w:val="0"/>
        <w:rPr>
          <w:color w:val="000000" w:themeColor="text1"/>
          <w:sz w:val="22"/>
        </w:rPr>
      </w:pPr>
      <w:r w:rsidRPr="00A969CE">
        <w:rPr>
          <w:color w:val="000000" w:themeColor="text1"/>
          <w:sz w:val="22"/>
        </w:rPr>
        <w:t xml:space="preserve">When signals are switched </w:t>
      </w:r>
      <w:r w:rsidR="00737865" w:rsidRPr="00A969CE">
        <w:rPr>
          <w:color w:val="000000" w:themeColor="text1"/>
          <w:sz w:val="22"/>
        </w:rPr>
        <w:t>on, the</w:t>
      </w:r>
      <w:r w:rsidRPr="00A969CE">
        <w:rPr>
          <w:color w:val="000000" w:themeColor="text1"/>
          <w:sz w:val="22"/>
        </w:rPr>
        <w:t xml:space="preserve"> Product shall initially display a red pedestrian signal to pedestrians </w:t>
      </w:r>
      <w:r w:rsidR="00905B20" w:rsidRPr="00A969CE">
        <w:rPr>
          <w:color w:val="000000" w:themeColor="text1"/>
          <w:sz w:val="22"/>
        </w:rPr>
        <w:t xml:space="preserve">(where present) </w:t>
      </w:r>
      <w:r w:rsidRPr="00A969CE">
        <w:rPr>
          <w:color w:val="000000" w:themeColor="text1"/>
          <w:sz w:val="22"/>
        </w:rPr>
        <w:t xml:space="preserve">and no signal to vehicles. </w:t>
      </w:r>
    </w:p>
    <w:p w14:paraId="3B2F49D6" w14:textId="49F9A707" w:rsidR="00967B87" w:rsidRPr="00A969CE" w:rsidRDefault="008A4102"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The Product shall, on switch-on or following the restoration of power, drive each stage to automatically display a 3 second amber vehicle signal followed by red, in cyclic order up to the selectable final stage which shall display a green signal</w:t>
      </w:r>
      <w:r w:rsidR="00AE5878" w:rsidRPr="00A969CE">
        <w:rPr>
          <w:color w:val="000000" w:themeColor="text1"/>
          <w:sz w:val="22"/>
        </w:rPr>
        <w:t xml:space="preserve"> after an all-red period equal to the longest all-red period pre-set in the controller</w:t>
      </w:r>
      <w:r w:rsidRPr="00A969CE">
        <w:rPr>
          <w:color w:val="000000" w:themeColor="text1"/>
          <w:sz w:val="22"/>
        </w:rPr>
        <w:t>.</w:t>
      </w:r>
      <w:bookmarkEnd w:id="3"/>
    </w:p>
    <w:p w14:paraId="2A2659A7" w14:textId="77777777" w:rsidR="00967B87" w:rsidRPr="00A969CE" w:rsidRDefault="00B013EE" w:rsidP="00886965">
      <w:pPr>
        <w:pStyle w:val="ListParagraph"/>
        <w:numPr>
          <w:ilvl w:val="1"/>
          <w:numId w:val="39"/>
        </w:numPr>
        <w:tabs>
          <w:tab w:val="left" w:pos="0"/>
          <w:tab w:val="left" w:pos="567"/>
        </w:tabs>
        <w:spacing w:after="171"/>
        <w:ind w:left="0" w:right="17" w:firstLine="0"/>
        <w:contextualSpacing w:val="0"/>
        <w:rPr>
          <w:color w:val="000000" w:themeColor="text1"/>
          <w:sz w:val="22"/>
        </w:rPr>
      </w:pPr>
      <w:r w:rsidRPr="00A969CE">
        <w:rPr>
          <w:color w:val="000000" w:themeColor="text1"/>
          <w:sz w:val="22"/>
        </w:rPr>
        <w:t>On display of the green signal to vehicles, stored demands for pedestrians and all vehicle stages shall be inserted and the Product shall commence normal vehicle actuated (VA) operation unless or until Manual or Fixed Time (FT) is selected.</w:t>
      </w:r>
    </w:p>
    <w:p w14:paraId="06599839" w14:textId="64D44B24" w:rsidR="002137DE" w:rsidRPr="00737865" w:rsidRDefault="00CB518B" w:rsidP="00886965">
      <w:pPr>
        <w:pStyle w:val="ListParagraph"/>
        <w:numPr>
          <w:ilvl w:val="1"/>
          <w:numId w:val="39"/>
        </w:numPr>
        <w:tabs>
          <w:tab w:val="left" w:pos="0"/>
          <w:tab w:val="left" w:pos="567"/>
        </w:tabs>
        <w:spacing w:after="171"/>
        <w:ind w:left="0" w:right="17" w:firstLine="0"/>
        <w:contextualSpacing w:val="0"/>
        <w:rPr>
          <w:color w:val="000000" w:themeColor="text1"/>
        </w:rPr>
      </w:pPr>
      <w:r w:rsidRPr="00A969CE">
        <w:rPr>
          <w:color w:val="000000" w:themeColor="text1"/>
          <w:sz w:val="22"/>
        </w:rPr>
        <w:t>When ‘Manual Control Mode’ is selected, the final stage shall not display green but move through a 3-second amber to red and await a manual command.  The controller shall not move to a manually selected stage until the signals have been at all-red for at least the maximum pre-set all-red period</w:t>
      </w:r>
      <w:r w:rsidRPr="002B1B0D">
        <w:rPr>
          <w:color w:val="000000" w:themeColor="text1"/>
        </w:rPr>
        <w:t xml:space="preserve">. </w:t>
      </w:r>
    </w:p>
    <w:p w14:paraId="3C203CC2" w14:textId="45127A3A" w:rsidR="00635A85" w:rsidRPr="00960C69" w:rsidRDefault="00AC2776" w:rsidP="00886965">
      <w:pPr>
        <w:pStyle w:val="Heading3"/>
        <w:tabs>
          <w:tab w:val="left" w:pos="0"/>
          <w:tab w:val="left" w:pos="567"/>
        </w:tabs>
        <w:ind w:left="0" w:firstLine="0"/>
      </w:pPr>
      <w:r w:rsidRPr="00960C69">
        <w:t xml:space="preserve">Controller </w:t>
      </w:r>
      <w:r w:rsidR="00502430">
        <w:t>F</w:t>
      </w:r>
      <w:r w:rsidRPr="00960C69">
        <w:t xml:space="preserve">ault </w:t>
      </w:r>
      <w:r w:rsidR="00502430">
        <w:t>C</w:t>
      </w:r>
      <w:r w:rsidRPr="00960C69">
        <w:t>onditions</w:t>
      </w:r>
    </w:p>
    <w:p w14:paraId="0EFCC582" w14:textId="77777777" w:rsidR="00421899" w:rsidRPr="00A969CE" w:rsidRDefault="00421899" w:rsidP="00886965">
      <w:pPr>
        <w:pStyle w:val="ListParagraph"/>
        <w:numPr>
          <w:ilvl w:val="1"/>
          <w:numId w:val="39"/>
        </w:numPr>
        <w:tabs>
          <w:tab w:val="left" w:pos="0"/>
          <w:tab w:val="left" w:pos="567"/>
        </w:tabs>
        <w:spacing w:after="171"/>
        <w:ind w:left="0" w:right="17" w:firstLine="0"/>
        <w:contextualSpacing w:val="0"/>
        <w:rPr>
          <w:color w:val="000000" w:themeColor="text1"/>
          <w:sz w:val="22"/>
        </w:rPr>
      </w:pPr>
      <w:r w:rsidRPr="00A969CE">
        <w:rPr>
          <w:color w:val="000000" w:themeColor="text1"/>
          <w:sz w:val="22"/>
        </w:rPr>
        <w:t>Any fault condition that results in lights out, may only allow Amber as the next permitted signal.</w:t>
      </w:r>
    </w:p>
    <w:p w14:paraId="1231C21A" w14:textId="77777777" w:rsidR="00421899" w:rsidRPr="00A969CE" w:rsidRDefault="00421899" w:rsidP="00886965">
      <w:pPr>
        <w:pStyle w:val="ListParagraph"/>
        <w:numPr>
          <w:ilvl w:val="1"/>
          <w:numId w:val="39"/>
        </w:numPr>
        <w:tabs>
          <w:tab w:val="left" w:pos="0"/>
          <w:tab w:val="left" w:pos="567"/>
        </w:tabs>
        <w:spacing w:after="171"/>
        <w:ind w:left="0" w:right="17" w:firstLine="0"/>
        <w:contextualSpacing w:val="0"/>
        <w:rPr>
          <w:color w:val="000000" w:themeColor="text1"/>
          <w:sz w:val="22"/>
        </w:rPr>
      </w:pPr>
      <w:r w:rsidRPr="00A969CE">
        <w:rPr>
          <w:color w:val="000000" w:themeColor="text1"/>
          <w:sz w:val="22"/>
        </w:rPr>
        <w:t>Under any fault condition, the signals will only be permitted to sequence as specified in TSRGD.</w:t>
      </w:r>
    </w:p>
    <w:p w14:paraId="2D8531B4" w14:textId="4B677B66" w:rsidR="00421899" w:rsidRPr="00737865" w:rsidRDefault="00421899" w:rsidP="00886965">
      <w:pPr>
        <w:pStyle w:val="ListParagraph"/>
        <w:numPr>
          <w:ilvl w:val="1"/>
          <w:numId w:val="39"/>
        </w:numPr>
        <w:tabs>
          <w:tab w:val="left" w:pos="0"/>
          <w:tab w:val="left" w:pos="567"/>
        </w:tabs>
        <w:spacing w:after="171"/>
        <w:ind w:left="0" w:right="17" w:firstLine="0"/>
        <w:contextualSpacing w:val="0"/>
        <w:rPr>
          <w:color w:val="000000" w:themeColor="text1"/>
          <w:sz w:val="22"/>
        </w:rPr>
      </w:pPr>
      <w:r w:rsidRPr="00A969CE">
        <w:rPr>
          <w:color w:val="000000" w:themeColor="text1"/>
          <w:sz w:val="22"/>
        </w:rPr>
        <w:t>More fault conditions may be permitted than those specified.</w:t>
      </w:r>
    </w:p>
    <w:p w14:paraId="69D0A09A" w14:textId="77777777" w:rsidR="00421899" w:rsidRPr="00960C69" w:rsidRDefault="00421899" w:rsidP="00886965">
      <w:pPr>
        <w:pStyle w:val="Heading4"/>
        <w:tabs>
          <w:tab w:val="left" w:pos="0"/>
        </w:tabs>
        <w:ind w:left="0" w:firstLine="0"/>
      </w:pPr>
      <w:r w:rsidRPr="00960C69">
        <w:t>Category 1</w:t>
      </w:r>
    </w:p>
    <w:p w14:paraId="03AE2876"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All signal heads shall revert to “OFF” within 500 milliseconds following the detection of a Category 1 failure.  This will override any other requirement for a timing period to be maintained (e.g. minimum green, all-red, amber, red/amber).</w:t>
      </w:r>
    </w:p>
    <w:p w14:paraId="4B52FBA7"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“OFF” shall include non-operation of “wait” and demand indicators and tactile and audible devices.</w:t>
      </w:r>
    </w:p>
    <w:p w14:paraId="498D05C4" w14:textId="77777777" w:rsidR="00421899" w:rsidRPr="00960C69" w:rsidRDefault="00421899" w:rsidP="00886965">
      <w:pPr>
        <w:pStyle w:val="Heading4"/>
        <w:tabs>
          <w:tab w:val="left" w:pos="0"/>
        </w:tabs>
      </w:pPr>
      <w:r w:rsidRPr="00960C69">
        <w:t xml:space="preserve">Category 2 </w:t>
      </w:r>
    </w:p>
    <w:p w14:paraId="422310B6" w14:textId="657D6455" w:rsidR="00421899"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The signals shall remain in their current display condition.  This may result in the otherwise fixed times of all-red being extended. (It shall not be possible to extend Amber or Red/Amber).</w:t>
      </w:r>
    </w:p>
    <w:p w14:paraId="622DF96D" w14:textId="77777777" w:rsidR="001C6816"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 xml:space="preserve">This shall be recoverable to normal operation when the intermittent fault has been absent for a period greater than 2 seconds. </w:t>
      </w:r>
    </w:p>
    <w:p w14:paraId="5644EE28" w14:textId="3B485D3E" w:rsidR="00421899" w:rsidRPr="00A86FBF" w:rsidRDefault="00D3201E" w:rsidP="00886965">
      <w:pPr>
        <w:pStyle w:val="ListParagraph"/>
        <w:numPr>
          <w:ilvl w:val="1"/>
          <w:numId w:val="39"/>
        </w:numPr>
        <w:tabs>
          <w:tab w:val="left" w:pos="0"/>
        </w:tabs>
        <w:spacing w:after="171"/>
        <w:ind w:left="0" w:right="17" w:firstLine="0"/>
        <w:contextualSpacing w:val="0"/>
        <w:rPr>
          <w:color w:val="000000" w:themeColor="text1"/>
        </w:rPr>
      </w:pPr>
      <w:r w:rsidRPr="00A969CE">
        <w:rPr>
          <w:color w:val="000000" w:themeColor="text1"/>
          <w:sz w:val="22"/>
        </w:rPr>
        <w:t>A category 2 fault shall not persist for more than 2 seconds</w:t>
      </w:r>
      <w:r w:rsidRPr="00A86FBF">
        <w:rPr>
          <w:color w:val="000000" w:themeColor="text1"/>
        </w:rPr>
        <w:t xml:space="preserve">. </w:t>
      </w:r>
    </w:p>
    <w:p w14:paraId="2D715EC8" w14:textId="77777777" w:rsidR="00421899" w:rsidRPr="00937880" w:rsidRDefault="00421899" w:rsidP="00886965">
      <w:pPr>
        <w:pStyle w:val="Heading4"/>
        <w:tabs>
          <w:tab w:val="left" w:pos="0"/>
        </w:tabs>
        <w:ind w:left="0" w:firstLine="0"/>
        <w:rPr>
          <w:color w:val="1F4E79" w:themeColor="accent1" w:themeShade="80"/>
        </w:rPr>
      </w:pPr>
      <w:r w:rsidRPr="00960C69">
        <w:t>Category 3</w:t>
      </w:r>
      <w:r w:rsidRPr="00937880">
        <w:rPr>
          <w:color w:val="1F4E79" w:themeColor="accent1" w:themeShade="80"/>
        </w:rPr>
        <w:t xml:space="preserve"> </w:t>
      </w:r>
    </w:p>
    <w:p w14:paraId="714DE7DC"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bookmarkStart w:id="4" w:name="_Ref31990769"/>
      <w:r w:rsidRPr="00A969CE">
        <w:rPr>
          <w:color w:val="000000" w:themeColor="text1"/>
          <w:sz w:val="22"/>
        </w:rPr>
        <w:t>Within 500 milliseconds of failure of a red vehicle signal, any green vehicle signal(s) in conflict with that red signal failure approach shall be disabled. Each stage shall cycle with minimum green periods.</w:t>
      </w:r>
      <w:bookmarkEnd w:id="4"/>
    </w:p>
    <w:p w14:paraId="54C4CE85"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Where more than one approach has complete red signal failure, the Category 1 fault process shall be followed.</w:t>
      </w:r>
    </w:p>
    <w:p w14:paraId="78A4B593" w14:textId="77777777" w:rsidR="0083767B" w:rsidRPr="00C23F32" w:rsidRDefault="0083767B" w:rsidP="00886965">
      <w:pPr>
        <w:pStyle w:val="Heading3"/>
        <w:tabs>
          <w:tab w:val="left" w:pos="0"/>
        </w:tabs>
        <w:ind w:left="0" w:firstLine="0"/>
      </w:pPr>
      <w:r w:rsidRPr="00C23F32">
        <w:t xml:space="preserve">Red Signal Monitoring </w:t>
      </w:r>
    </w:p>
    <w:p w14:paraId="2EEE077B" w14:textId="77777777" w:rsidR="00E33028" w:rsidRPr="00A969CE" w:rsidRDefault="008E6082"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 xml:space="preserve">The Product shall provide functionally to monitor red vehicle signals for failure at each signal head in full intensity and at the dimmed level when fitted. Failure of the monitoring equipment shall cause a Category 1 fault. </w:t>
      </w:r>
    </w:p>
    <w:p w14:paraId="46126427" w14:textId="2F4DB330" w:rsidR="008E6082" w:rsidRPr="00737865" w:rsidRDefault="00CA2C2F" w:rsidP="00886965">
      <w:pPr>
        <w:pStyle w:val="ListParagraph"/>
        <w:numPr>
          <w:ilvl w:val="1"/>
          <w:numId w:val="39"/>
        </w:numPr>
        <w:tabs>
          <w:tab w:val="left" w:pos="0"/>
        </w:tabs>
        <w:spacing w:after="171"/>
        <w:ind w:left="0" w:right="17" w:firstLine="0"/>
        <w:contextualSpacing w:val="0"/>
        <w:rPr>
          <w:color w:val="auto"/>
        </w:rPr>
      </w:pPr>
      <w:r w:rsidRPr="00A969CE">
        <w:rPr>
          <w:color w:val="000000" w:themeColor="text1"/>
          <w:sz w:val="22"/>
        </w:rPr>
        <w:t>I</w:t>
      </w:r>
      <w:r w:rsidR="00D874B0" w:rsidRPr="00A969CE">
        <w:rPr>
          <w:color w:val="000000" w:themeColor="text1"/>
          <w:sz w:val="22"/>
        </w:rPr>
        <w:t>n the event of all monitored red</w:t>
      </w:r>
      <w:r w:rsidR="00FE0A60" w:rsidRPr="00A969CE">
        <w:rPr>
          <w:color w:val="000000" w:themeColor="text1"/>
          <w:sz w:val="22"/>
        </w:rPr>
        <w:t xml:space="preserve"> </w:t>
      </w:r>
      <w:r w:rsidR="00D874B0" w:rsidRPr="00A969CE">
        <w:rPr>
          <w:color w:val="000000" w:themeColor="text1"/>
          <w:sz w:val="22"/>
        </w:rPr>
        <w:t>signals failing on an approach or a failure of the red signal monitor</w:t>
      </w:r>
      <w:r w:rsidR="00D874B0" w:rsidRPr="00A969CE">
        <w:rPr>
          <w:color w:val="auto"/>
          <w:sz w:val="22"/>
        </w:rPr>
        <w:t xml:space="preserve"> being detected, then the Product shall follow the procedure for a Category 3 fault</w:t>
      </w:r>
      <w:r w:rsidR="00D874B0" w:rsidRPr="009A374A">
        <w:rPr>
          <w:color w:val="auto"/>
        </w:rPr>
        <w:t xml:space="preserve">. </w:t>
      </w:r>
    </w:p>
    <w:p w14:paraId="4661DF65" w14:textId="69E5A10E" w:rsidR="00BC6055" w:rsidRPr="00990166" w:rsidRDefault="00BC6055" w:rsidP="00886965">
      <w:pPr>
        <w:pStyle w:val="Heading3"/>
        <w:tabs>
          <w:tab w:val="left" w:pos="0"/>
        </w:tabs>
      </w:pPr>
      <w:r w:rsidRPr="00990166">
        <w:t xml:space="preserve">Fault </w:t>
      </w:r>
      <w:r w:rsidR="00655812">
        <w:t>R</w:t>
      </w:r>
      <w:r w:rsidRPr="00990166">
        <w:t>ecording (Optional)</w:t>
      </w:r>
    </w:p>
    <w:p w14:paraId="5414C8D2" w14:textId="2960874E" w:rsidR="00BC6055" w:rsidRPr="00A969CE" w:rsidRDefault="00BC6055"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 xml:space="preserve">Fault recording facilities shall be provided in the controller in accordance with BS EN 12675:2000 5.4 Storage of Faults.   </w:t>
      </w:r>
    </w:p>
    <w:p w14:paraId="4C7A3F37" w14:textId="0DD274D9" w:rsidR="0037689C" w:rsidRPr="00A969CE" w:rsidRDefault="00BC6055"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The fault log shall record the date and time of fault clearances. The fault log shall have, as a minimum, the capacity to record 255 events</w:t>
      </w:r>
    </w:p>
    <w:p w14:paraId="3BC7A283" w14:textId="5DD95291" w:rsidR="00635A85" w:rsidRPr="00990166" w:rsidRDefault="00CF5438" w:rsidP="00886965">
      <w:pPr>
        <w:pStyle w:val="Heading3"/>
        <w:tabs>
          <w:tab w:val="left" w:pos="0"/>
        </w:tabs>
        <w:ind w:left="0" w:firstLine="0"/>
        <w:rPr>
          <w:color w:val="1F4E79" w:themeColor="accent1" w:themeShade="80"/>
        </w:rPr>
      </w:pPr>
      <w:r w:rsidRPr="00960C69">
        <w:t>R</w:t>
      </w:r>
      <w:r w:rsidR="002073D1" w:rsidRPr="00990166">
        <w:t>eliability</w:t>
      </w:r>
    </w:p>
    <w:p w14:paraId="0D7D0BF8" w14:textId="56AAE3F0" w:rsidR="00CE6723" w:rsidRPr="00CA2C2F" w:rsidRDefault="002073D1" w:rsidP="00886965">
      <w:pPr>
        <w:pStyle w:val="ListParagraph"/>
        <w:numPr>
          <w:ilvl w:val="1"/>
          <w:numId w:val="39"/>
        </w:numPr>
        <w:tabs>
          <w:tab w:val="left" w:pos="0"/>
        </w:tabs>
        <w:spacing w:after="171"/>
        <w:ind w:left="0" w:right="17" w:firstLine="0"/>
        <w:contextualSpacing w:val="0"/>
        <w:rPr>
          <w:color w:val="000000" w:themeColor="text1"/>
        </w:rPr>
      </w:pPr>
      <w:r w:rsidRPr="00A969CE">
        <w:rPr>
          <w:color w:val="000000" w:themeColor="text1"/>
          <w:sz w:val="22"/>
        </w:rPr>
        <w:t>The controller shall be designed to</w:t>
      </w:r>
      <w:r w:rsidR="00297F01" w:rsidRPr="00A969CE">
        <w:rPr>
          <w:color w:val="000000" w:themeColor="text1"/>
          <w:sz w:val="22"/>
        </w:rPr>
        <w:t xml:space="preserve"> </w:t>
      </w:r>
      <w:r w:rsidRPr="00A969CE">
        <w:rPr>
          <w:color w:val="000000" w:themeColor="text1"/>
          <w:sz w:val="22"/>
        </w:rPr>
        <w:t xml:space="preserve">have a minimum in-service life of </w:t>
      </w:r>
      <w:r w:rsidR="005A08B0" w:rsidRPr="00A969CE">
        <w:rPr>
          <w:color w:val="000000" w:themeColor="text1"/>
          <w:sz w:val="22"/>
        </w:rPr>
        <w:t>7</w:t>
      </w:r>
      <w:r w:rsidR="00297F01" w:rsidRPr="00A969CE">
        <w:rPr>
          <w:color w:val="000000" w:themeColor="text1"/>
          <w:sz w:val="22"/>
        </w:rPr>
        <w:t xml:space="preserve"> </w:t>
      </w:r>
      <w:r w:rsidRPr="00A969CE">
        <w:rPr>
          <w:color w:val="000000" w:themeColor="text1"/>
          <w:sz w:val="22"/>
        </w:rPr>
        <w:t>years with</w:t>
      </w:r>
      <w:r w:rsidR="00CE6723" w:rsidRPr="00A969CE">
        <w:rPr>
          <w:color w:val="000000" w:themeColor="text1"/>
          <w:sz w:val="22"/>
        </w:rPr>
        <w:t xml:space="preserve"> </w:t>
      </w:r>
      <w:r w:rsidRPr="00A969CE">
        <w:rPr>
          <w:color w:val="000000" w:themeColor="text1"/>
          <w:sz w:val="22"/>
        </w:rPr>
        <w:t>suitable maintenance</w:t>
      </w:r>
      <w:r w:rsidRPr="00CA2C2F">
        <w:rPr>
          <w:color w:val="000000" w:themeColor="text1"/>
        </w:rPr>
        <w:t xml:space="preserve">. </w:t>
      </w:r>
    </w:p>
    <w:p w14:paraId="31DF5988" w14:textId="59977530" w:rsidR="004E1914" w:rsidRPr="00990166" w:rsidRDefault="004E1914" w:rsidP="00886965">
      <w:pPr>
        <w:pStyle w:val="Heading3"/>
        <w:tabs>
          <w:tab w:val="left" w:pos="0"/>
        </w:tabs>
        <w:ind w:left="0" w:firstLine="0"/>
      </w:pPr>
      <w:r w:rsidRPr="00990166">
        <w:t>Timing Accuracy</w:t>
      </w:r>
    </w:p>
    <w:p w14:paraId="1A5FB32E" w14:textId="6DC91A4B" w:rsidR="00C80601" w:rsidRPr="00A969CE" w:rsidRDefault="004E1914"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 xml:space="preserve">All timed periods for red &amp; green signals shall be accurate to within </w:t>
      </w:r>
      <w:r w:rsidR="00951C2E" w:rsidRPr="00A969CE">
        <w:rPr>
          <w:color w:val="000000" w:themeColor="text1"/>
          <w:sz w:val="22"/>
        </w:rPr>
        <w:t>±</w:t>
      </w:r>
      <w:r w:rsidRPr="00A969CE">
        <w:rPr>
          <w:color w:val="000000" w:themeColor="text1"/>
          <w:sz w:val="22"/>
        </w:rPr>
        <w:t>250 milliseconds.</w:t>
      </w:r>
    </w:p>
    <w:p w14:paraId="075C2BF3" w14:textId="581FE403" w:rsidR="00531912" w:rsidRPr="00A969CE" w:rsidRDefault="00951C2E" w:rsidP="00886965">
      <w:pPr>
        <w:pStyle w:val="ListParagraph"/>
        <w:numPr>
          <w:ilvl w:val="1"/>
          <w:numId w:val="39"/>
        </w:numPr>
        <w:tabs>
          <w:tab w:val="left" w:pos="0"/>
        </w:tabs>
        <w:spacing w:after="171"/>
        <w:ind w:left="0" w:right="17" w:firstLine="0"/>
        <w:contextualSpacing w:val="0"/>
        <w:rPr>
          <w:color w:val="000000" w:themeColor="text1"/>
          <w:sz w:val="22"/>
        </w:rPr>
      </w:pPr>
      <w:bookmarkStart w:id="5" w:name="_Ref77793816"/>
      <w:r w:rsidRPr="00A969CE">
        <w:rPr>
          <w:color w:val="000000" w:themeColor="text1"/>
          <w:sz w:val="22"/>
        </w:rPr>
        <w:t>Amber and</w:t>
      </w:r>
      <w:r w:rsidR="004E1914" w:rsidRPr="00A969CE">
        <w:rPr>
          <w:color w:val="000000" w:themeColor="text1"/>
          <w:sz w:val="22"/>
        </w:rPr>
        <w:t xml:space="preserve"> Red/Amber time</w:t>
      </w:r>
      <w:r w:rsidR="00867924" w:rsidRPr="00A969CE">
        <w:rPr>
          <w:color w:val="000000" w:themeColor="text1"/>
          <w:sz w:val="22"/>
        </w:rPr>
        <w:t xml:space="preserve"> </w:t>
      </w:r>
      <w:r w:rsidR="004E1914" w:rsidRPr="00A969CE">
        <w:rPr>
          <w:color w:val="000000" w:themeColor="text1"/>
          <w:sz w:val="22"/>
        </w:rPr>
        <w:t xml:space="preserve">accuracy shall </w:t>
      </w:r>
      <w:r w:rsidR="00C61204" w:rsidRPr="00A969CE">
        <w:rPr>
          <w:color w:val="000000" w:themeColor="text1"/>
          <w:sz w:val="22"/>
        </w:rPr>
        <w:t>comply with</w:t>
      </w:r>
      <w:r w:rsidR="004E1914" w:rsidRPr="00A969CE">
        <w:rPr>
          <w:color w:val="000000" w:themeColor="text1"/>
          <w:sz w:val="22"/>
        </w:rPr>
        <w:t xml:space="preserve"> TRSGD 2016.</w:t>
      </w:r>
      <w:bookmarkStart w:id="6" w:name="_Ref32081940"/>
      <w:bookmarkEnd w:id="5"/>
    </w:p>
    <w:bookmarkEnd w:id="6"/>
    <w:p w14:paraId="6C531A00" w14:textId="003552C8" w:rsidR="00531912" w:rsidRPr="00C23F32" w:rsidRDefault="00531912" w:rsidP="00886965">
      <w:pPr>
        <w:pStyle w:val="Heading3"/>
        <w:tabs>
          <w:tab w:val="left" w:pos="0"/>
        </w:tabs>
        <w:ind w:left="0" w:firstLine="0"/>
      </w:pPr>
      <w:r w:rsidRPr="00C23F32">
        <w:t xml:space="preserve">Electrical Requirements </w:t>
      </w:r>
    </w:p>
    <w:p w14:paraId="7D6429FA" w14:textId="77777777" w:rsidR="00AA0F1F" w:rsidRPr="00A969CE" w:rsidRDefault="00531912"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The Product shall operate using an Extra Low Voltage or Reduced Low Voltage power supply as defined in BS 7671 Requirements for Electrical Installations.</w:t>
      </w:r>
    </w:p>
    <w:p w14:paraId="4B19646A" w14:textId="655773B0" w:rsidR="00531912" w:rsidRPr="00CA2C2F" w:rsidRDefault="00AA0F1F" w:rsidP="00886965">
      <w:pPr>
        <w:pStyle w:val="ListParagraph"/>
        <w:numPr>
          <w:ilvl w:val="1"/>
          <w:numId w:val="39"/>
        </w:numPr>
        <w:tabs>
          <w:tab w:val="left" w:pos="0"/>
        </w:tabs>
        <w:spacing w:after="171"/>
        <w:ind w:left="0" w:right="17" w:firstLine="0"/>
        <w:contextualSpacing w:val="0"/>
        <w:rPr>
          <w:color w:val="000000" w:themeColor="text1"/>
        </w:rPr>
      </w:pPr>
      <w:r w:rsidRPr="00A969CE">
        <w:rPr>
          <w:color w:val="000000" w:themeColor="text1"/>
          <w:sz w:val="22"/>
        </w:rPr>
        <w:t>All wiring, termination, earthing and labelling shall be in accordance with BS 7671</w:t>
      </w:r>
      <w:r w:rsidRPr="00CA2C2F">
        <w:rPr>
          <w:color w:val="000000" w:themeColor="text1"/>
        </w:rPr>
        <w:t xml:space="preserve">. </w:t>
      </w:r>
    </w:p>
    <w:p w14:paraId="4F2DDB32" w14:textId="0398BE2C" w:rsidR="00531912" w:rsidRPr="00CA2C2F" w:rsidRDefault="00D141FD" w:rsidP="00886965">
      <w:pPr>
        <w:pStyle w:val="ListParagraph"/>
        <w:numPr>
          <w:ilvl w:val="1"/>
          <w:numId w:val="39"/>
        </w:numPr>
        <w:tabs>
          <w:tab w:val="left" w:pos="0"/>
        </w:tabs>
        <w:spacing w:after="171"/>
        <w:ind w:left="0" w:right="17" w:firstLine="0"/>
        <w:contextualSpacing w:val="0"/>
        <w:rPr>
          <w:color w:val="000000" w:themeColor="text1"/>
        </w:rPr>
      </w:pPr>
      <w:r w:rsidRPr="00CA2C2F">
        <w:rPr>
          <w:color w:val="000000" w:themeColor="text1"/>
        </w:rPr>
        <w:t>T</w:t>
      </w:r>
      <w:r w:rsidRPr="00A969CE">
        <w:rPr>
          <w:color w:val="000000" w:themeColor="text1"/>
          <w:sz w:val="22"/>
        </w:rPr>
        <w:t>ripod based</w:t>
      </w:r>
      <w:r w:rsidR="00531912" w:rsidRPr="00A969CE">
        <w:rPr>
          <w:color w:val="000000" w:themeColor="text1"/>
          <w:sz w:val="22"/>
        </w:rPr>
        <w:t xml:space="preserve"> Product</w:t>
      </w:r>
      <w:r w:rsidRPr="00A969CE">
        <w:rPr>
          <w:color w:val="000000" w:themeColor="text1"/>
          <w:sz w:val="22"/>
        </w:rPr>
        <w:t>s</w:t>
      </w:r>
      <w:r w:rsidR="00531912" w:rsidRPr="00A969CE">
        <w:rPr>
          <w:color w:val="000000" w:themeColor="text1"/>
          <w:sz w:val="22"/>
        </w:rPr>
        <w:t xml:space="preserve"> shall be capable of operating for a minimum continuous period of </w:t>
      </w:r>
      <w:r w:rsidR="004058C4" w:rsidRPr="00A969CE">
        <w:rPr>
          <w:color w:val="000000" w:themeColor="text1"/>
          <w:sz w:val="22"/>
        </w:rPr>
        <w:t>24</w:t>
      </w:r>
      <w:r w:rsidR="00531912" w:rsidRPr="00A969CE">
        <w:rPr>
          <w:color w:val="000000" w:themeColor="text1"/>
          <w:sz w:val="22"/>
        </w:rPr>
        <w:t xml:space="preserve"> hours under full-load conditions </w:t>
      </w:r>
      <w:r w:rsidRPr="00A969CE">
        <w:rPr>
          <w:color w:val="000000" w:themeColor="text1"/>
          <w:sz w:val="22"/>
        </w:rPr>
        <w:t xml:space="preserve">in low temperatures </w:t>
      </w:r>
      <w:r w:rsidR="00531912" w:rsidRPr="00A969CE">
        <w:rPr>
          <w:color w:val="000000" w:themeColor="text1"/>
          <w:sz w:val="22"/>
        </w:rPr>
        <w:t>without attention</w:t>
      </w:r>
      <w:r w:rsidR="00531912" w:rsidRPr="00CA2C2F">
        <w:rPr>
          <w:color w:val="000000" w:themeColor="text1"/>
        </w:rPr>
        <w:t xml:space="preserve">. </w:t>
      </w:r>
    </w:p>
    <w:p w14:paraId="16BA0379" w14:textId="30E61FA2" w:rsidR="007320DA" w:rsidDel="00F513CE" w:rsidRDefault="007320DA" w:rsidP="00737865">
      <w:pPr>
        <w:pStyle w:val="Heading3"/>
        <w:tabs>
          <w:tab w:val="left" w:pos="0"/>
        </w:tabs>
        <w:ind w:left="0" w:firstLine="0"/>
      </w:pPr>
      <w:r w:rsidDel="00F513CE">
        <w:t>Light Signal Synchronisation</w:t>
      </w:r>
      <w:r w:rsidDel="00F513CE">
        <w:rPr>
          <w:color w:val="000000"/>
        </w:rPr>
        <w:t xml:space="preserve"> </w:t>
      </w:r>
    </w:p>
    <w:p w14:paraId="7923E66F" w14:textId="6185B68B" w:rsidR="007320DA" w:rsidRPr="00A969CE" w:rsidDel="00F513CE" w:rsidRDefault="007320DA" w:rsidP="00886965">
      <w:pPr>
        <w:pStyle w:val="ListParagraph"/>
        <w:numPr>
          <w:ilvl w:val="1"/>
          <w:numId w:val="39"/>
        </w:numPr>
        <w:tabs>
          <w:tab w:val="left" w:pos="0"/>
        </w:tabs>
        <w:spacing w:after="171"/>
        <w:ind w:left="0" w:right="17" w:firstLine="0"/>
        <w:contextualSpacing w:val="0"/>
        <w:rPr>
          <w:color w:val="000000" w:themeColor="text1"/>
          <w:sz w:val="22"/>
        </w:rPr>
      </w:pPr>
      <w:r w:rsidRPr="00A969CE" w:rsidDel="00F513CE">
        <w:rPr>
          <w:color w:val="000000" w:themeColor="text1"/>
          <w:sz w:val="22"/>
        </w:rPr>
        <w:t xml:space="preserve">The illumination status of each light signal aspect shall be monitored such that each state of all signal units can be validated. </w:t>
      </w:r>
    </w:p>
    <w:p w14:paraId="714C3A57" w14:textId="09BC02F1" w:rsidR="007320DA" w:rsidRPr="00A969CE" w:rsidDel="00F513CE" w:rsidRDefault="00000394" w:rsidP="00886965">
      <w:pPr>
        <w:pStyle w:val="ListParagraph"/>
        <w:numPr>
          <w:ilvl w:val="1"/>
          <w:numId w:val="39"/>
        </w:numPr>
        <w:tabs>
          <w:tab w:val="left" w:pos="0"/>
        </w:tabs>
        <w:spacing w:after="171"/>
        <w:ind w:left="0" w:right="17" w:firstLine="0"/>
        <w:contextualSpacing w:val="0"/>
        <w:rPr>
          <w:color w:val="000000" w:themeColor="text1"/>
          <w:sz w:val="22"/>
        </w:rPr>
      </w:pPr>
      <w:r w:rsidRPr="00A969CE">
        <w:rPr>
          <w:color w:val="000000" w:themeColor="text1"/>
          <w:sz w:val="22"/>
        </w:rPr>
        <w:t>In normal operation</w:t>
      </w:r>
      <w:r w:rsidR="00432A91" w:rsidRPr="00A969CE">
        <w:rPr>
          <w:color w:val="000000" w:themeColor="text1"/>
          <w:sz w:val="22"/>
        </w:rPr>
        <w:t>, a</w:t>
      </w:r>
      <w:r w:rsidR="007320DA" w:rsidRPr="00A969CE" w:rsidDel="00F513CE">
        <w:rPr>
          <w:color w:val="000000" w:themeColor="text1"/>
          <w:sz w:val="22"/>
        </w:rPr>
        <w:t>ll signal</w:t>
      </w:r>
      <w:r w:rsidR="00322D56" w:rsidRPr="00A969CE">
        <w:rPr>
          <w:color w:val="000000" w:themeColor="text1"/>
          <w:sz w:val="22"/>
        </w:rPr>
        <w:t>s</w:t>
      </w:r>
      <w:r w:rsidR="007320DA" w:rsidRPr="00A969CE" w:rsidDel="00F513CE">
        <w:rPr>
          <w:color w:val="000000" w:themeColor="text1"/>
          <w:sz w:val="22"/>
        </w:rPr>
        <w:t xml:space="preserve"> on the same phase shall have aspects synchronised to within 150 milliseconds. </w:t>
      </w:r>
    </w:p>
    <w:p w14:paraId="14670BED" w14:textId="2F7BBD0C" w:rsidR="007320DA" w:rsidRPr="00A969CE" w:rsidDel="00F513CE" w:rsidRDefault="007320DA" w:rsidP="00886965">
      <w:pPr>
        <w:pStyle w:val="ListParagraph"/>
        <w:numPr>
          <w:ilvl w:val="1"/>
          <w:numId w:val="39"/>
        </w:numPr>
        <w:tabs>
          <w:tab w:val="left" w:pos="0"/>
        </w:tabs>
        <w:spacing w:after="171"/>
        <w:ind w:left="0" w:right="17" w:firstLine="0"/>
        <w:contextualSpacing w:val="0"/>
        <w:rPr>
          <w:color w:val="000000" w:themeColor="text1"/>
          <w:sz w:val="22"/>
        </w:rPr>
      </w:pPr>
      <w:r w:rsidRPr="00A969CE" w:rsidDel="00F513CE">
        <w:rPr>
          <w:color w:val="000000" w:themeColor="text1"/>
          <w:sz w:val="22"/>
        </w:rPr>
        <w:t xml:space="preserve">An intermittent loss of synchronisation </w:t>
      </w:r>
      <w:r w:rsidR="009057F5" w:rsidRPr="00A969CE">
        <w:rPr>
          <w:color w:val="000000" w:themeColor="text1"/>
          <w:sz w:val="22"/>
        </w:rPr>
        <w:t>of signals on the same phase</w:t>
      </w:r>
      <w:r w:rsidR="009057F5" w:rsidRPr="00A969CE" w:rsidDel="00F513CE">
        <w:rPr>
          <w:color w:val="000000" w:themeColor="text1"/>
          <w:sz w:val="22"/>
        </w:rPr>
        <w:t xml:space="preserve"> </w:t>
      </w:r>
      <w:r w:rsidRPr="00A969CE" w:rsidDel="00F513CE">
        <w:rPr>
          <w:color w:val="000000" w:themeColor="text1"/>
          <w:sz w:val="22"/>
        </w:rPr>
        <w:t xml:space="preserve">(repeated unsuccessful attempts to attain synchronisation within 500 milliseconds) shall follow the process for Category 2 fault. </w:t>
      </w:r>
    </w:p>
    <w:p w14:paraId="5041415D" w14:textId="3CA74BC1" w:rsidR="007320DA" w:rsidRPr="00737865" w:rsidRDefault="007320DA" w:rsidP="00886965">
      <w:pPr>
        <w:pStyle w:val="ListParagraph"/>
        <w:numPr>
          <w:ilvl w:val="1"/>
          <w:numId w:val="39"/>
        </w:numPr>
        <w:tabs>
          <w:tab w:val="left" w:pos="0"/>
        </w:tabs>
        <w:spacing w:after="171"/>
        <w:ind w:left="0" w:right="17" w:firstLine="0"/>
        <w:contextualSpacing w:val="0"/>
        <w:rPr>
          <w:color w:val="000000" w:themeColor="text1"/>
          <w:sz w:val="22"/>
        </w:rPr>
      </w:pPr>
      <w:r w:rsidRPr="00A969CE" w:rsidDel="00F513CE">
        <w:rPr>
          <w:color w:val="000000" w:themeColor="text1"/>
          <w:sz w:val="22"/>
        </w:rPr>
        <w:t>A</w:t>
      </w:r>
      <w:r w:rsidR="00156A46" w:rsidRPr="00A969CE">
        <w:rPr>
          <w:color w:val="000000" w:themeColor="text1"/>
          <w:sz w:val="22"/>
        </w:rPr>
        <w:t>n</w:t>
      </w:r>
      <w:r w:rsidRPr="00A969CE" w:rsidDel="00F513CE">
        <w:rPr>
          <w:color w:val="000000" w:themeColor="text1"/>
          <w:sz w:val="22"/>
        </w:rPr>
        <w:t xml:space="preserve"> </w:t>
      </w:r>
      <w:r w:rsidR="00A44CD2" w:rsidRPr="00A969CE">
        <w:rPr>
          <w:color w:val="000000" w:themeColor="text1"/>
          <w:sz w:val="22"/>
        </w:rPr>
        <w:t>extended</w:t>
      </w:r>
      <w:r w:rsidRPr="00A969CE" w:rsidDel="00F513CE">
        <w:rPr>
          <w:color w:val="000000" w:themeColor="text1"/>
          <w:sz w:val="22"/>
        </w:rPr>
        <w:t xml:space="preserve"> loss of synchronisation (failure to synchronise within 2 seconds) shall cause a Category 1 fault.</w:t>
      </w:r>
    </w:p>
    <w:p w14:paraId="6CDC66A7" w14:textId="77777777" w:rsidR="00896E53" w:rsidRDefault="00896E53" w:rsidP="00886965">
      <w:pPr>
        <w:pStyle w:val="NormalWeb"/>
        <w:shd w:val="clear" w:color="auto" w:fill="FFFFFF"/>
        <w:tabs>
          <w:tab w:val="left" w:pos="0"/>
        </w:tabs>
        <w:spacing w:before="0" w:beforeAutospacing="0" w:after="160" w:afterAutospacing="0" w:line="314" w:lineRule="atLeast"/>
      </w:pPr>
      <w:r>
        <w:rPr>
          <w:rFonts w:ascii="Arial" w:hAnsi="Arial" w:cs="Arial"/>
          <w:b/>
          <w:bCs/>
          <w:i/>
          <w:iCs/>
          <w:color w:val="00007F"/>
          <w:sz w:val="28"/>
          <w:szCs w:val="28"/>
          <w:bdr w:val="none" w:sz="0" w:space="0" w:color="auto" w:frame="1"/>
        </w:rPr>
        <w:t>System Communications Integrity</w:t>
      </w:r>
    </w:p>
    <w:p w14:paraId="731C472A"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auto"/>
          <w:sz w:val="22"/>
        </w:rPr>
      </w:pPr>
      <w:r w:rsidRPr="00A969CE">
        <w:rPr>
          <w:color w:val="auto"/>
          <w:sz w:val="22"/>
        </w:rPr>
        <w:t>The Product shall be designed to provide reliable operation for up to 300 metres between any two “system components” under all normal conditions of deployment without any detectable loss of performance.</w:t>
      </w:r>
    </w:p>
    <w:p w14:paraId="1EE30435"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auto"/>
          <w:sz w:val="22"/>
        </w:rPr>
      </w:pPr>
      <w:r w:rsidRPr="00A969CE">
        <w:rPr>
          <w:color w:val="auto"/>
          <w:sz w:val="22"/>
        </w:rPr>
        <w:t>A communications monitoring facility which is independent to the signal control function shall be provided to verify the integrity of the communications system.</w:t>
      </w:r>
    </w:p>
    <w:p w14:paraId="0625320F" w14:textId="77777777" w:rsidR="00421899" w:rsidRPr="00A969CE" w:rsidRDefault="00421899" w:rsidP="00886965">
      <w:pPr>
        <w:pStyle w:val="ListParagraph"/>
        <w:numPr>
          <w:ilvl w:val="1"/>
          <w:numId w:val="39"/>
        </w:numPr>
        <w:tabs>
          <w:tab w:val="left" w:pos="0"/>
        </w:tabs>
        <w:spacing w:after="171"/>
        <w:ind w:left="0" w:right="17" w:firstLine="0"/>
        <w:contextualSpacing w:val="0"/>
        <w:rPr>
          <w:color w:val="auto"/>
          <w:sz w:val="22"/>
        </w:rPr>
      </w:pPr>
      <w:r w:rsidRPr="00A969CE">
        <w:rPr>
          <w:color w:val="auto"/>
          <w:sz w:val="22"/>
        </w:rPr>
        <w:t>If the overall design of the Product divides the intelligence into separate discrete components and the interface between them is wireless, then the wireless communication shall be as follows:</w:t>
      </w:r>
    </w:p>
    <w:p w14:paraId="5BFE23E4" w14:textId="6AC2CA39" w:rsidR="00421899" w:rsidRPr="00A969CE" w:rsidRDefault="00421899" w:rsidP="00886965">
      <w:pPr>
        <w:pStyle w:val="ListParagraph"/>
        <w:numPr>
          <w:ilvl w:val="2"/>
          <w:numId w:val="24"/>
        </w:numPr>
        <w:tabs>
          <w:tab w:val="left" w:pos="0"/>
        </w:tabs>
        <w:spacing w:before="100" w:beforeAutospacing="1" w:after="100" w:afterAutospacing="1" w:line="240" w:lineRule="auto"/>
        <w:ind w:left="0" w:firstLine="0"/>
        <w:rPr>
          <w:rFonts w:eastAsia="Times New Roman"/>
          <w:color w:val="auto"/>
          <w:sz w:val="22"/>
        </w:rPr>
      </w:pPr>
      <w:r w:rsidRPr="00A969CE">
        <w:rPr>
          <w:rFonts w:eastAsia="Times New Roman"/>
          <w:color w:val="auto"/>
          <w:sz w:val="22"/>
        </w:rPr>
        <w:t>The Product shall provide a robust and reliable means of fail-safe communication and provide suitable levels of security, accuracy and reliability of all data being transmitted and received.</w:t>
      </w:r>
    </w:p>
    <w:p w14:paraId="3FB3D5BE" w14:textId="53326082" w:rsidR="00421899" w:rsidRPr="00A969CE" w:rsidRDefault="00421899" w:rsidP="00886965">
      <w:pPr>
        <w:pStyle w:val="ListParagraph"/>
        <w:numPr>
          <w:ilvl w:val="2"/>
          <w:numId w:val="24"/>
        </w:numPr>
        <w:tabs>
          <w:tab w:val="left" w:pos="0"/>
        </w:tabs>
        <w:spacing w:before="100" w:beforeAutospacing="1" w:after="100" w:afterAutospacing="1" w:line="240" w:lineRule="auto"/>
        <w:ind w:left="0" w:firstLine="0"/>
        <w:rPr>
          <w:rFonts w:eastAsia="Times New Roman"/>
          <w:color w:val="auto"/>
          <w:sz w:val="22"/>
        </w:rPr>
      </w:pPr>
      <w:r w:rsidRPr="00A969CE">
        <w:rPr>
          <w:rFonts w:eastAsia="Times New Roman"/>
          <w:color w:val="auto"/>
          <w:sz w:val="22"/>
        </w:rPr>
        <w:t>The Product shall maintain reliable operation in all reasonably expected conditions of use and shall be unaffected by other sources of radio transmission and by screening or reflections from vehicles or buildings. </w:t>
      </w:r>
    </w:p>
    <w:p w14:paraId="711BB3C9" w14:textId="3B4431E4" w:rsidR="00421899" w:rsidRPr="00A969CE" w:rsidRDefault="00421899" w:rsidP="00886965">
      <w:pPr>
        <w:pStyle w:val="ListParagraph"/>
        <w:numPr>
          <w:ilvl w:val="2"/>
          <w:numId w:val="24"/>
        </w:numPr>
        <w:tabs>
          <w:tab w:val="left" w:pos="0"/>
        </w:tabs>
        <w:spacing w:before="100" w:beforeAutospacing="1" w:after="100" w:afterAutospacing="1" w:line="240" w:lineRule="auto"/>
        <w:ind w:left="0" w:firstLine="0"/>
        <w:rPr>
          <w:rFonts w:eastAsia="Times New Roman"/>
          <w:color w:val="auto"/>
          <w:sz w:val="22"/>
        </w:rPr>
      </w:pPr>
      <w:r w:rsidRPr="00A969CE">
        <w:rPr>
          <w:rFonts w:eastAsia="Times New Roman"/>
          <w:color w:val="auto"/>
          <w:sz w:val="22"/>
        </w:rPr>
        <w:t>An intermittent loss of communication between controller components shall follow the process for Category 2 fault. </w:t>
      </w:r>
    </w:p>
    <w:p w14:paraId="4ECD1716" w14:textId="1E5A795C" w:rsidR="00421899" w:rsidRPr="00A969CE" w:rsidRDefault="00421899" w:rsidP="00886965">
      <w:pPr>
        <w:pStyle w:val="ListParagraph"/>
        <w:numPr>
          <w:ilvl w:val="2"/>
          <w:numId w:val="24"/>
        </w:numPr>
        <w:tabs>
          <w:tab w:val="left" w:pos="0"/>
        </w:tabs>
        <w:spacing w:before="100" w:beforeAutospacing="1" w:after="100" w:afterAutospacing="1" w:line="240" w:lineRule="auto"/>
        <w:ind w:left="0" w:firstLine="0"/>
        <w:rPr>
          <w:rFonts w:eastAsia="Times New Roman"/>
          <w:color w:val="auto"/>
          <w:sz w:val="22"/>
        </w:rPr>
      </w:pPr>
      <w:r w:rsidRPr="00A969CE">
        <w:rPr>
          <w:rFonts w:eastAsia="Times New Roman"/>
          <w:color w:val="auto"/>
          <w:sz w:val="22"/>
        </w:rPr>
        <w:t>A permanent loss of communication to any system component shall cause a Category 1 fault. </w:t>
      </w:r>
    </w:p>
    <w:p w14:paraId="2CFB8494" w14:textId="72E73F86" w:rsidR="00421899" w:rsidRPr="00A969CE" w:rsidRDefault="00421899" w:rsidP="00886965">
      <w:pPr>
        <w:pStyle w:val="ListParagraph"/>
        <w:numPr>
          <w:ilvl w:val="2"/>
          <w:numId w:val="24"/>
        </w:numPr>
        <w:tabs>
          <w:tab w:val="left" w:pos="0"/>
        </w:tabs>
        <w:spacing w:before="100" w:beforeAutospacing="1" w:after="0" w:line="240" w:lineRule="auto"/>
        <w:ind w:left="0" w:firstLine="0"/>
        <w:rPr>
          <w:rFonts w:eastAsia="Times New Roman"/>
          <w:color w:val="auto"/>
          <w:sz w:val="22"/>
        </w:rPr>
      </w:pPr>
      <w:r w:rsidRPr="00A969CE">
        <w:rPr>
          <w:rFonts w:eastAsia="Times New Roman"/>
          <w:color w:val="auto"/>
          <w:sz w:val="22"/>
        </w:rPr>
        <w:t>If the equipment uses wireless communication, its operation shall be able to co-exist with other services and signals in the same band without loss of performance.</w:t>
      </w:r>
    </w:p>
    <w:p w14:paraId="4819F696" w14:textId="77777777" w:rsidR="00421899" w:rsidRPr="00A969CE" w:rsidRDefault="00421899" w:rsidP="00886965">
      <w:pPr>
        <w:tabs>
          <w:tab w:val="left" w:pos="0"/>
        </w:tabs>
        <w:spacing w:after="0" w:line="240" w:lineRule="auto"/>
        <w:ind w:left="0" w:firstLine="0"/>
        <w:rPr>
          <w:rFonts w:eastAsia="Times New Roman"/>
          <w:color w:val="auto"/>
          <w:sz w:val="22"/>
        </w:rPr>
      </w:pPr>
    </w:p>
    <w:p w14:paraId="2715A3A6" w14:textId="0D46F006" w:rsidR="00421899" w:rsidRPr="00A969CE" w:rsidRDefault="00421899" w:rsidP="00886965">
      <w:pPr>
        <w:pStyle w:val="ListParagraph"/>
        <w:numPr>
          <w:ilvl w:val="1"/>
          <w:numId w:val="39"/>
        </w:numPr>
        <w:tabs>
          <w:tab w:val="left" w:pos="0"/>
        </w:tabs>
        <w:spacing w:after="171"/>
        <w:ind w:left="0" w:right="17" w:firstLine="0"/>
        <w:contextualSpacing w:val="0"/>
        <w:rPr>
          <w:color w:val="auto"/>
          <w:sz w:val="22"/>
        </w:rPr>
      </w:pPr>
      <w:r w:rsidRPr="00A969CE">
        <w:rPr>
          <w:color w:val="auto"/>
          <w:sz w:val="22"/>
        </w:rPr>
        <w:t>If the integrity of the communications is compromised;</w:t>
      </w:r>
    </w:p>
    <w:p w14:paraId="0433D1E7" w14:textId="2BCCAFE7" w:rsidR="00421899" w:rsidRPr="00A969CE" w:rsidRDefault="00421899" w:rsidP="00886965">
      <w:pPr>
        <w:pStyle w:val="ListParagraph"/>
        <w:numPr>
          <w:ilvl w:val="0"/>
          <w:numId w:val="27"/>
        </w:numPr>
        <w:tabs>
          <w:tab w:val="left" w:pos="0"/>
        </w:tabs>
        <w:spacing w:before="100" w:beforeAutospacing="1" w:after="100" w:afterAutospacing="1" w:line="240" w:lineRule="auto"/>
        <w:ind w:left="0" w:firstLine="0"/>
        <w:rPr>
          <w:rFonts w:eastAsia="Times New Roman"/>
          <w:color w:val="auto"/>
          <w:sz w:val="22"/>
        </w:rPr>
      </w:pPr>
      <w:r w:rsidRPr="00A969CE">
        <w:rPr>
          <w:rFonts w:eastAsia="Times New Roman"/>
          <w:color w:val="auto"/>
          <w:sz w:val="22"/>
        </w:rPr>
        <w:t>No fault condition should permit conflicting signals.</w:t>
      </w:r>
      <w:r w:rsidR="00126701" w:rsidRPr="00A969CE">
        <w:rPr>
          <w:rFonts w:eastAsia="Times New Roman"/>
          <w:color w:val="auto"/>
          <w:sz w:val="22"/>
        </w:rPr>
        <w:t xml:space="preserve"> (Conflicting signal conditions are shown </w:t>
      </w:r>
      <w:r w:rsidR="00082ECA" w:rsidRPr="00A969CE">
        <w:rPr>
          <w:rFonts w:eastAsia="Times New Roman"/>
          <w:color w:val="auto"/>
          <w:sz w:val="22"/>
        </w:rPr>
        <w:t>below</w:t>
      </w:r>
      <w:r w:rsidR="00866096" w:rsidRPr="00A969CE">
        <w:rPr>
          <w:rFonts w:eastAsia="Times New Roman"/>
          <w:color w:val="auto"/>
          <w:sz w:val="22"/>
        </w:rPr>
        <w:t>).</w:t>
      </w:r>
    </w:p>
    <w:p w14:paraId="5308400B" w14:textId="3287153E" w:rsidR="00421899" w:rsidRPr="005E58C3" w:rsidRDefault="00421899" w:rsidP="00886965">
      <w:pPr>
        <w:pStyle w:val="ListParagraph"/>
        <w:numPr>
          <w:ilvl w:val="0"/>
          <w:numId w:val="27"/>
        </w:numPr>
        <w:tabs>
          <w:tab w:val="left" w:pos="0"/>
        </w:tabs>
        <w:spacing w:before="100" w:beforeAutospacing="1" w:after="100" w:afterAutospacing="1" w:line="240" w:lineRule="auto"/>
        <w:ind w:left="0" w:firstLine="0"/>
        <w:rPr>
          <w:rFonts w:eastAsia="Times New Roman"/>
          <w:color w:val="auto"/>
          <w:szCs w:val="21"/>
        </w:rPr>
      </w:pPr>
      <w:r w:rsidRPr="00A969CE">
        <w:rPr>
          <w:rFonts w:eastAsia="Times New Roman"/>
          <w:color w:val="auto"/>
          <w:sz w:val="22"/>
        </w:rPr>
        <w:t>No fault condition should permit the all-red time to be shortened</w:t>
      </w:r>
      <w:r w:rsidRPr="005E58C3">
        <w:rPr>
          <w:rFonts w:eastAsia="Times New Roman"/>
          <w:color w:val="auto"/>
          <w:szCs w:val="21"/>
        </w:rPr>
        <w:t>.</w:t>
      </w:r>
    </w:p>
    <w:p w14:paraId="3FC78DDD" w14:textId="731F7567" w:rsidR="0007327C" w:rsidRPr="006A3266" w:rsidRDefault="00A969CE" w:rsidP="00886965">
      <w:pPr>
        <w:pStyle w:val="ListParagraph"/>
        <w:numPr>
          <w:ilvl w:val="0"/>
          <w:numId w:val="27"/>
        </w:numPr>
        <w:tabs>
          <w:tab w:val="left" w:pos="0"/>
        </w:tabs>
        <w:spacing w:before="100" w:beforeAutospacing="1" w:after="0" w:line="240" w:lineRule="auto"/>
        <w:ind w:left="0" w:firstLine="0"/>
        <w:rPr>
          <w:rFonts w:eastAsia="Times New Roman"/>
          <w:color w:val="auto"/>
          <w:szCs w:val="21"/>
        </w:rPr>
      </w:pPr>
      <w:r>
        <w:rPr>
          <w:noProof/>
        </w:rPr>
        <w:drawing>
          <wp:anchor distT="0" distB="0" distL="114300" distR="114300" simplePos="0" relativeHeight="251659776" behindDoc="1" locked="0" layoutInCell="1" allowOverlap="1" wp14:anchorId="450B6485" wp14:editId="14E3E4DC">
            <wp:simplePos x="0" y="0"/>
            <wp:positionH relativeFrom="column">
              <wp:align>right</wp:align>
            </wp:positionH>
            <wp:positionV relativeFrom="paragraph">
              <wp:posOffset>566420</wp:posOffset>
            </wp:positionV>
            <wp:extent cx="2425700" cy="1617345"/>
            <wp:effectExtent l="0" t="0" r="0" b="1905"/>
            <wp:wrapTight wrapText="bothSides">
              <wp:wrapPolygon edited="0">
                <wp:start x="0" y="0"/>
                <wp:lineTo x="0" y="21371"/>
                <wp:lineTo x="21374" y="21371"/>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25700" cy="1617345"/>
                    </a:xfrm>
                    <a:prstGeom prst="rect">
                      <a:avLst/>
                    </a:prstGeom>
                  </pic:spPr>
                </pic:pic>
              </a:graphicData>
            </a:graphic>
          </wp:anchor>
        </w:drawing>
      </w:r>
      <w:r w:rsidR="00421899" w:rsidRPr="005E58C3">
        <w:rPr>
          <w:rFonts w:eastAsia="Times New Roman"/>
          <w:color w:val="auto"/>
          <w:szCs w:val="21"/>
        </w:rPr>
        <w:t>No fault condition should allow signal sequences that are not permitted in T</w:t>
      </w:r>
      <w:r w:rsidR="0039530F">
        <w:rPr>
          <w:rFonts w:eastAsia="Times New Roman"/>
          <w:color w:val="auto"/>
          <w:szCs w:val="21"/>
        </w:rPr>
        <w:t>S</w:t>
      </w:r>
      <w:r w:rsidR="00421899" w:rsidRPr="005E58C3">
        <w:rPr>
          <w:rFonts w:eastAsia="Times New Roman"/>
          <w:color w:val="auto"/>
          <w:szCs w:val="21"/>
        </w:rPr>
        <w:t>RGD.</w:t>
      </w:r>
    </w:p>
    <w:p w14:paraId="5A705BA9" w14:textId="017A820D" w:rsidR="00082ECA" w:rsidRDefault="00A969CE" w:rsidP="00A969CE">
      <w:pPr>
        <w:tabs>
          <w:tab w:val="left" w:pos="0"/>
        </w:tabs>
        <w:spacing w:after="0"/>
        <w:ind w:left="0" w:right="17" w:firstLine="0"/>
        <w:rPr>
          <w:color w:val="auto"/>
        </w:rPr>
      </w:pPr>
      <w:r>
        <w:rPr>
          <w:noProof/>
        </w:rPr>
        <w:drawing>
          <wp:anchor distT="0" distB="0" distL="114300" distR="114300" simplePos="0" relativeHeight="251660800" behindDoc="1" locked="0" layoutInCell="1" allowOverlap="1" wp14:anchorId="73A9F0D4" wp14:editId="0E0C5698">
            <wp:simplePos x="0" y="0"/>
            <wp:positionH relativeFrom="column">
              <wp:align>right</wp:align>
            </wp:positionH>
            <wp:positionV relativeFrom="paragraph">
              <wp:posOffset>1609725</wp:posOffset>
            </wp:positionV>
            <wp:extent cx="2425700" cy="1990725"/>
            <wp:effectExtent l="0" t="0" r="0" b="9525"/>
            <wp:wrapTight wrapText="bothSides">
              <wp:wrapPolygon edited="0">
                <wp:start x="0" y="0"/>
                <wp:lineTo x="0" y="21497"/>
                <wp:lineTo x="21374" y="21497"/>
                <wp:lineTo x="213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25700" cy="1990725"/>
                    </a:xfrm>
                    <a:prstGeom prst="rect">
                      <a:avLst/>
                    </a:prstGeom>
                  </pic:spPr>
                </pic:pic>
              </a:graphicData>
            </a:graphic>
          </wp:anchor>
        </w:drawing>
      </w:r>
    </w:p>
    <w:p w14:paraId="57E3401C" w14:textId="542E4C29" w:rsidR="00421899" w:rsidRPr="002A1964" w:rsidRDefault="00421899" w:rsidP="00A969CE">
      <w:pPr>
        <w:pStyle w:val="ListParagraph"/>
        <w:numPr>
          <w:ilvl w:val="1"/>
          <w:numId w:val="39"/>
        </w:numPr>
        <w:tabs>
          <w:tab w:val="left" w:pos="0"/>
        </w:tabs>
        <w:spacing w:after="171"/>
        <w:ind w:left="0" w:right="17" w:firstLine="0"/>
        <w:contextualSpacing w:val="0"/>
        <w:rPr>
          <w:color w:val="auto"/>
          <w:sz w:val="22"/>
        </w:rPr>
      </w:pPr>
      <w:r w:rsidRPr="002A1964">
        <w:rPr>
          <w:color w:val="auto"/>
          <w:sz w:val="22"/>
        </w:rPr>
        <w:t>Recovery from any comm</w:t>
      </w:r>
      <w:r w:rsidR="008D2595" w:rsidRPr="002A1964">
        <w:rPr>
          <w:color w:val="auto"/>
          <w:sz w:val="22"/>
        </w:rPr>
        <w:t>unication</w:t>
      </w:r>
      <w:r w:rsidRPr="002A1964">
        <w:rPr>
          <w:color w:val="auto"/>
          <w:sz w:val="22"/>
        </w:rPr>
        <w:t>s fault must always be safe.</w:t>
      </w:r>
    </w:p>
    <w:p w14:paraId="441F4425" w14:textId="0FF2C9A5" w:rsidR="00421899" w:rsidRPr="002A1964" w:rsidRDefault="00421899" w:rsidP="00A969CE">
      <w:pPr>
        <w:pStyle w:val="ListParagraph"/>
        <w:numPr>
          <w:ilvl w:val="1"/>
          <w:numId w:val="39"/>
        </w:numPr>
        <w:tabs>
          <w:tab w:val="left" w:pos="0"/>
        </w:tabs>
        <w:spacing w:after="171"/>
        <w:ind w:left="0" w:right="17" w:firstLine="0"/>
        <w:contextualSpacing w:val="0"/>
        <w:rPr>
          <w:color w:val="auto"/>
          <w:sz w:val="22"/>
        </w:rPr>
      </w:pPr>
      <w:r w:rsidRPr="002A1964">
        <w:rPr>
          <w:color w:val="auto"/>
          <w:sz w:val="22"/>
        </w:rPr>
        <w:t>Recovery from any comm</w:t>
      </w:r>
      <w:r w:rsidR="006869CA" w:rsidRPr="002A1964">
        <w:rPr>
          <w:color w:val="auto"/>
          <w:sz w:val="22"/>
        </w:rPr>
        <w:t>unication</w:t>
      </w:r>
      <w:r w:rsidRPr="002A1964">
        <w:rPr>
          <w:color w:val="auto"/>
          <w:sz w:val="22"/>
        </w:rPr>
        <w:t>s fault should mitigate any impact on the road network.</w:t>
      </w:r>
    </w:p>
    <w:p w14:paraId="6964AB7C" w14:textId="28BDAD41" w:rsidR="00C92910" w:rsidRPr="002A1964" w:rsidRDefault="00C92910" w:rsidP="00886965">
      <w:pPr>
        <w:pStyle w:val="ListParagraph"/>
        <w:numPr>
          <w:ilvl w:val="1"/>
          <w:numId w:val="39"/>
        </w:numPr>
        <w:tabs>
          <w:tab w:val="left" w:pos="0"/>
        </w:tabs>
        <w:spacing w:after="171"/>
        <w:ind w:left="567" w:right="17" w:hanging="567"/>
        <w:contextualSpacing w:val="0"/>
        <w:rPr>
          <w:color w:val="auto"/>
          <w:sz w:val="22"/>
        </w:rPr>
      </w:pPr>
      <w:r w:rsidRPr="002A1964">
        <w:rPr>
          <w:color w:val="auto"/>
          <w:sz w:val="22"/>
        </w:rPr>
        <w:t>Communications integr</w:t>
      </w:r>
      <w:r w:rsidR="003373A3" w:rsidRPr="002A1964">
        <w:rPr>
          <w:color w:val="auto"/>
          <w:sz w:val="22"/>
        </w:rPr>
        <w:t xml:space="preserve">ity and fault handling </w:t>
      </w:r>
      <w:r w:rsidR="00A009B8" w:rsidRPr="002A1964">
        <w:rPr>
          <w:color w:val="auto"/>
          <w:sz w:val="22"/>
        </w:rPr>
        <w:t>strategy for safe signal operation</w:t>
      </w:r>
      <w:r w:rsidR="00CC4CB1" w:rsidRPr="002A1964">
        <w:rPr>
          <w:color w:val="auto"/>
          <w:sz w:val="22"/>
        </w:rPr>
        <w:t xml:space="preserve"> are required for Appendix Z sections 12 &amp; 13</w:t>
      </w:r>
      <w:r w:rsidR="0039530F" w:rsidRPr="002A1964">
        <w:rPr>
          <w:color w:val="auto"/>
          <w:sz w:val="22"/>
        </w:rPr>
        <w:t>.</w:t>
      </w:r>
    </w:p>
    <w:p w14:paraId="4793F0AD" w14:textId="5FD26F01" w:rsidR="00136031" w:rsidRPr="00602972" w:rsidRDefault="00136031" w:rsidP="00886965">
      <w:pPr>
        <w:pStyle w:val="Heading3"/>
        <w:tabs>
          <w:tab w:val="left" w:pos="0"/>
        </w:tabs>
        <w:ind w:left="567" w:right="0" w:hanging="567"/>
      </w:pPr>
      <w:r w:rsidRPr="00602972">
        <w:t>Equipment Housing</w:t>
      </w:r>
      <w:r w:rsidRPr="00602972">
        <w:rPr>
          <w:b w:val="0"/>
          <w:color w:val="000000"/>
        </w:rPr>
        <w:t xml:space="preserve"> </w:t>
      </w:r>
    </w:p>
    <w:p w14:paraId="1184F365" w14:textId="15F7658E" w:rsidR="00136031" w:rsidRPr="002A1964" w:rsidRDefault="00C115EF" w:rsidP="00A969CE">
      <w:pPr>
        <w:pStyle w:val="ListParagraph"/>
        <w:numPr>
          <w:ilvl w:val="1"/>
          <w:numId w:val="39"/>
        </w:numPr>
        <w:tabs>
          <w:tab w:val="left" w:pos="0"/>
        </w:tabs>
        <w:spacing w:after="171"/>
        <w:ind w:left="0" w:right="17" w:firstLine="0"/>
        <w:contextualSpacing w:val="0"/>
        <w:rPr>
          <w:color w:val="auto"/>
          <w:sz w:val="22"/>
        </w:rPr>
      </w:pPr>
      <w:r w:rsidRPr="002A1964">
        <w:rPr>
          <w:color w:val="auto"/>
          <w:sz w:val="22"/>
        </w:rPr>
        <w:t>T</w:t>
      </w:r>
      <w:r w:rsidR="00136031" w:rsidRPr="002A1964">
        <w:rPr>
          <w:color w:val="auto"/>
          <w:sz w:val="22"/>
        </w:rPr>
        <w:t>he Product in its housing shall meet the requirements of BS 7987 to the same environmental performance classes as defined in T</w:t>
      </w:r>
      <w:r w:rsidR="00867924" w:rsidRPr="002A1964">
        <w:rPr>
          <w:color w:val="auto"/>
          <w:sz w:val="22"/>
        </w:rPr>
        <w:t>OPAS</w:t>
      </w:r>
      <w:r w:rsidR="00136031" w:rsidRPr="002A1964">
        <w:rPr>
          <w:color w:val="auto"/>
          <w:sz w:val="22"/>
        </w:rPr>
        <w:t xml:space="preserve"> 2130. </w:t>
      </w:r>
    </w:p>
    <w:p w14:paraId="347A154D" w14:textId="40C0BBC3" w:rsidR="00136031" w:rsidRPr="002A1964" w:rsidRDefault="00136031" w:rsidP="00A969CE">
      <w:pPr>
        <w:pStyle w:val="ListParagraph"/>
        <w:numPr>
          <w:ilvl w:val="1"/>
          <w:numId w:val="39"/>
        </w:numPr>
        <w:tabs>
          <w:tab w:val="left" w:pos="0"/>
        </w:tabs>
        <w:spacing w:after="171"/>
        <w:ind w:left="0" w:right="17" w:firstLine="0"/>
        <w:contextualSpacing w:val="0"/>
        <w:rPr>
          <w:color w:val="auto"/>
          <w:sz w:val="22"/>
        </w:rPr>
      </w:pPr>
      <w:r w:rsidRPr="002A1964">
        <w:rPr>
          <w:color w:val="auto"/>
          <w:sz w:val="22"/>
        </w:rPr>
        <w:t xml:space="preserve">Any covers, doors, flaps, or similar allowing access to controls, circuits or live parts when opened shall meet the IP ratings of BS 7987. </w:t>
      </w:r>
    </w:p>
    <w:p w14:paraId="30609A65" w14:textId="05EDD4AB" w:rsidR="00335A71" w:rsidRPr="002A1964" w:rsidRDefault="00136031"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Safety critical timing adjustments to the Product shall only be accessible via the main housing door (see Control Facilities and Indications). </w:t>
      </w:r>
    </w:p>
    <w:p w14:paraId="6B4DEF66" w14:textId="77777777" w:rsidR="0048316F" w:rsidRDefault="0048316F" w:rsidP="00B36B10">
      <w:pPr>
        <w:pStyle w:val="ListParagraph"/>
        <w:spacing w:after="171"/>
        <w:ind w:left="567" w:right="17" w:hanging="567"/>
        <w:contextualSpacing w:val="0"/>
      </w:pPr>
    </w:p>
    <w:p w14:paraId="366996C8" w14:textId="77777777" w:rsidR="00335A71" w:rsidRPr="003D3F8D" w:rsidRDefault="00335A71" w:rsidP="00B36B10">
      <w:pPr>
        <w:pStyle w:val="Heading3"/>
        <w:ind w:left="567" w:hanging="567"/>
      </w:pPr>
      <w:r w:rsidRPr="003D3F8D">
        <w:t xml:space="preserve">Operator Facilities </w:t>
      </w:r>
    </w:p>
    <w:p w14:paraId="62538A59" w14:textId="77777777" w:rsidR="00335A71" w:rsidRPr="002A1964" w:rsidRDefault="00AD558D"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The Product's main panel shall only be accessible by authorised personnel. </w:t>
      </w:r>
    </w:p>
    <w:p w14:paraId="4689DD96" w14:textId="4BC930B0" w:rsidR="00C746DB" w:rsidRPr="00737865" w:rsidRDefault="00AD558D" w:rsidP="00A969CE">
      <w:pPr>
        <w:pStyle w:val="ListParagraph"/>
        <w:numPr>
          <w:ilvl w:val="1"/>
          <w:numId w:val="39"/>
        </w:numPr>
        <w:spacing w:after="171"/>
        <w:ind w:left="0" w:right="17" w:firstLine="0"/>
        <w:contextualSpacing w:val="0"/>
        <w:rPr>
          <w:color w:val="auto"/>
          <w:sz w:val="22"/>
        </w:rPr>
      </w:pPr>
      <w:r w:rsidRPr="002A1964">
        <w:rPr>
          <w:color w:val="auto"/>
          <w:sz w:val="22"/>
        </w:rPr>
        <w:t>A means shall be provided to configure the Product on set up, monitor operational values to confirm correct operation and provide diagnostic information for maintenance and fault repair.</w:t>
      </w:r>
    </w:p>
    <w:p w14:paraId="09331883" w14:textId="7BA5D47A" w:rsidR="00C746DB" w:rsidRPr="00421899" w:rsidRDefault="00C746DB" w:rsidP="00A969CE">
      <w:pPr>
        <w:pStyle w:val="Heading3"/>
        <w:ind w:left="0" w:firstLine="0"/>
      </w:pPr>
      <w:r w:rsidRPr="00421899">
        <w:t>Control Facilities and Indications</w:t>
      </w:r>
    </w:p>
    <w:p w14:paraId="1A99462B" w14:textId="0A60A661" w:rsidR="00EC3973" w:rsidRPr="002A1964" w:rsidRDefault="00EC3973"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Control facilities which shall only be accessible via the main housing door shall include the selection of: </w:t>
      </w:r>
    </w:p>
    <w:p w14:paraId="05259726" w14:textId="77777777" w:rsidR="00EC3973" w:rsidRPr="002A1964" w:rsidRDefault="00EC3973" w:rsidP="00A969CE">
      <w:pPr>
        <w:pStyle w:val="Alpha-NumberedNormal"/>
        <w:numPr>
          <w:ilvl w:val="2"/>
          <w:numId w:val="10"/>
        </w:numPr>
        <w:ind w:left="0" w:right="15" w:firstLine="0"/>
        <w:rPr>
          <w:color w:val="auto"/>
          <w:sz w:val="22"/>
        </w:rPr>
      </w:pPr>
      <w:r w:rsidRPr="002A1964">
        <w:rPr>
          <w:color w:val="auto"/>
          <w:sz w:val="22"/>
        </w:rPr>
        <w:t xml:space="preserve">the vehicular maximum green running period; </w:t>
      </w:r>
    </w:p>
    <w:p w14:paraId="027CA642" w14:textId="4339578E" w:rsidR="004C5CCB" w:rsidRPr="002A1964" w:rsidRDefault="00EC3973" w:rsidP="00A969CE">
      <w:pPr>
        <w:pStyle w:val="Alpha-NumberedNormal"/>
        <w:numPr>
          <w:ilvl w:val="2"/>
          <w:numId w:val="10"/>
        </w:numPr>
        <w:ind w:left="0" w:right="15" w:firstLine="0"/>
        <w:rPr>
          <w:color w:val="auto"/>
          <w:sz w:val="22"/>
        </w:rPr>
      </w:pPr>
      <w:r w:rsidRPr="002A1964">
        <w:rPr>
          <w:color w:val="auto"/>
          <w:sz w:val="22"/>
        </w:rPr>
        <w:t>the all-red period to follow each stage.</w:t>
      </w:r>
    </w:p>
    <w:p w14:paraId="09E0BAEE" w14:textId="3CFCBB6B" w:rsidR="007F0242" w:rsidRPr="002A1964" w:rsidRDefault="007F0242" w:rsidP="00A969CE">
      <w:pPr>
        <w:pStyle w:val="Alpha-NumberedNormal"/>
        <w:numPr>
          <w:ilvl w:val="0"/>
          <w:numId w:val="0"/>
        </w:numPr>
        <w:ind w:right="15"/>
        <w:rPr>
          <w:color w:val="auto"/>
          <w:sz w:val="22"/>
        </w:rPr>
      </w:pPr>
      <w:r w:rsidRPr="002A1964">
        <w:rPr>
          <w:color w:val="auto"/>
          <w:sz w:val="22"/>
        </w:rPr>
        <w:t>And where pedestrian facilities exist;</w:t>
      </w:r>
    </w:p>
    <w:p w14:paraId="710B601B" w14:textId="77777777" w:rsidR="004C5CCB" w:rsidRPr="002A1964" w:rsidRDefault="001E3C42" w:rsidP="00A969CE">
      <w:pPr>
        <w:pStyle w:val="Alpha-NumberedNormal"/>
        <w:numPr>
          <w:ilvl w:val="2"/>
          <w:numId w:val="10"/>
        </w:numPr>
        <w:ind w:left="0" w:right="15" w:firstLine="0"/>
        <w:rPr>
          <w:color w:val="auto"/>
          <w:sz w:val="22"/>
        </w:rPr>
      </w:pPr>
      <w:r w:rsidRPr="002A1964">
        <w:rPr>
          <w:color w:val="auto"/>
          <w:sz w:val="22"/>
        </w:rPr>
        <w:t xml:space="preserve">the pedestrian to vehicular stage all-red clearance period; </w:t>
      </w:r>
    </w:p>
    <w:p w14:paraId="67870E38" w14:textId="77777777" w:rsidR="007F0242" w:rsidRPr="002A1964" w:rsidRDefault="001E3C42" w:rsidP="00A969CE">
      <w:pPr>
        <w:pStyle w:val="Alpha-NumberedNormal"/>
        <w:numPr>
          <w:ilvl w:val="2"/>
          <w:numId w:val="10"/>
        </w:numPr>
        <w:ind w:left="0" w:right="15" w:firstLine="0"/>
        <w:rPr>
          <w:color w:val="auto"/>
          <w:sz w:val="22"/>
        </w:rPr>
      </w:pPr>
      <w:r w:rsidRPr="002A1964">
        <w:rPr>
          <w:color w:val="auto"/>
          <w:sz w:val="22"/>
        </w:rPr>
        <w:t xml:space="preserve">the vehicular maximum green running period; </w:t>
      </w:r>
    </w:p>
    <w:p w14:paraId="0E2430C6" w14:textId="53A7CD97" w:rsidR="00EC3973" w:rsidRPr="002A1964" w:rsidRDefault="001E3C42" w:rsidP="00A969CE">
      <w:pPr>
        <w:pStyle w:val="Alpha-NumberedNormal"/>
        <w:numPr>
          <w:ilvl w:val="2"/>
          <w:numId w:val="10"/>
        </w:numPr>
        <w:ind w:left="0" w:right="15" w:firstLine="0"/>
        <w:rPr>
          <w:color w:val="auto"/>
          <w:sz w:val="22"/>
        </w:rPr>
      </w:pPr>
      <w:r w:rsidRPr="002A1964">
        <w:rPr>
          <w:color w:val="auto"/>
          <w:sz w:val="22"/>
        </w:rPr>
        <w:t>the vehicular red and pedestrian black-out period.</w:t>
      </w:r>
    </w:p>
    <w:p w14:paraId="1D6FD69A" w14:textId="77777777" w:rsidR="00EC3973" w:rsidRPr="002A1964" w:rsidRDefault="00EC3973"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The following control facilities are also to be provided and may be used via an operator panel select mode of operation; </w:t>
      </w:r>
    </w:p>
    <w:p w14:paraId="52BB9C19" w14:textId="77777777" w:rsidR="00EC3973" w:rsidRPr="002A1964" w:rsidRDefault="00EC3973"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Indications shall also be provided to show each of the following: </w:t>
      </w:r>
    </w:p>
    <w:p w14:paraId="02603E08" w14:textId="77777777" w:rsidR="00EC3973" w:rsidRPr="002A1964" w:rsidRDefault="00EC3973" w:rsidP="00A969CE">
      <w:pPr>
        <w:pStyle w:val="Alpha-NumberedNormal"/>
        <w:numPr>
          <w:ilvl w:val="2"/>
          <w:numId w:val="26"/>
        </w:numPr>
        <w:ind w:left="0" w:right="15" w:firstLine="0"/>
        <w:rPr>
          <w:color w:val="auto"/>
          <w:sz w:val="22"/>
        </w:rPr>
      </w:pPr>
      <w:r w:rsidRPr="002A1964">
        <w:rPr>
          <w:color w:val="auto"/>
          <w:sz w:val="22"/>
        </w:rPr>
        <w:t xml:space="preserve">the presence of a stored demand on each stage; </w:t>
      </w:r>
    </w:p>
    <w:p w14:paraId="2D12D83C" w14:textId="56C0DA24" w:rsidR="00EC3973" w:rsidRPr="002A1964" w:rsidRDefault="00EC3973" w:rsidP="00A969CE">
      <w:pPr>
        <w:pStyle w:val="Alpha-NumberedNormal"/>
        <w:numPr>
          <w:ilvl w:val="2"/>
          <w:numId w:val="26"/>
        </w:numPr>
        <w:ind w:left="0" w:right="15" w:firstLine="0"/>
        <w:rPr>
          <w:color w:val="auto"/>
          <w:sz w:val="22"/>
        </w:rPr>
      </w:pPr>
      <w:r w:rsidRPr="002A1964">
        <w:rPr>
          <w:color w:val="auto"/>
          <w:sz w:val="22"/>
        </w:rPr>
        <w:t>the operation of the detector when</w:t>
      </w:r>
      <w:r w:rsidR="00103F2B" w:rsidRPr="002A1964">
        <w:rPr>
          <w:color w:val="auto"/>
          <w:sz w:val="22"/>
        </w:rPr>
        <w:t xml:space="preserve"> </w:t>
      </w:r>
      <w:r w:rsidRPr="002A1964">
        <w:rPr>
          <w:color w:val="auto"/>
          <w:sz w:val="22"/>
        </w:rPr>
        <w:t xml:space="preserve">the stage is displaying the green signal; </w:t>
      </w:r>
    </w:p>
    <w:p w14:paraId="46FE388F" w14:textId="77777777" w:rsidR="00EC3973" w:rsidRPr="002A1964" w:rsidRDefault="00EC3973" w:rsidP="00A969CE">
      <w:pPr>
        <w:pStyle w:val="Alpha-NumberedNormal"/>
        <w:numPr>
          <w:ilvl w:val="2"/>
          <w:numId w:val="26"/>
        </w:numPr>
        <w:ind w:left="0" w:right="15" w:firstLine="0"/>
        <w:rPr>
          <w:color w:val="auto"/>
          <w:sz w:val="22"/>
        </w:rPr>
      </w:pPr>
      <w:r w:rsidRPr="002A1964">
        <w:rPr>
          <w:color w:val="auto"/>
          <w:sz w:val="22"/>
        </w:rPr>
        <w:t xml:space="preserve">the current state of each signal on each stage; </w:t>
      </w:r>
    </w:p>
    <w:p w14:paraId="21CC99B9" w14:textId="77777777" w:rsidR="00EC3973" w:rsidRPr="002A1964" w:rsidRDefault="00EC3973" w:rsidP="00A969CE">
      <w:pPr>
        <w:pStyle w:val="Alpha-NumberedNormal"/>
        <w:numPr>
          <w:ilvl w:val="2"/>
          <w:numId w:val="26"/>
        </w:numPr>
        <w:ind w:left="0" w:right="15" w:firstLine="0"/>
        <w:rPr>
          <w:color w:val="auto"/>
          <w:sz w:val="22"/>
        </w:rPr>
      </w:pPr>
      <w:r w:rsidRPr="002A1964">
        <w:rPr>
          <w:color w:val="auto"/>
          <w:sz w:val="22"/>
        </w:rPr>
        <w:t xml:space="preserve">the occurrence of a hazardous light signal display (any non-permitted combination of signal displays) </w:t>
      </w:r>
    </w:p>
    <w:p w14:paraId="41320488" w14:textId="77777777" w:rsidR="00EC3973" w:rsidRPr="002A1964" w:rsidRDefault="00EC3973" w:rsidP="00132C1E">
      <w:pPr>
        <w:pStyle w:val="Alpha-NumberedNormal"/>
        <w:numPr>
          <w:ilvl w:val="2"/>
          <w:numId w:val="26"/>
        </w:numPr>
        <w:ind w:left="567" w:right="15" w:hanging="567"/>
        <w:rPr>
          <w:color w:val="auto"/>
          <w:sz w:val="22"/>
        </w:rPr>
      </w:pPr>
      <w:r w:rsidRPr="002A1964">
        <w:rPr>
          <w:color w:val="auto"/>
          <w:sz w:val="22"/>
        </w:rPr>
        <w:t xml:space="preserve">conflicting green failure; </w:t>
      </w:r>
    </w:p>
    <w:p w14:paraId="0B97A58D" w14:textId="77777777" w:rsidR="003957C1" w:rsidRPr="002A1964" w:rsidRDefault="00EC3973" w:rsidP="00A969CE">
      <w:pPr>
        <w:pStyle w:val="Alpha-NumberedNormal"/>
        <w:numPr>
          <w:ilvl w:val="2"/>
          <w:numId w:val="26"/>
        </w:numPr>
        <w:ind w:left="0" w:right="15" w:firstLine="0"/>
        <w:rPr>
          <w:color w:val="auto"/>
          <w:sz w:val="22"/>
        </w:rPr>
      </w:pPr>
      <w:r w:rsidRPr="002A1964">
        <w:rPr>
          <w:color w:val="auto"/>
          <w:sz w:val="22"/>
        </w:rPr>
        <w:t xml:space="preserve">the occurrence of a red lamp or red lamp monitor failure; </w:t>
      </w:r>
    </w:p>
    <w:p w14:paraId="36E4A355" w14:textId="0B27E122" w:rsidR="00EC3973" w:rsidRPr="002A1964" w:rsidRDefault="003957C1" w:rsidP="00A969CE">
      <w:pPr>
        <w:numPr>
          <w:ilvl w:val="2"/>
          <w:numId w:val="26"/>
        </w:numPr>
        <w:ind w:left="0" w:right="15" w:firstLine="0"/>
        <w:rPr>
          <w:color w:val="auto"/>
          <w:sz w:val="22"/>
        </w:rPr>
      </w:pPr>
      <w:r w:rsidRPr="002A1964">
        <w:rPr>
          <w:color w:val="auto"/>
          <w:sz w:val="22"/>
        </w:rPr>
        <w:t>Where available</w:t>
      </w:r>
      <w:r w:rsidR="00EC3973" w:rsidRPr="002A1964">
        <w:rPr>
          <w:color w:val="auto"/>
          <w:sz w:val="22"/>
        </w:rPr>
        <w:t xml:space="preserve"> </w:t>
      </w:r>
      <w:r w:rsidRPr="002A1964">
        <w:rPr>
          <w:color w:val="auto"/>
          <w:sz w:val="22"/>
        </w:rPr>
        <w:t xml:space="preserve">the presence of an output from any SA/SD equipment present.   </w:t>
      </w:r>
    </w:p>
    <w:p w14:paraId="76E399EC" w14:textId="77777777" w:rsidR="00EA7FF3" w:rsidRPr="002A1964" w:rsidRDefault="00EA7FF3"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The following control facilities are also to be provided and may be used via an operator panel.  </w:t>
      </w:r>
    </w:p>
    <w:p w14:paraId="1494F2A4" w14:textId="77777777" w:rsidR="00EA7FF3" w:rsidRPr="002A1964" w:rsidRDefault="00EA7FF3" w:rsidP="00A969CE">
      <w:pPr>
        <w:numPr>
          <w:ilvl w:val="0"/>
          <w:numId w:val="19"/>
        </w:numPr>
        <w:ind w:left="0" w:right="15" w:firstLine="0"/>
        <w:rPr>
          <w:color w:val="auto"/>
          <w:sz w:val="22"/>
        </w:rPr>
      </w:pPr>
      <w:r w:rsidRPr="002A1964">
        <w:rPr>
          <w:color w:val="auto"/>
          <w:sz w:val="22"/>
        </w:rPr>
        <w:t xml:space="preserve">select mode of operation; </w:t>
      </w:r>
    </w:p>
    <w:p w14:paraId="312D3374" w14:textId="77777777" w:rsidR="00EA7FF3" w:rsidRPr="002A1964" w:rsidRDefault="00EA7FF3" w:rsidP="00A969CE">
      <w:pPr>
        <w:numPr>
          <w:ilvl w:val="0"/>
          <w:numId w:val="19"/>
        </w:numPr>
        <w:ind w:left="0" w:right="15" w:firstLine="0"/>
        <w:rPr>
          <w:color w:val="auto"/>
          <w:sz w:val="22"/>
        </w:rPr>
      </w:pPr>
      <w:r w:rsidRPr="002A1964">
        <w:rPr>
          <w:color w:val="auto"/>
          <w:sz w:val="22"/>
        </w:rPr>
        <w:t xml:space="preserve">select and hold a vehicular stage; </w:t>
      </w:r>
    </w:p>
    <w:p w14:paraId="2E1BB39F" w14:textId="77777777" w:rsidR="00EA7FF3" w:rsidRPr="002A1964" w:rsidRDefault="00EA7FF3" w:rsidP="00A969CE">
      <w:pPr>
        <w:numPr>
          <w:ilvl w:val="0"/>
          <w:numId w:val="19"/>
        </w:numPr>
        <w:ind w:left="0" w:right="15" w:firstLine="0"/>
        <w:rPr>
          <w:color w:val="auto"/>
          <w:sz w:val="22"/>
        </w:rPr>
      </w:pPr>
      <w:r w:rsidRPr="002A1964">
        <w:rPr>
          <w:color w:val="auto"/>
          <w:sz w:val="22"/>
        </w:rPr>
        <w:t xml:space="preserve">insert a pedestrian demand, either singularly or continuously; </w:t>
      </w:r>
    </w:p>
    <w:p w14:paraId="77C6A35D" w14:textId="77777777" w:rsidR="00EA7FF3" w:rsidRPr="002A1964" w:rsidRDefault="00EA7FF3" w:rsidP="00A969CE">
      <w:pPr>
        <w:numPr>
          <w:ilvl w:val="0"/>
          <w:numId w:val="19"/>
        </w:numPr>
        <w:ind w:left="0" w:right="15" w:firstLine="0"/>
        <w:rPr>
          <w:color w:val="auto"/>
          <w:sz w:val="22"/>
        </w:rPr>
      </w:pPr>
      <w:r w:rsidRPr="002A1964">
        <w:rPr>
          <w:color w:val="auto"/>
          <w:sz w:val="22"/>
        </w:rPr>
        <w:t xml:space="preserve">select and hold the signals on the vehicular (all-red) clearance period; </w:t>
      </w:r>
    </w:p>
    <w:p w14:paraId="41D0E8F0" w14:textId="735C0BDC" w:rsidR="00EA7FF3" w:rsidRPr="002A1964" w:rsidRDefault="00EA7FF3" w:rsidP="00A969CE">
      <w:pPr>
        <w:numPr>
          <w:ilvl w:val="0"/>
          <w:numId w:val="19"/>
        </w:numPr>
        <w:ind w:left="0" w:right="15" w:firstLine="0"/>
        <w:rPr>
          <w:color w:val="auto"/>
          <w:sz w:val="22"/>
        </w:rPr>
      </w:pPr>
      <w:r w:rsidRPr="002A1964">
        <w:rPr>
          <w:color w:val="auto"/>
          <w:sz w:val="22"/>
        </w:rPr>
        <w:t xml:space="preserve">select and hold the signals on the pedestrian (all-red) clearance period </w:t>
      </w:r>
    </w:p>
    <w:p w14:paraId="41EDE0B0" w14:textId="101E436C" w:rsidR="0048316F" w:rsidRPr="00737865" w:rsidRDefault="00EA7FF3" w:rsidP="00737865">
      <w:pPr>
        <w:ind w:left="0" w:right="15" w:firstLine="0"/>
        <w:rPr>
          <w:color w:val="auto"/>
          <w:sz w:val="22"/>
        </w:rPr>
      </w:pPr>
      <w:r w:rsidRPr="002A1964">
        <w:rPr>
          <w:color w:val="auto"/>
          <w:sz w:val="22"/>
        </w:rPr>
        <w:t xml:space="preserve">Note: Facilities ii) – v) above become operative when manual mode is selected.  </w:t>
      </w:r>
    </w:p>
    <w:p w14:paraId="06EA8BED" w14:textId="2463D340" w:rsidR="009A52E5" w:rsidRDefault="00466227" w:rsidP="00A969CE">
      <w:pPr>
        <w:pStyle w:val="Heading3"/>
        <w:spacing w:after="0" w:line="259" w:lineRule="auto"/>
        <w:ind w:left="0" w:right="0" w:firstLine="0"/>
        <w:rPr>
          <w:sz w:val="22"/>
        </w:rPr>
      </w:pPr>
      <w:r>
        <w:rPr>
          <w:szCs w:val="28"/>
        </w:rPr>
        <w:t>Phases &amp; Stages</w:t>
      </w:r>
      <w:r w:rsidR="009A52E5" w:rsidRPr="00904FEB">
        <w:rPr>
          <w:szCs w:val="28"/>
        </w:rPr>
        <w:t xml:space="preserve"> </w:t>
      </w:r>
    </w:p>
    <w:p w14:paraId="24ABF147" w14:textId="77777777" w:rsidR="00737865" w:rsidRPr="00737865" w:rsidRDefault="00737865" w:rsidP="00737865">
      <w:pPr>
        <w:spacing w:after="0"/>
      </w:pPr>
    </w:p>
    <w:p w14:paraId="0FFA9FD9" w14:textId="0D5C13CF" w:rsidR="006653E4" w:rsidRPr="002A1964" w:rsidRDefault="009A52E5"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Signal </w:t>
      </w:r>
      <w:r w:rsidR="00466227" w:rsidRPr="002A1964">
        <w:rPr>
          <w:color w:val="auto"/>
          <w:sz w:val="22"/>
        </w:rPr>
        <w:t>P</w:t>
      </w:r>
      <w:r w:rsidRPr="002A1964">
        <w:rPr>
          <w:color w:val="auto"/>
          <w:sz w:val="22"/>
        </w:rPr>
        <w:t>hases may be configured as S</w:t>
      </w:r>
      <w:r w:rsidR="00466227" w:rsidRPr="002A1964">
        <w:rPr>
          <w:color w:val="auto"/>
          <w:sz w:val="22"/>
        </w:rPr>
        <w:t>tages.</w:t>
      </w:r>
    </w:p>
    <w:p w14:paraId="2070A3F3" w14:textId="0A514388" w:rsidR="000F1F25" w:rsidRPr="002A1964" w:rsidRDefault="000F1F25" w:rsidP="00A969CE">
      <w:pPr>
        <w:pStyle w:val="ListParagraph"/>
        <w:numPr>
          <w:ilvl w:val="1"/>
          <w:numId w:val="39"/>
        </w:numPr>
        <w:spacing w:after="171"/>
        <w:ind w:left="0" w:right="17" w:firstLine="0"/>
        <w:contextualSpacing w:val="0"/>
        <w:rPr>
          <w:color w:val="auto"/>
          <w:sz w:val="22"/>
        </w:rPr>
      </w:pPr>
      <w:r w:rsidRPr="002A1964">
        <w:rPr>
          <w:color w:val="auto"/>
          <w:sz w:val="22"/>
        </w:rPr>
        <w:t>Where a conf</w:t>
      </w:r>
      <w:r w:rsidR="00C26B31" w:rsidRPr="002A1964">
        <w:rPr>
          <w:color w:val="auto"/>
          <w:sz w:val="22"/>
        </w:rPr>
        <w:t xml:space="preserve">igured stage is held under Manual Control, </w:t>
      </w:r>
      <w:r w:rsidR="0041352A" w:rsidRPr="002A1964">
        <w:rPr>
          <w:color w:val="auto"/>
          <w:sz w:val="22"/>
        </w:rPr>
        <w:t>all phases in that stage shall be viewable by the operator on the Control panel.</w:t>
      </w:r>
      <w:r w:rsidRPr="002A1964">
        <w:rPr>
          <w:color w:val="auto"/>
          <w:sz w:val="22"/>
        </w:rPr>
        <w:t xml:space="preserve"> </w:t>
      </w:r>
    </w:p>
    <w:p w14:paraId="24B60FA1" w14:textId="3446830C" w:rsidR="008406DC" w:rsidRPr="00737865" w:rsidRDefault="00B40EB4" w:rsidP="00737865">
      <w:pPr>
        <w:pStyle w:val="ListParagraph"/>
        <w:numPr>
          <w:ilvl w:val="1"/>
          <w:numId w:val="39"/>
        </w:numPr>
        <w:spacing w:after="171"/>
        <w:ind w:left="0" w:right="17" w:firstLine="0"/>
        <w:contextualSpacing w:val="0"/>
        <w:rPr>
          <w:color w:val="auto"/>
          <w:sz w:val="22"/>
        </w:rPr>
      </w:pPr>
      <w:r w:rsidRPr="002A1964">
        <w:rPr>
          <w:color w:val="auto"/>
          <w:sz w:val="22"/>
        </w:rPr>
        <w:t xml:space="preserve">Stages </w:t>
      </w:r>
      <w:r w:rsidR="008F144A" w:rsidRPr="002A1964">
        <w:rPr>
          <w:color w:val="auto"/>
          <w:sz w:val="22"/>
        </w:rPr>
        <w:t xml:space="preserve">that </w:t>
      </w:r>
      <w:r w:rsidRPr="002A1964">
        <w:rPr>
          <w:color w:val="auto"/>
          <w:sz w:val="22"/>
        </w:rPr>
        <w:t>combin</w:t>
      </w:r>
      <w:r w:rsidR="008F144A" w:rsidRPr="002A1964">
        <w:rPr>
          <w:color w:val="auto"/>
          <w:sz w:val="22"/>
        </w:rPr>
        <w:t>e</w:t>
      </w:r>
      <w:r w:rsidRPr="002A1964">
        <w:rPr>
          <w:color w:val="auto"/>
          <w:sz w:val="22"/>
        </w:rPr>
        <w:t xml:space="preserve"> Pedestrian and Traffic </w:t>
      </w:r>
      <w:r w:rsidR="008F144A" w:rsidRPr="002A1964">
        <w:rPr>
          <w:color w:val="auto"/>
          <w:sz w:val="22"/>
        </w:rPr>
        <w:t>Phases shall not be allowed in portable application</w:t>
      </w:r>
      <w:r w:rsidR="002D5803" w:rsidRPr="002A1964">
        <w:rPr>
          <w:color w:val="auto"/>
          <w:sz w:val="22"/>
        </w:rPr>
        <w:t>s</w:t>
      </w:r>
      <w:r w:rsidR="00AC6D7A" w:rsidRPr="002A1964">
        <w:rPr>
          <w:color w:val="auto"/>
          <w:sz w:val="22"/>
        </w:rPr>
        <w:t>.</w:t>
      </w:r>
    </w:p>
    <w:p w14:paraId="088628E2" w14:textId="1437DEE5" w:rsidR="005E2716" w:rsidRPr="005E2716" w:rsidRDefault="005E2716" w:rsidP="00132C1E">
      <w:pPr>
        <w:pStyle w:val="Heading3"/>
        <w:ind w:left="567" w:hanging="567"/>
      </w:pPr>
      <w:bookmarkStart w:id="7" w:name="_Hlk45024605"/>
      <w:r w:rsidRPr="005E2716">
        <w:t>Dimm</w:t>
      </w:r>
      <w:bookmarkStart w:id="8" w:name="_Hlk45024561"/>
      <w:r w:rsidRPr="005E2716">
        <w:t>ing</w:t>
      </w:r>
      <w:bookmarkEnd w:id="7"/>
      <w:bookmarkEnd w:id="8"/>
      <w:r w:rsidRPr="005E2716">
        <w:t xml:space="preserve"> </w:t>
      </w:r>
    </w:p>
    <w:p w14:paraId="7979B40C" w14:textId="1CEA3D08" w:rsidR="005E2716" w:rsidRPr="002A1964" w:rsidRDefault="005E2716"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Provision may be made for the dimming of the signal aspects during periods of low ambient light conditions. Dimming may be provided for the whole signal installation, on an individual signal head basis and, if provided, shall comply with clause </w:t>
      </w:r>
      <w:r w:rsidR="00867924" w:rsidRPr="002A1964">
        <w:rPr>
          <w:color w:val="auto"/>
          <w:sz w:val="22"/>
        </w:rPr>
        <w:fldChar w:fldCharType="begin"/>
      </w:r>
      <w:r w:rsidR="00867924" w:rsidRPr="002A1964">
        <w:rPr>
          <w:color w:val="auto"/>
          <w:sz w:val="22"/>
        </w:rPr>
        <w:instrText xml:space="preserve"> REF _Ref32081521 \r \h </w:instrText>
      </w:r>
      <w:r w:rsidR="00CA2C2F" w:rsidRPr="002A1964">
        <w:rPr>
          <w:color w:val="auto"/>
          <w:sz w:val="22"/>
        </w:rPr>
        <w:instrText xml:space="preserve"> \* MERGEFORMAT </w:instrText>
      </w:r>
      <w:r w:rsidR="00867924" w:rsidRPr="002A1964">
        <w:rPr>
          <w:color w:val="auto"/>
          <w:sz w:val="22"/>
        </w:rPr>
      </w:r>
      <w:r w:rsidR="00867924" w:rsidRPr="002A1964">
        <w:rPr>
          <w:color w:val="auto"/>
          <w:sz w:val="22"/>
        </w:rPr>
        <w:fldChar w:fldCharType="separate"/>
      </w:r>
      <w:r w:rsidR="00A416C4" w:rsidRPr="002A1964">
        <w:rPr>
          <w:color w:val="auto"/>
          <w:sz w:val="22"/>
        </w:rPr>
        <w:t>2.60</w:t>
      </w:r>
      <w:r w:rsidR="00867924" w:rsidRPr="002A1964">
        <w:rPr>
          <w:color w:val="auto"/>
          <w:sz w:val="22"/>
        </w:rPr>
        <w:fldChar w:fldCharType="end"/>
      </w:r>
      <w:r w:rsidRPr="002A1964">
        <w:rPr>
          <w:color w:val="auto"/>
          <w:sz w:val="22"/>
        </w:rPr>
        <w:t xml:space="preserve">. </w:t>
      </w:r>
    </w:p>
    <w:p w14:paraId="26514C1A" w14:textId="5683998F" w:rsidR="005E2716" w:rsidRPr="002A1964" w:rsidRDefault="005E2716" w:rsidP="00A969CE">
      <w:pPr>
        <w:pStyle w:val="ListParagraph"/>
        <w:numPr>
          <w:ilvl w:val="1"/>
          <w:numId w:val="39"/>
        </w:numPr>
        <w:spacing w:after="171"/>
        <w:ind w:left="0" w:right="17" w:firstLine="0"/>
        <w:contextualSpacing w:val="0"/>
        <w:rPr>
          <w:color w:val="auto"/>
          <w:sz w:val="22"/>
        </w:rPr>
      </w:pPr>
      <w:bookmarkStart w:id="9" w:name="_Ref32081521"/>
      <w:r w:rsidRPr="002A1964">
        <w:rPr>
          <w:color w:val="auto"/>
          <w:sz w:val="22"/>
        </w:rPr>
        <w:t>This dimming facility shall automatically reduce the intensity of the light signal</w:t>
      </w:r>
      <w:r w:rsidR="00E739A4" w:rsidRPr="002A1964">
        <w:rPr>
          <w:color w:val="auto"/>
          <w:sz w:val="22"/>
        </w:rPr>
        <w:t xml:space="preserve"> when the ambient light level is low</w:t>
      </w:r>
      <w:r w:rsidR="00915E42" w:rsidRPr="002A1964">
        <w:rPr>
          <w:color w:val="auto"/>
          <w:sz w:val="22"/>
        </w:rPr>
        <w:t>. T</w:t>
      </w:r>
      <w:r w:rsidR="0006752F" w:rsidRPr="002A1964">
        <w:rPr>
          <w:color w:val="auto"/>
          <w:sz w:val="22"/>
        </w:rPr>
        <w:t xml:space="preserve">he </w:t>
      </w:r>
      <w:r w:rsidR="00563E79" w:rsidRPr="002A1964">
        <w:rPr>
          <w:color w:val="auto"/>
          <w:sz w:val="22"/>
        </w:rPr>
        <w:t xml:space="preserve">associated </w:t>
      </w:r>
      <w:r w:rsidR="0006752F" w:rsidRPr="002A1964">
        <w:rPr>
          <w:color w:val="auto"/>
          <w:sz w:val="22"/>
        </w:rPr>
        <w:t>ambient light</w:t>
      </w:r>
      <w:r w:rsidR="003F349F" w:rsidRPr="002A1964">
        <w:rPr>
          <w:color w:val="auto"/>
          <w:sz w:val="22"/>
        </w:rPr>
        <w:t xml:space="preserve"> level</w:t>
      </w:r>
      <w:r w:rsidR="00DA10A9" w:rsidRPr="002A1964">
        <w:rPr>
          <w:color w:val="auto"/>
          <w:sz w:val="22"/>
        </w:rPr>
        <w:t xml:space="preserve">(s) shall be as </w:t>
      </w:r>
      <w:r w:rsidR="0006752F" w:rsidRPr="002A1964">
        <w:rPr>
          <w:color w:val="auto"/>
          <w:sz w:val="22"/>
        </w:rPr>
        <w:t xml:space="preserve">per </w:t>
      </w:r>
      <w:r w:rsidR="00DA10A9" w:rsidRPr="002A1964">
        <w:rPr>
          <w:color w:val="auto"/>
          <w:sz w:val="22"/>
        </w:rPr>
        <w:t>TOPAS</w:t>
      </w:r>
      <w:r w:rsidR="002D3B74" w:rsidRPr="002A1964">
        <w:rPr>
          <w:color w:val="auto"/>
          <w:sz w:val="22"/>
        </w:rPr>
        <w:t xml:space="preserve"> </w:t>
      </w:r>
      <w:r w:rsidR="00DA10A9" w:rsidRPr="002A1964">
        <w:rPr>
          <w:color w:val="auto"/>
          <w:sz w:val="22"/>
        </w:rPr>
        <w:t>2523.</w:t>
      </w:r>
      <w:bookmarkEnd w:id="9"/>
    </w:p>
    <w:p w14:paraId="01AA309D" w14:textId="7EE90F45" w:rsidR="00C73D72" w:rsidRPr="002A1964" w:rsidRDefault="00382D02" w:rsidP="00A969CE">
      <w:pPr>
        <w:pStyle w:val="ListParagraph"/>
        <w:numPr>
          <w:ilvl w:val="1"/>
          <w:numId w:val="39"/>
        </w:numPr>
        <w:spacing w:after="171"/>
        <w:ind w:left="0" w:right="17" w:firstLine="0"/>
        <w:contextualSpacing w:val="0"/>
        <w:rPr>
          <w:color w:val="auto"/>
          <w:sz w:val="22"/>
        </w:rPr>
      </w:pPr>
      <w:r w:rsidRPr="002A1964">
        <w:rPr>
          <w:color w:val="auto"/>
          <w:sz w:val="22"/>
        </w:rPr>
        <w:t xml:space="preserve">The </w:t>
      </w:r>
      <w:r w:rsidR="00B667D1" w:rsidRPr="002A1964">
        <w:rPr>
          <w:color w:val="auto"/>
          <w:sz w:val="22"/>
        </w:rPr>
        <w:t xml:space="preserve">on-axis </w:t>
      </w:r>
      <w:r w:rsidRPr="002A1964">
        <w:rPr>
          <w:color w:val="auto"/>
          <w:sz w:val="22"/>
        </w:rPr>
        <w:t>dimmed level of the signal</w:t>
      </w:r>
      <w:r w:rsidR="000F3166" w:rsidRPr="002A1964">
        <w:rPr>
          <w:color w:val="auto"/>
          <w:sz w:val="22"/>
        </w:rPr>
        <w:t xml:space="preserve"> shall be in the range o</w:t>
      </w:r>
      <w:r w:rsidR="00B667D1" w:rsidRPr="002A1964">
        <w:rPr>
          <w:color w:val="auto"/>
          <w:sz w:val="22"/>
        </w:rPr>
        <w:t>f 15% to 38% of the on-axis bright level.</w:t>
      </w:r>
    </w:p>
    <w:p w14:paraId="33EC59F0" w14:textId="4696B832" w:rsidR="00147C5D" w:rsidRPr="00CA2C2F" w:rsidRDefault="005E2716" w:rsidP="00A969CE">
      <w:pPr>
        <w:pStyle w:val="ListParagraph"/>
        <w:numPr>
          <w:ilvl w:val="1"/>
          <w:numId w:val="39"/>
        </w:numPr>
        <w:spacing w:after="171"/>
        <w:ind w:left="0" w:right="17" w:firstLine="0"/>
        <w:contextualSpacing w:val="0"/>
        <w:rPr>
          <w:color w:val="auto"/>
        </w:rPr>
      </w:pPr>
      <w:r w:rsidRPr="002A1964">
        <w:rPr>
          <w:color w:val="auto"/>
          <w:sz w:val="22"/>
        </w:rPr>
        <w:t>Aspects shall immediately switch to full intensity on failure of the dimming facility.</w:t>
      </w:r>
      <w:bookmarkStart w:id="10" w:name="_Ref32004571"/>
    </w:p>
    <w:p w14:paraId="4E6526C7" w14:textId="544C16F0" w:rsidR="00057717" w:rsidRPr="00C23F32" w:rsidRDefault="00057717" w:rsidP="00A969CE">
      <w:pPr>
        <w:pStyle w:val="Heading3"/>
        <w:ind w:left="0" w:firstLine="0"/>
      </w:pPr>
      <w:r w:rsidRPr="00C23F32">
        <w:t>Speed Assessment/Speed Discrimination</w:t>
      </w:r>
      <w:r>
        <w:t xml:space="preserve"> (Appendices A,</w:t>
      </w:r>
      <w:r w:rsidR="005F3358">
        <w:t>C,D,E)</w:t>
      </w:r>
      <w:r w:rsidRPr="00C23F32">
        <w:t xml:space="preserve"> </w:t>
      </w:r>
    </w:p>
    <w:p w14:paraId="2E1068F1" w14:textId="6268A203" w:rsidR="00057717" w:rsidRPr="002A1964" w:rsidRDefault="00147C5D" w:rsidP="00A969CE">
      <w:pPr>
        <w:pStyle w:val="ListParagraph"/>
        <w:numPr>
          <w:ilvl w:val="1"/>
          <w:numId w:val="39"/>
        </w:numPr>
        <w:spacing w:after="171"/>
        <w:ind w:left="0" w:right="17" w:firstLine="0"/>
        <w:contextualSpacing w:val="0"/>
        <w:rPr>
          <w:color w:val="auto"/>
          <w:sz w:val="22"/>
        </w:rPr>
      </w:pPr>
      <w:r w:rsidRPr="002A1964">
        <w:rPr>
          <w:color w:val="auto"/>
          <w:sz w:val="22"/>
        </w:rPr>
        <w:t>Equipment shall be capable of being used with Speed Assessment (SA) or Speed Discrimination (SD) equipment</w:t>
      </w:r>
      <w:bookmarkEnd w:id="10"/>
      <w:r w:rsidR="005A6218" w:rsidRPr="002A1964">
        <w:rPr>
          <w:color w:val="auto"/>
          <w:sz w:val="22"/>
        </w:rPr>
        <w:t xml:space="preserve"> when used on High Speed Roads (defined as roads with an 85th percentile approach speed equal to or greater than 35mph)</w:t>
      </w:r>
    </w:p>
    <w:p w14:paraId="5F788D3A" w14:textId="41ECA205" w:rsidR="00147C5D" w:rsidRPr="00CA2C2F" w:rsidRDefault="00147C5D" w:rsidP="00A969CE">
      <w:pPr>
        <w:pStyle w:val="ListParagraph"/>
        <w:numPr>
          <w:ilvl w:val="1"/>
          <w:numId w:val="39"/>
        </w:numPr>
        <w:spacing w:after="171"/>
        <w:ind w:left="0" w:right="17" w:firstLine="0"/>
        <w:contextualSpacing w:val="0"/>
        <w:rPr>
          <w:color w:val="auto"/>
        </w:rPr>
      </w:pPr>
      <w:r w:rsidRPr="002A1964">
        <w:rPr>
          <w:color w:val="auto"/>
          <w:sz w:val="22"/>
        </w:rPr>
        <w:t>The requirements for SA/SD equipment are defined in TOPAS 2500</w:t>
      </w:r>
      <w:r w:rsidRPr="00CA2C2F">
        <w:rPr>
          <w:color w:val="auto"/>
        </w:rPr>
        <w:t>.</w:t>
      </w:r>
    </w:p>
    <w:p w14:paraId="2E0AFCB6" w14:textId="77777777" w:rsidR="00525808" w:rsidRPr="00C479B0" w:rsidRDefault="00525808" w:rsidP="00A969CE">
      <w:pPr>
        <w:spacing w:after="171"/>
        <w:ind w:left="0" w:right="17" w:firstLine="0"/>
        <w:rPr>
          <w:b/>
          <w:bCs/>
          <w:i/>
          <w:iCs/>
          <w:color w:val="002060"/>
          <w:sz w:val="28"/>
          <w:szCs w:val="28"/>
        </w:rPr>
      </w:pPr>
      <w:r w:rsidRPr="000528FF">
        <w:rPr>
          <w:b/>
          <w:i/>
          <w:color w:val="00007F"/>
          <w:sz w:val="28"/>
          <w:szCs w:val="28"/>
        </w:rPr>
        <w:t>Part</w:t>
      </w:r>
      <w:r w:rsidRPr="00C479B0">
        <w:rPr>
          <w:b/>
          <w:bCs/>
          <w:i/>
          <w:iCs/>
          <w:color w:val="002060"/>
          <w:sz w:val="28"/>
          <w:szCs w:val="28"/>
        </w:rPr>
        <w:t xml:space="preserve"> </w:t>
      </w:r>
      <w:r w:rsidRPr="000528FF">
        <w:rPr>
          <w:b/>
          <w:i/>
          <w:color w:val="00007F"/>
          <w:sz w:val="28"/>
          <w:szCs w:val="28"/>
        </w:rPr>
        <w:t>Time</w:t>
      </w:r>
      <w:r w:rsidRPr="00C479B0">
        <w:rPr>
          <w:b/>
          <w:bCs/>
          <w:i/>
          <w:iCs/>
          <w:color w:val="002060"/>
          <w:sz w:val="28"/>
          <w:szCs w:val="28"/>
        </w:rPr>
        <w:t xml:space="preserve"> </w:t>
      </w:r>
      <w:r w:rsidRPr="000528FF">
        <w:rPr>
          <w:b/>
          <w:i/>
          <w:color w:val="00007F"/>
          <w:sz w:val="28"/>
          <w:szCs w:val="28"/>
        </w:rPr>
        <w:t>Operation</w:t>
      </w:r>
    </w:p>
    <w:p w14:paraId="369958AD" w14:textId="476A2F57" w:rsidR="00CA043E" w:rsidRPr="002A1964" w:rsidRDefault="00525808" w:rsidP="00A969CE">
      <w:pPr>
        <w:pStyle w:val="ListParagraph"/>
        <w:numPr>
          <w:ilvl w:val="1"/>
          <w:numId w:val="39"/>
        </w:numPr>
        <w:spacing w:after="171"/>
        <w:ind w:left="0" w:right="17" w:firstLine="0"/>
        <w:contextualSpacing w:val="0"/>
        <w:rPr>
          <w:color w:val="auto"/>
          <w:sz w:val="22"/>
        </w:rPr>
      </w:pPr>
      <w:r w:rsidRPr="002A1964">
        <w:rPr>
          <w:color w:val="auto"/>
          <w:sz w:val="22"/>
        </w:rPr>
        <w:t>The traffic signals may be switched on or off at</w:t>
      </w:r>
      <w:r w:rsidR="009348AA" w:rsidRPr="002A1964">
        <w:rPr>
          <w:color w:val="auto"/>
          <w:sz w:val="22"/>
        </w:rPr>
        <w:t xml:space="preserve"> </w:t>
      </w:r>
      <w:r w:rsidRPr="002A1964">
        <w:rPr>
          <w:color w:val="auto"/>
          <w:sz w:val="22"/>
        </w:rPr>
        <w:t>specific times or for specific tasks or reasons.</w:t>
      </w:r>
      <w:r w:rsidR="0000016D" w:rsidRPr="002A1964">
        <w:rPr>
          <w:color w:val="auto"/>
          <w:sz w:val="22"/>
        </w:rPr>
        <w:t xml:space="preserve"> </w:t>
      </w:r>
      <w:r w:rsidRPr="002A1964">
        <w:rPr>
          <w:color w:val="auto"/>
          <w:sz w:val="22"/>
        </w:rPr>
        <w:t xml:space="preserve">Switch–on of </w:t>
      </w:r>
      <w:r w:rsidR="00275276" w:rsidRPr="002A1964">
        <w:rPr>
          <w:color w:val="auto"/>
          <w:sz w:val="22"/>
        </w:rPr>
        <w:t>signals</w:t>
      </w:r>
      <w:r w:rsidR="00147C5D" w:rsidRPr="002A1964">
        <w:rPr>
          <w:color w:val="auto"/>
          <w:sz w:val="22"/>
        </w:rPr>
        <w:t xml:space="preserve"> </w:t>
      </w:r>
      <w:r w:rsidRPr="002A1964">
        <w:rPr>
          <w:color w:val="auto"/>
          <w:sz w:val="22"/>
        </w:rPr>
        <w:t>shall be as defined in the relevant start-up sequence.</w:t>
      </w:r>
      <w:r w:rsidR="0000016D" w:rsidRPr="002A1964">
        <w:rPr>
          <w:color w:val="auto"/>
          <w:sz w:val="22"/>
        </w:rPr>
        <w:t xml:space="preserve"> </w:t>
      </w:r>
      <w:r w:rsidRPr="002A1964">
        <w:rPr>
          <w:color w:val="auto"/>
          <w:sz w:val="22"/>
        </w:rPr>
        <w:t>The signals shall be switched off under part–time</w:t>
      </w:r>
      <w:r w:rsidR="0000016D" w:rsidRPr="002A1964">
        <w:rPr>
          <w:color w:val="auto"/>
          <w:sz w:val="22"/>
        </w:rPr>
        <w:t xml:space="preserve"> </w:t>
      </w:r>
      <w:r w:rsidRPr="002A1964">
        <w:rPr>
          <w:color w:val="auto"/>
          <w:sz w:val="22"/>
        </w:rPr>
        <w:t>control during a nominated stage provided that all</w:t>
      </w:r>
      <w:r w:rsidR="0000016D" w:rsidRPr="002A1964">
        <w:rPr>
          <w:color w:val="auto"/>
          <w:sz w:val="22"/>
        </w:rPr>
        <w:t xml:space="preserve"> </w:t>
      </w:r>
      <w:r w:rsidRPr="002A1964">
        <w:rPr>
          <w:color w:val="auto"/>
          <w:sz w:val="22"/>
        </w:rPr>
        <w:t>minimum running periods have expired.</w:t>
      </w:r>
    </w:p>
    <w:p w14:paraId="7148A0D3" w14:textId="0F63005A" w:rsidR="002A59ED" w:rsidRDefault="002A59ED" w:rsidP="00132C1E">
      <w:pPr>
        <w:spacing w:after="171"/>
        <w:ind w:left="567" w:right="17" w:hanging="567"/>
      </w:pPr>
    </w:p>
    <w:p w14:paraId="6411381D" w14:textId="3A08E8F6" w:rsidR="00335A71" w:rsidRDefault="00335A71" w:rsidP="002A59ED">
      <w:pPr>
        <w:spacing w:after="171"/>
        <w:ind w:right="17"/>
      </w:pPr>
    </w:p>
    <w:p w14:paraId="02DDFB8A" w14:textId="19078C44" w:rsidR="00A969CE" w:rsidRDefault="00A969CE" w:rsidP="002A59ED">
      <w:pPr>
        <w:spacing w:after="171"/>
        <w:ind w:right="17"/>
      </w:pPr>
    </w:p>
    <w:p w14:paraId="519CC9D9" w14:textId="06F85CB5" w:rsidR="00A969CE" w:rsidRDefault="00A969CE" w:rsidP="002A59ED">
      <w:pPr>
        <w:spacing w:after="171"/>
        <w:ind w:right="17"/>
      </w:pPr>
    </w:p>
    <w:p w14:paraId="01093B30" w14:textId="5A305316" w:rsidR="00A969CE" w:rsidRDefault="00A969CE" w:rsidP="002A59ED">
      <w:pPr>
        <w:spacing w:after="171"/>
        <w:ind w:right="17"/>
      </w:pPr>
    </w:p>
    <w:p w14:paraId="0AF06B1B" w14:textId="4449B044" w:rsidR="00A969CE" w:rsidRDefault="00A969CE" w:rsidP="002A59ED">
      <w:pPr>
        <w:spacing w:after="171"/>
        <w:ind w:right="17"/>
      </w:pPr>
    </w:p>
    <w:p w14:paraId="59FC0927" w14:textId="34F7FEF3" w:rsidR="00A969CE" w:rsidRDefault="00A969CE" w:rsidP="002A59ED">
      <w:pPr>
        <w:spacing w:after="171"/>
        <w:ind w:right="17"/>
      </w:pPr>
    </w:p>
    <w:p w14:paraId="28FC8BB1" w14:textId="7B87CFDA" w:rsidR="00A969CE" w:rsidRDefault="00A969CE" w:rsidP="002A59ED">
      <w:pPr>
        <w:spacing w:after="171"/>
        <w:ind w:right="17"/>
      </w:pPr>
    </w:p>
    <w:p w14:paraId="243DD422" w14:textId="72FFF297" w:rsidR="00A969CE" w:rsidRDefault="00A969CE" w:rsidP="002A59ED">
      <w:pPr>
        <w:spacing w:after="171"/>
        <w:ind w:right="17"/>
      </w:pPr>
    </w:p>
    <w:p w14:paraId="600A8DAE" w14:textId="0FEA2BBF" w:rsidR="00A969CE" w:rsidRDefault="00A969CE" w:rsidP="002A59ED">
      <w:pPr>
        <w:spacing w:after="171"/>
        <w:ind w:right="17"/>
      </w:pPr>
    </w:p>
    <w:p w14:paraId="259D0891" w14:textId="145E75C6" w:rsidR="00A969CE" w:rsidRDefault="00A969CE" w:rsidP="002A59ED">
      <w:pPr>
        <w:spacing w:after="171"/>
        <w:ind w:right="17"/>
      </w:pPr>
    </w:p>
    <w:p w14:paraId="06D8F145" w14:textId="4BAC8A5B" w:rsidR="00A969CE" w:rsidRDefault="00A969CE" w:rsidP="002A59ED">
      <w:pPr>
        <w:spacing w:after="171"/>
        <w:ind w:right="17"/>
      </w:pPr>
    </w:p>
    <w:p w14:paraId="354497EE" w14:textId="23855B42" w:rsidR="00A969CE" w:rsidRDefault="00A969CE" w:rsidP="002A59ED">
      <w:pPr>
        <w:spacing w:after="171"/>
        <w:ind w:right="17"/>
      </w:pPr>
    </w:p>
    <w:p w14:paraId="4E0AA5A1" w14:textId="0980E33D" w:rsidR="00A969CE" w:rsidRDefault="00A969CE" w:rsidP="002A59ED">
      <w:pPr>
        <w:spacing w:after="171"/>
        <w:ind w:right="17"/>
      </w:pPr>
    </w:p>
    <w:p w14:paraId="309A5528" w14:textId="2BC1A9A3" w:rsidR="00A969CE" w:rsidRDefault="00A969CE" w:rsidP="002A59ED">
      <w:pPr>
        <w:spacing w:after="171"/>
        <w:ind w:right="17"/>
      </w:pPr>
    </w:p>
    <w:p w14:paraId="0CACD95A" w14:textId="5E1AFFA0" w:rsidR="00A969CE" w:rsidRDefault="00A969CE" w:rsidP="002A59ED">
      <w:pPr>
        <w:spacing w:after="171"/>
        <w:ind w:right="17"/>
      </w:pPr>
    </w:p>
    <w:p w14:paraId="4CCD843A" w14:textId="03567C84" w:rsidR="00A969CE" w:rsidRDefault="00A969CE" w:rsidP="002A59ED">
      <w:pPr>
        <w:spacing w:after="171"/>
        <w:ind w:right="17"/>
      </w:pPr>
    </w:p>
    <w:p w14:paraId="1B52C21E" w14:textId="50EDAC13" w:rsidR="00AE4E13" w:rsidRDefault="00AE4E13" w:rsidP="002A1964">
      <w:pPr>
        <w:spacing w:after="171"/>
        <w:ind w:left="0" w:right="17" w:firstLine="0"/>
      </w:pPr>
    </w:p>
    <w:p w14:paraId="48EF3110" w14:textId="1B3A1CB0" w:rsidR="00AE4E13" w:rsidRDefault="00AE4E13">
      <w:pPr>
        <w:spacing w:after="160" w:line="259" w:lineRule="auto"/>
        <w:ind w:left="0" w:firstLine="0"/>
      </w:pPr>
      <w:r>
        <w:br w:type="page"/>
      </w:r>
    </w:p>
    <w:p w14:paraId="399CEAF6" w14:textId="016ED535" w:rsidR="0060473A" w:rsidRDefault="0060473A" w:rsidP="00421899">
      <w:pPr>
        <w:pStyle w:val="ListParagraph"/>
        <w:numPr>
          <w:ilvl w:val="1"/>
          <w:numId w:val="25"/>
        </w:numPr>
        <w:spacing w:after="171"/>
        <w:ind w:left="618" w:right="17"/>
        <w:contextualSpacing w:val="0"/>
        <w:sectPr w:rsidR="0060473A" w:rsidSect="00F55C81">
          <w:type w:val="continuous"/>
          <w:pgSz w:w="11907" w:h="16840" w:code="9"/>
          <w:pgMar w:top="2013" w:right="1826" w:bottom="1418" w:left="1809" w:header="720" w:footer="720" w:gutter="0"/>
          <w:cols w:num="2" w:space="632"/>
        </w:sectPr>
      </w:pPr>
    </w:p>
    <w:p w14:paraId="1B291463" w14:textId="7369D47E" w:rsidR="00833E6A" w:rsidRPr="00D56F7D" w:rsidRDefault="00132C1E" w:rsidP="00132C1E">
      <w:pPr>
        <w:pStyle w:val="Heading1"/>
        <w:ind w:left="0" w:firstLine="0"/>
        <w:rPr>
          <w:color w:val="00007F"/>
        </w:rPr>
      </w:pPr>
      <w:r>
        <w:rPr>
          <w:color w:val="00007F"/>
        </w:rPr>
        <w:t>3.</w:t>
      </w:r>
      <w:r>
        <w:rPr>
          <w:color w:val="00007F"/>
        </w:rPr>
        <w:tab/>
      </w:r>
      <w:r w:rsidR="00E16A1A" w:rsidRPr="00D56F7D">
        <w:rPr>
          <w:color w:val="00007F"/>
        </w:rPr>
        <w:t>REFERENCES</w:t>
      </w:r>
    </w:p>
    <w:p w14:paraId="4206FAB3" w14:textId="77777777" w:rsidR="00D56F7D" w:rsidRDefault="00D56F7D" w:rsidP="00BC0184">
      <w:pPr>
        <w:keepLines/>
        <w:spacing w:after="0" w:line="240" w:lineRule="auto"/>
        <w:ind w:left="567" w:hanging="567"/>
      </w:pPr>
    </w:p>
    <w:p w14:paraId="37D6B695" w14:textId="7C6822AB" w:rsidR="00BC0184" w:rsidRDefault="00BC0184" w:rsidP="00BC0184">
      <w:pPr>
        <w:keepLines/>
        <w:spacing w:after="0" w:line="240" w:lineRule="auto"/>
        <w:ind w:left="567" w:hanging="567"/>
      </w:pPr>
      <w:r>
        <w:t>3.1</w:t>
      </w:r>
      <w:r>
        <w:rPr>
          <w:sz w:val="14"/>
          <w:szCs w:val="14"/>
        </w:rPr>
        <w:t xml:space="preserve">         </w:t>
      </w:r>
      <w:r>
        <w:t>Where undated references are listed, the latest issue of the publication applies.</w:t>
      </w:r>
    </w:p>
    <w:p w14:paraId="43273E2E" w14:textId="77777777" w:rsidR="00BC0184" w:rsidRDefault="00BC0184" w:rsidP="00BC0184">
      <w:pPr>
        <w:keepLines/>
        <w:spacing w:after="0" w:line="240" w:lineRule="auto"/>
        <w:ind w:left="567" w:hanging="567"/>
      </w:pPr>
    </w:p>
    <w:p w14:paraId="53895290" w14:textId="77777777" w:rsidR="00BC0184" w:rsidRDefault="00BC0184" w:rsidP="00C23F32">
      <w:pPr>
        <w:pStyle w:val="Heading3"/>
      </w:pPr>
      <w:r>
        <w:t>British &amp; European Standards &amp; Directives</w:t>
      </w:r>
    </w:p>
    <w:p w14:paraId="56312EB6" w14:textId="77777777" w:rsidR="00BC0184" w:rsidRDefault="00BC0184" w:rsidP="00BC0184">
      <w:pPr>
        <w:keepNext/>
        <w:spacing w:after="0" w:line="240" w:lineRule="auto"/>
      </w:pPr>
    </w:p>
    <w:p w14:paraId="37D9D223" w14:textId="77777777" w:rsidR="00BC0184" w:rsidRDefault="00BC0184" w:rsidP="00BC0184">
      <w:pPr>
        <w:keepLines/>
        <w:spacing w:after="0" w:line="240" w:lineRule="auto"/>
        <w:ind w:left="567" w:hanging="567"/>
      </w:pPr>
      <w:r>
        <w:t>3.2</w:t>
      </w:r>
      <w:r>
        <w:rPr>
          <w:sz w:val="14"/>
          <w:szCs w:val="14"/>
        </w:rPr>
        <w:t xml:space="preserve">         </w:t>
      </w:r>
      <w:r>
        <w:t>British Standards are published by the British Standards Institution, London.</w:t>
      </w:r>
    </w:p>
    <w:p w14:paraId="3A5F5046" w14:textId="77777777" w:rsidR="00BC0184" w:rsidRDefault="00BC0184" w:rsidP="00BC0184">
      <w:pPr>
        <w:keepLines/>
        <w:spacing w:after="0" w:line="240" w:lineRule="auto"/>
        <w:ind w:left="567" w:hanging="567"/>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107"/>
        <w:gridCol w:w="6033"/>
      </w:tblGrid>
      <w:tr w:rsidR="00BC0184" w14:paraId="246E8BC9"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6E8232A0" w14:textId="77777777" w:rsidR="00BC0184" w:rsidRPr="002479A4" w:rsidRDefault="00BC0184" w:rsidP="00463B2A">
            <w:pPr>
              <w:spacing w:after="0" w:line="240" w:lineRule="auto"/>
              <w:rPr>
                <w:color w:val="auto"/>
              </w:rPr>
            </w:pPr>
            <w:r w:rsidRPr="002479A4">
              <w:rPr>
                <w:color w:val="auto"/>
              </w:rPr>
              <w:t>BS EN 50293</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EF22A97" w14:textId="77777777" w:rsidR="00926F5E" w:rsidRDefault="00BC0184" w:rsidP="00BF0BDA">
            <w:pPr>
              <w:spacing w:after="0" w:line="240" w:lineRule="auto"/>
              <w:rPr>
                <w:color w:val="auto"/>
              </w:rPr>
            </w:pPr>
            <w:r w:rsidRPr="002479A4">
              <w:rPr>
                <w:color w:val="auto"/>
              </w:rPr>
              <w:t>Electromagnetic Compatibility Road Traffic Signal Systems</w:t>
            </w:r>
            <w:r w:rsidR="00BF0BDA">
              <w:rPr>
                <w:color w:val="auto"/>
              </w:rPr>
              <w:t xml:space="preserve"> </w:t>
            </w:r>
          </w:p>
          <w:p w14:paraId="13DD1B57" w14:textId="2665EAEC" w:rsidR="00BC0184" w:rsidRPr="002479A4" w:rsidRDefault="00BC0184" w:rsidP="00BF0BDA">
            <w:pPr>
              <w:spacing w:after="0" w:line="240" w:lineRule="auto"/>
              <w:rPr>
                <w:color w:val="auto"/>
              </w:rPr>
            </w:pPr>
            <w:r w:rsidRPr="002479A4">
              <w:rPr>
                <w:color w:val="auto"/>
              </w:rPr>
              <w:t>Product Standard</w:t>
            </w:r>
          </w:p>
        </w:tc>
      </w:tr>
      <w:tr w:rsidR="00BC0184" w14:paraId="438DC15E"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FF553D2" w14:textId="77777777" w:rsidR="00BC0184" w:rsidRDefault="00BC0184" w:rsidP="00463B2A">
            <w:pPr>
              <w:spacing w:after="0" w:line="240" w:lineRule="auto"/>
            </w:pPr>
            <w:r w:rsidRPr="002479A4">
              <w:rPr>
                <w:color w:val="auto"/>
              </w:rPr>
              <w:t>BS EN 12675</w:t>
            </w:r>
          </w:p>
          <w:p w14:paraId="419D62CD" w14:textId="77777777" w:rsidR="00BC0184" w:rsidRPr="002479A4" w:rsidRDefault="00BC0184" w:rsidP="00463B2A">
            <w:pPr>
              <w:spacing w:after="0" w:line="240" w:lineRule="auto"/>
              <w:rPr>
                <w:color w:val="auto"/>
              </w:rPr>
            </w:pP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4DE41F33" w14:textId="77777777" w:rsidR="00BC0184" w:rsidRPr="002479A4" w:rsidRDefault="00BC0184" w:rsidP="00463B2A">
            <w:pPr>
              <w:spacing w:after="0" w:line="240" w:lineRule="auto"/>
              <w:rPr>
                <w:color w:val="auto"/>
              </w:rPr>
            </w:pPr>
            <w:r w:rsidRPr="002479A4">
              <w:rPr>
                <w:color w:val="auto"/>
              </w:rPr>
              <w:t xml:space="preserve">Traffic Signal Controllers </w:t>
            </w:r>
            <w:r>
              <w:t>-</w:t>
            </w:r>
            <w:r w:rsidRPr="002479A4">
              <w:rPr>
                <w:color w:val="auto"/>
              </w:rPr>
              <w:t xml:space="preserve"> Functional Safety Requirements</w:t>
            </w:r>
          </w:p>
        </w:tc>
      </w:tr>
      <w:tr w:rsidR="00BC0184" w14:paraId="2F7D7270"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tcPr>
          <w:p w14:paraId="304004D2" w14:textId="77777777" w:rsidR="00BC0184" w:rsidRPr="002479A4" w:rsidRDefault="00BC0184" w:rsidP="00463B2A">
            <w:pPr>
              <w:spacing w:after="0" w:line="240" w:lineRule="auto"/>
              <w:rPr>
                <w:color w:val="auto"/>
              </w:rPr>
            </w:pPr>
            <w:r w:rsidRPr="002479A4">
              <w:rPr>
                <w:color w:val="auto"/>
              </w:rPr>
              <w:t>BS EN 12368</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tcPr>
          <w:p w14:paraId="2305C5AE" w14:textId="77777777" w:rsidR="00BC0184" w:rsidRPr="002479A4" w:rsidDel="009B7E34" w:rsidRDefault="00BC0184" w:rsidP="00463B2A">
            <w:pPr>
              <w:shd w:val="clear" w:color="auto" w:fill="FFFFFF"/>
              <w:spacing w:after="0" w:line="240" w:lineRule="auto"/>
              <w:outlineLvl w:val="1"/>
              <w:rPr>
                <w:rFonts w:eastAsia="Times New Roman"/>
                <w:color w:val="auto"/>
              </w:rPr>
            </w:pPr>
            <w:r w:rsidRPr="002479A4">
              <w:rPr>
                <w:rFonts w:eastAsia="Times New Roman"/>
                <w:color w:val="auto"/>
                <w:sz w:val="22"/>
              </w:rPr>
              <w:t>Traffic Control Equipment - Signal heads</w:t>
            </w:r>
          </w:p>
        </w:tc>
      </w:tr>
      <w:tr w:rsidR="00BC0184" w14:paraId="4F9D4A93"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tcPr>
          <w:p w14:paraId="7A9BFE70" w14:textId="77777777" w:rsidR="00BC0184" w:rsidRPr="002479A4" w:rsidRDefault="00BC0184" w:rsidP="00463B2A">
            <w:pPr>
              <w:spacing w:after="0" w:line="240" w:lineRule="auto"/>
              <w:rPr>
                <w:color w:val="auto"/>
              </w:rPr>
            </w:pPr>
            <w:r w:rsidRPr="002479A4">
              <w:rPr>
                <w:color w:val="auto"/>
              </w:rPr>
              <w:t>BS EN 50556</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tcPr>
          <w:p w14:paraId="4D7D0107" w14:textId="77777777" w:rsidR="00BC0184" w:rsidRPr="002479A4" w:rsidDel="009B7E34" w:rsidRDefault="00BC0184" w:rsidP="00463B2A">
            <w:pPr>
              <w:spacing w:after="0" w:line="240" w:lineRule="auto"/>
              <w:rPr>
                <w:rFonts w:asciiTheme="minorHAnsi" w:eastAsiaTheme="minorHAnsi" w:hAnsiTheme="minorHAnsi" w:cstheme="minorBidi"/>
                <w:color w:val="auto"/>
              </w:rPr>
            </w:pPr>
            <w:r w:rsidRPr="002479A4">
              <w:rPr>
                <w:color w:val="auto"/>
              </w:rPr>
              <w:t xml:space="preserve">Road Traffic Signal Systems </w:t>
            </w:r>
          </w:p>
        </w:tc>
      </w:tr>
      <w:tr w:rsidR="00BC0184" w14:paraId="1F482FFB"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tcPr>
          <w:p w14:paraId="6042CBDB"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2014/30/EU         </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tcPr>
          <w:p w14:paraId="7D938452"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Electromagnetic Compatibility Directive</w:t>
            </w:r>
          </w:p>
        </w:tc>
      </w:tr>
      <w:tr w:rsidR="00BC0184" w14:paraId="7AA04BA4"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tcPr>
          <w:p w14:paraId="2F658321"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lang w:val="en"/>
              </w:rPr>
              <w:t>2014/35/EU</w:t>
            </w:r>
            <w:r w:rsidRPr="002479A4">
              <w:rPr>
                <w:rFonts w:cstheme="minorHAnsi"/>
                <w:b/>
                <w:bCs/>
                <w:sz w:val="22"/>
                <w:lang w:val="en"/>
              </w:rPr>
              <w:t xml:space="preserve">         </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tcPr>
          <w:p w14:paraId="646465BF"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Low Voltage Directive (Safety)</w:t>
            </w:r>
          </w:p>
        </w:tc>
      </w:tr>
      <w:tr w:rsidR="00BC0184" w14:paraId="210D193E" w14:textId="77777777" w:rsidTr="00BF0BDA">
        <w:tc>
          <w:tcPr>
            <w:tcW w:w="2107" w:type="dxa"/>
            <w:tcBorders>
              <w:top w:val="single" w:sz="6" w:space="0" w:color="000000"/>
              <w:bottom w:val="single" w:sz="6" w:space="0" w:color="000000"/>
              <w:right w:val="single" w:sz="6" w:space="0" w:color="000000"/>
            </w:tcBorders>
            <w:tcMar>
              <w:top w:w="8" w:type="dxa"/>
              <w:left w:w="108" w:type="dxa"/>
              <w:bottom w:w="8" w:type="dxa"/>
              <w:right w:w="108" w:type="dxa"/>
            </w:tcMar>
          </w:tcPr>
          <w:p w14:paraId="7282CB0F"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2011/65/EU         </w:t>
            </w:r>
          </w:p>
        </w:tc>
        <w:tc>
          <w:tcPr>
            <w:tcW w:w="6033" w:type="dxa"/>
            <w:tcBorders>
              <w:top w:val="single" w:sz="6" w:space="0" w:color="000000"/>
              <w:left w:val="single" w:sz="6" w:space="0" w:color="000000"/>
              <w:bottom w:val="single" w:sz="6" w:space="0" w:color="000000"/>
            </w:tcBorders>
            <w:tcMar>
              <w:top w:w="8" w:type="dxa"/>
              <w:left w:w="108" w:type="dxa"/>
              <w:bottom w:w="8" w:type="dxa"/>
              <w:right w:w="108" w:type="dxa"/>
            </w:tcMar>
          </w:tcPr>
          <w:p w14:paraId="1EB501A7"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RoHS Directive</w:t>
            </w:r>
          </w:p>
        </w:tc>
      </w:tr>
      <w:tr w:rsidR="00BC0184" w14:paraId="615B5D00" w14:textId="77777777" w:rsidTr="00BF0BDA">
        <w:tc>
          <w:tcPr>
            <w:tcW w:w="2107" w:type="dxa"/>
            <w:tcBorders>
              <w:top w:val="single" w:sz="6" w:space="0" w:color="000000"/>
              <w:right w:val="single" w:sz="6" w:space="0" w:color="000000"/>
            </w:tcBorders>
            <w:tcMar>
              <w:top w:w="8" w:type="dxa"/>
              <w:left w:w="108" w:type="dxa"/>
              <w:bottom w:w="8" w:type="dxa"/>
              <w:right w:w="108" w:type="dxa"/>
            </w:tcMar>
          </w:tcPr>
          <w:p w14:paraId="0E8E347F"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2014/53/EU         </w:t>
            </w:r>
          </w:p>
        </w:tc>
        <w:tc>
          <w:tcPr>
            <w:tcW w:w="6033" w:type="dxa"/>
            <w:tcBorders>
              <w:top w:val="single" w:sz="6" w:space="0" w:color="000000"/>
              <w:left w:val="single" w:sz="6" w:space="0" w:color="000000"/>
            </w:tcBorders>
            <w:tcMar>
              <w:top w:w="8" w:type="dxa"/>
              <w:left w:w="108" w:type="dxa"/>
              <w:bottom w:w="8" w:type="dxa"/>
              <w:right w:w="108" w:type="dxa"/>
            </w:tcMar>
          </w:tcPr>
          <w:p w14:paraId="00809EDE" w14:textId="77777777" w:rsidR="00BC0184" w:rsidRPr="002479A4" w:rsidRDefault="00BC0184" w:rsidP="00463B2A">
            <w:pPr>
              <w:spacing w:after="0" w:line="240" w:lineRule="auto"/>
              <w:rPr>
                <w:rFonts w:asciiTheme="minorHAnsi" w:hAnsiTheme="minorHAnsi" w:cstheme="minorHAnsi"/>
              </w:rPr>
            </w:pPr>
            <w:r w:rsidRPr="002479A4">
              <w:rPr>
                <w:rFonts w:cstheme="minorHAnsi"/>
                <w:sz w:val="22"/>
              </w:rPr>
              <w:t>Radio Equipment Directive (RED)</w:t>
            </w:r>
          </w:p>
        </w:tc>
      </w:tr>
    </w:tbl>
    <w:p w14:paraId="090BA53E" w14:textId="57123383" w:rsidR="00BC0184" w:rsidRDefault="00BC0184" w:rsidP="00BC0184">
      <w:pPr>
        <w:keepNext/>
        <w:spacing w:after="0" w:line="240" w:lineRule="auto"/>
        <w:rPr>
          <w:b/>
          <w:bCs/>
          <w:i/>
          <w:iCs/>
          <w:color w:val="000080"/>
        </w:rPr>
      </w:pPr>
    </w:p>
    <w:p w14:paraId="704F196E" w14:textId="48A2BC2A" w:rsidR="00833E6A" w:rsidRDefault="00833E6A" w:rsidP="00BC0184">
      <w:pPr>
        <w:keepNext/>
        <w:spacing w:after="0" w:line="240" w:lineRule="auto"/>
        <w:rPr>
          <w:b/>
          <w:bCs/>
          <w:i/>
          <w:iCs/>
          <w:color w:val="000080"/>
        </w:rPr>
      </w:pPr>
    </w:p>
    <w:p w14:paraId="1ECEEB1B" w14:textId="77777777" w:rsidR="00BC0184" w:rsidRDefault="00BC0184" w:rsidP="00C23F32">
      <w:pPr>
        <w:pStyle w:val="Heading3"/>
      </w:pPr>
      <w:r>
        <w:t>Specifications</w:t>
      </w:r>
    </w:p>
    <w:p w14:paraId="031E2B67" w14:textId="77777777" w:rsidR="00BC0184" w:rsidRPr="002479A4" w:rsidRDefault="00BC0184" w:rsidP="00BC0184">
      <w:pPr>
        <w:keepNext/>
        <w:spacing w:after="0" w:line="240" w:lineRule="auto"/>
        <w:rPr>
          <w:b/>
          <w:bCs/>
          <w:i/>
          <w:iCs/>
          <w:color w:val="000080"/>
        </w:rPr>
      </w:pPr>
    </w:p>
    <w:p w14:paraId="3773B18F" w14:textId="77777777" w:rsidR="00BC0184" w:rsidRDefault="00BC0184" w:rsidP="00BC0184">
      <w:pPr>
        <w:keepLines/>
        <w:spacing w:after="0" w:line="240" w:lineRule="auto"/>
        <w:ind w:left="567" w:hanging="567"/>
      </w:pPr>
      <w:r>
        <w:t>3.3</w:t>
      </w:r>
      <w:r>
        <w:rPr>
          <w:sz w:val="14"/>
          <w:szCs w:val="14"/>
        </w:rPr>
        <w:t xml:space="preserve">         </w:t>
      </w:r>
      <w:r>
        <w:t xml:space="preserve">TOPAS Limited specifications are available at </w:t>
      </w:r>
      <w:hyperlink r:id="rId31" w:history="1">
        <w:r w:rsidRPr="002479A4">
          <w:rPr>
            <w:i/>
            <w:iCs/>
            <w:color w:val="002060"/>
            <w:u w:val="single" w:color="0000FF"/>
          </w:rPr>
          <w:t>www.topasgroup.org.uk</w:t>
        </w:r>
      </w:hyperlink>
      <w:r w:rsidRPr="002479A4">
        <w:rPr>
          <w:color w:val="002060"/>
        </w:rPr>
        <w:t xml:space="preserve"> </w:t>
      </w:r>
    </w:p>
    <w:p w14:paraId="6C6F9C0E" w14:textId="77777777" w:rsidR="00BC0184" w:rsidRDefault="00BC0184" w:rsidP="00BC0184">
      <w:pPr>
        <w:keepLines/>
        <w:spacing w:after="0" w:line="240" w:lineRule="auto"/>
        <w:ind w:left="567" w:hanging="567"/>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647"/>
        <w:gridCol w:w="6493"/>
      </w:tblGrid>
      <w:tr w:rsidR="00BC0184" w14:paraId="39781364" w14:textId="77777777" w:rsidTr="00463B2A">
        <w:tc>
          <w:tcPr>
            <w:tcW w:w="1719" w:type="dxa"/>
            <w:tcBorders>
              <w:bottom w:val="single" w:sz="6" w:space="0" w:color="000000"/>
              <w:right w:val="single" w:sz="6" w:space="0" w:color="000000"/>
            </w:tcBorders>
            <w:tcMar>
              <w:top w:w="8" w:type="dxa"/>
              <w:left w:w="108" w:type="dxa"/>
              <w:bottom w:w="8" w:type="dxa"/>
              <w:right w:w="108" w:type="dxa"/>
            </w:tcMar>
            <w:hideMark/>
          </w:tcPr>
          <w:p w14:paraId="10C2C584" w14:textId="77777777" w:rsidR="00BC0184" w:rsidRDefault="00BC0184" w:rsidP="00463B2A">
            <w:pPr>
              <w:spacing w:after="0" w:line="240" w:lineRule="auto"/>
            </w:pPr>
            <w:r>
              <w:t>TOPAS 0600</w:t>
            </w:r>
          </w:p>
        </w:tc>
        <w:tc>
          <w:tcPr>
            <w:tcW w:w="7277" w:type="dxa"/>
            <w:tcBorders>
              <w:left w:val="single" w:sz="6" w:space="0" w:color="000000"/>
              <w:bottom w:val="single" w:sz="6" w:space="0" w:color="000000"/>
            </w:tcBorders>
            <w:tcMar>
              <w:top w:w="8" w:type="dxa"/>
              <w:left w:w="108" w:type="dxa"/>
              <w:bottom w:w="8" w:type="dxa"/>
              <w:right w:w="108" w:type="dxa"/>
            </w:tcMar>
            <w:hideMark/>
          </w:tcPr>
          <w:p w14:paraId="332F8E29" w14:textId="77777777" w:rsidR="00926F5E" w:rsidRDefault="00BC0184" w:rsidP="00463B2A">
            <w:pPr>
              <w:spacing w:after="0" w:line="240" w:lineRule="auto"/>
            </w:pPr>
            <w:r>
              <w:t xml:space="preserve">Self-Certification and Approval of Equipment for the Control of </w:t>
            </w:r>
          </w:p>
          <w:p w14:paraId="1B201952" w14:textId="1B58A7F1" w:rsidR="00BC0184" w:rsidRDefault="00BC0184" w:rsidP="00463B2A">
            <w:pPr>
              <w:spacing w:after="0" w:line="240" w:lineRule="auto"/>
            </w:pPr>
            <w:r>
              <w:t>Vehicular and Pedestrian Traffic on Roads</w:t>
            </w:r>
          </w:p>
        </w:tc>
      </w:tr>
      <w:tr w:rsidR="00BC0184" w14:paraId="334F69F9"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4E8CAA6F" w14:textId="77777777" w:rsidR="00BC0184" w:rsidRDefault="00BC0184" w:rsidP="00463B2A">
            <w:pPr>
              <w:spacing w:after="0" w:line="240" w:lineRule="auto"/>
            </w:pPr>
            <w:r>
              <w:t>TOPAS 2508</w:t>
            </w:r>
          </w:p>
        </w:tc>
        <w:tc>
          <w:tcPr>
            <w:tcW w:w="7277" w:type="dxa"/>
            <w:tcBorders>
              <w:top w:val="single" w:sz="6" w:space="0" w:color="000000"/>
              <w:left w:val="single" w:sz="6" w:space="0" w:color="000000"/>
              <w:bottom w:val="single" w:sz="6" w:space="0" w:color="000000"/>
            </w:tcBorders>
            <w:tcMar>
              <w:top w:w="8" w:type="dxa"/>
              <w:left w:w="108" w:type="dxa"/>
              <w:bottom w:w="8" w:type="dxa"/>
              <w:right w:w="108" w:type="dxa"/>
            </w:tcMar>
          </w:tcPr>
          <w:p w14:paraId="7F7732E8" w14:textId="77777777" w:rsidR="00926F5E" w:rsidRDefault="00BC0184" w:rsidP="00463B2A">
            <w:pPr>
              <w:spacing w:after="0" w:line="240" w:lineRule="auto"/>
            </w:pPr>
            <w:r>
              <w:t xml:space="preserve">Performance Specification for Tactile Equipment for use at </w:t>
            </w:r>
          </w:p>
          <w:p w14:paraId="05734CA1" w14:textId="426D8AEB" w:rsidR="00BC0184" w:rsidRDefault="00BC0184" w:rsidP="00463B2A">
            <w:pPr>
              <w:spacing w:after="0" w:line="240" w:lineRule="auto"/>
            </w:pPr>
            <w:r>
              <w:t>Pedestrian Crossings</w:t>
            </w:r>
          </w:p>
        </w:tc>
      </w:tr>
      <w:tr w:rsidR="00BC0184" w14:paraId="3AEF5334"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8A132C1" w14:textId="77777777" w:rsidR="00BC0184" w:rsidRDefault="00BC0184" w:rsidP="00463B2A">
            <w:pPr>
              <w:spacing w:after="0" w:line="240" w:lineRule="auto"/>
            </w:pPr>
            <w:r>
              <w:t>TOPAS 2509</w:t>
            </w: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756AF8DB" w14:textId="77777777" w:rsidR="00926F5E" w:rsidRDefault="00BC0184" w:rsidP="00463B2A">
            <w:pPr>
              <w:spacing w:after="0" w:line="240" w:lineRule="auto"/>
            </w:pPr>
            <w:r>
              <w:t xml:space="preserve">Performance Specification for Audible Equipment for use at </w:t>
            </w:r>
          </w:p>
          <w:p w14:paraId="2B24B98E" w14:textId="1AE8F0CF" w:rsidR="00BC0184" w:rsidRDefault="00BC0184" w:rsidP="00463B2A">
            <w:pPr>
              <w:spacing w:after="0" w:line="240" w:lineRule="auto"/>
            </w:pPr>
            <w:r>
              <w:t>Pedestrian Crossings</w:t>
            </w:r>
          </w:p>
        </w:tc>
      </w:tr>
      <w:tr w:rsidR="00BC0184" w14:paraId="289B8BD2"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0A57CAD6" w14:textId="77777777" w:rsidR="00BC0184" w:rsidRDefault="00BC0184" w:rsidP="00463B2A">
            <w:pPr>
              <w:spacing w:after="0" w:line="240" w:lineRule="auto"/>
            </w:pPr>
            <w:r>
              <w:t>TOPAS 2130</w:t>
            </w:r>
          </w:p>
          <w:p w14:paraId="650D1828" w14:textId="77777777" w:rsidR="00BC0184" w:rsidRDefault="00BC0184" w:rsidP="00463B2A">
            <w:pPr>
              <w:spacing w:after="0" w:line="240" w:lineRule="auto"/>
            </w:pP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42649B03" w14:textId="77777777" w:rsidR="00BC0184" w:rsidDel="00516B9B" w:rsidRDefault="00BC0184" w:rsidP="00463B2A">
            <w:pPr>
              <w:spacing w:after="0" w:line="240" w:lineRule="auto"/>
            </w:pPr>
            <w:r>
              <w:t>Environmental Tests for Road Traffic Control Equipment</w:t>
            </w:r>
          </w:p>
        </w:tc>
      </w:tr>
      <w:tr w:rsidR="00BC0184" w14:paraId="1B1BDBCE"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724FC6EF" w14:textId="77777777" w:rsidR="00BC0184" w:rsidRDefault="00BC0184" w:rsidP="00463B2A">
            <w:pPr>
              <w:spacing w:after="0" w:line="240" w:lineRule="auto"/>
            </w:pPr>
            <w:r>
              <w:t>TOPAS 2504</w:t>
            </w: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7A094E3C" w14:textId="77777777" w:rsidR="00926F5E" w:rsidRDefault="00BC0184" w:rsidP="00463B2A">
            <w:pPr>
              <w:spacing w:after="0" w:line="240" w:lineRule="auto"/>
            </w:pPr>
            <w:r>
              <w:t xml:space="preserve">Performance Specification for Vehicle Detection Equipment for </w:t>
            </w:r>
          </w:p>
          <w:p w14:paraId="798FC23F" w14:textId="23D9EA96" w:rsidR="00BC0184" w:rsidRDefault="00BC0184" w:rsidP="00463B2A">
            <w:pPr>
              <w:spacing w:after="0" w:line="240" w:lineRule="auto"/>
            </w:pPr>
            <w:r>
              <w:t>Vehicle Actuated Portable Traffic Signals</w:t>
            </w:r>
          </w:p>
        </w:tc>
      </w:tr>
      <w:tr w:rsidR="00BC0184" w14:paraId="52CE4B93"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6CC3D7D" w14:textId="77777777" w:rsidR="00BC0184" w:rsidRDefault="00BC0184" w:rsidP="00463B2A">
            <w:pPr>
              <w:spacing w:after="0" w:line="240" w:lineRule="auto"/>
            </w:pPr>
            <w:r>
              <w:t>TOPAS 2505</w:t>
            </w: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189C6A93" w14:textId="77777777" w:rsidR="00926F5E" w:rsidRDefault="00BC0184" w:rsidP="00463B2A">
            <w:pPr>
              <w:spacing w:after="0" w:line="240" w:lineRule="auto"/>
            </w:pPr>
            <w:r>
              <w:t xml:space="preserve">Performance Specification for Above Ground Vehicle Detector </w:t>
            </w:r>
          </w:p>
          <w:p w14:paraId="345F9B1C" w14:textId="520B5A84" w:rsidR="00BC0184" w:rsidRDefault="00BC0184" w:rsidP="00463B2A">
            <w:pPr>
              <w:spacing w:after="0" w:line="240" w:lineRule="auto"/>
            </w:pPr>
            <w:r>
              <w:t>Systems for use at Permanent Traffic Signals Installations</w:t>
            </w:r>
          </w:p>
        </w:tc>
      </w:tr>
      <w:tr w:rsidR="00BC0184" w14:paraId="15DD8349"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4F362E67" w14:textId="77777777" w:rsidR="00BC0184" w:rsidRDefault="00BC0184" w:rsidP="00463B2A">
            <w:pPr>
              <w:spacing w:after="0" w:line="240" w:lineRule="auto"/>
            </w:pPr>
            <w:r>
              <w:t>TOPAS 2511</w:t>
            </w:r>
          </w:p>
          <w:p w14:paraId="6C9F03C0" w14:textId="77777777" w:rsidR="00BC0184" w:rsidRDefault="00BC0184" w:rsidP="00463B2A">
            <w:pPr>
              <w:spacing w:after="0" w:line="240" w:lineRule="auto"/>
            </w:pP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2B5FD0E4" w14:textId="77777777" w:rsidR="00BC0184" w:rsidRDefault="00BC0184" w:rsidP="00463B2A">
            <w:pPr>
              <w:spacing w:after="0" w:line="240" w:lineRule="auto"/>
            </w:pPr>
            <w:r>
              <w:t>Performance Specification for Nearside Signal and Demand Units</w:t>
            </w:r>
          </w:p>
        </w:tc>
      </w:tr>
      <w:tr w:rsidR="00BC0184" w14:paraId="6F6F0BF8"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6E0253CB" w14:textId="77777777" w:rsidR="00BC0184" w:rsidRDefault="00BC0184" w:rsidP="00463B2A">
            <w:pPr>
              <w:spacing w:after="0" w:line="240" w:lineRule="auto"/>
            </w:pPr>
            <w:r>
              <w:t>TOPAS 2512</w:t>
            </w: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0181F507" w14:textId="77777777" w:rsidR="00926F5E" w:rsidRDefault="00BC0184" w:rsidP="00463B2A">
            <w:pPr>
              <w:spacing w:after="0" w:line="240" w:lineRule="auto"/>
            </w:pPr>
            <w:r>
              <w:t xml:space="preserve">Performance Specification for Below Ground Vehicle Detection </w:t>
            </w:r>
          </w:p>
          <w:p w14:paraId="6A558F80" w14:textId="43B13D1A" w:rsidR="00BC0184" w:rsidRDefault="00BC0184" w:rsidP="00463B2A">
            <w:pPr>
              <w:spacing w:after="0" w:line="240" w:lineRule="auto"/>
            </w:pPr>
            <w:r>
              <w:t>Equipment</w:t>
            </w:r>
          </w:p>
        </w:tc>
      </w:tr>
      <w:tr w:rsidR="00BC0184" w14:paraId="5096A950" w14:textId="77777777" w:rsidTr="00463B2A">
        <w:tc>
          <w:tcPr>
            <w:tcW w:w="1719" w:type="dxa"/>
            <w:tcBorders>
              <w:top w:val="single" w:sz="6" w:space="0" w:color="000000"/>
              <w:bottom w:val="single" w:sz="6" w:space="0" w:color="000000"/>
              <w:right w:val="single" w:sz="6" w:space="0" w:color="000000"/>
            </w:tcBorders>
            <w:tcMar>
              <w:top w:w="8" w:type="dxa"/>
              <w:left w:w="108" w:type="dxa"/>
              <w:bottom w:w="8" w:type="dxa"/>
              <w:right w:w="108" w:type="dxa"/>
            </w:tcMar>
          </w:tcPr>
          <w:p w14:paraId="122B2D92" w14:textId="77777777" w:rsidR="00BC0184" w:rsidRDefault="00BC0184" w:rsidP="00463B2A">
            <w:pPr>
              <w:spacing w:after="0" w:line="240" w:lineRule="auto"/>
            </w:pPr>
            <w:r>
              <w:t>TOPAS 2581</w:t>
            </w:r>
          </w:p>
        </w:tc>
        <w:tc>
          <w:tcPr>
            <w:tcW w:w="7277" w:type="dxa"/>
            <w:tcBorders>
              <w:top w:val="single" w:sz="6" w:space="0" w:color="000000"/>
              <w:left w:val="single" w:sz="6" w:space="0" w:color="000000"/>
              <w:bottom w:val="single" w:sz="6" w:space="0" w:color="000000"/>
            </w:tcBorders>
            <w:shd w:val="clear" w:color="auto" w:fill="auto"/>
            <w:tcMar>
              <w:top w:w="8" w:type="dxa"/>
              <w:left w:w="108" w:type="dxa"/>
              <w:bottom w:w="8" w:type="dxa"/>
              <w:right w:w="108" w:type="dxa"/>
            </w:tcMar>
          </w:tcPr>
          <w:p w14:paraId="638B249A" w14:textId="77777777" w:rsidR="00926F5E" w:rsidRDefault="00BC0184" w:rsidP="00463B2A">
            <w:pPr>
              <w:spacing w:after="0" w:line="240" w:lineRule="auto"/>
            </w:pPr>
            <w:r>
              <w:t xml:space="preserve">Performance Specification for Pedestrian Countdown Units for use </w:t>
            </w:r>
          </w:p>
          <w:p w14:paraId="1D7FF2E9" w14:textId="71A1B434" w:rsidR="00BC0184" w:rsidRDefault="00BC0184" w:rsidP="00463B2A">
            <w:pPr>
              <w:spacing w:after="0" w:line="240" w:lineRule="auto"/>
            </w:pPr>
            <w:r>
              <w:t>at Traffic Signals</w:t>
            </w:r>
          </w:p>
        </w:tc>
      </w:tr>
      <w:tr w:rsidR="00BC0184" w14:paraId="6FB29978" w14:textId="77777777" w:rsidTr="00463B2A">
        <w:tc>
          <w:tcPr>
            <w:tcW w:w="1719" w:type="dxa"/>
            <w:tcBorders>
              <w:top w:val="single" w:sz="6" w:space="0" w:color="000000"/>
              <w:right w:val="single" w:sz="6" w:space="0" w:color="000000"/>
            </w:tcBorders>
            <w:tcMar>
              <w:top w:w="8" w:type="dxa"/>
              <w:left w:w="108" w:type="dxa"/>
              <w:bottom w:w="8" w:type="dxa"/>
              <w:right w:w="108" w:type="dxa"/>
            </w:tcMar>
          </w:tcPr>
          <w:p w14:paraId="3EEA45A5" w14:textId="77777777" w:rsidR="00BC0184" w:rsidRPr="00256D67" w:rsidRDefault="00BC0184" w:rsidP="00463B2A">
            <w:pPr>
              <w:spacing w:after="0" w:line="240" w:lineRule="auto"/>
            </w:pPr>
            <w:r w:rsidRPr="00256D67">
              <w:t>MCE 0108</w:t>
            </w:r>
          </w:p>
          <w:p w14:paraId="3C7E8DC7" w14:textId="77777777" w:rsidR="00BC0184" w:rsidRPr="002479A4" w:rsidRDefault="00BC0184" w:rsidP="00463B2A">
            <w:pPr>
              <w:spacing w:after="0" w:line="240" w:lineRule="auto"/>
              <w:rPr>
                <w:highlight w:val="yellow"/>
              </w:rPr>
            </w:pPr>
          </w:p>
        </w:tc>
        <w:tc>
          <w:tcPr>
            <w:tcW w:w="7277" w:type="dxa"/>
            <w:tcBorders>
              <w:top w:val="single" w:sz="6" w:space="0" w:color="000000"/>
              <w:left w:val="single" w:sz="6" w:space="0" w:color="000000"/>
            </w:tcBorders>
            <w:shd w:val="clear" w:color="auto" w:fill="auto"/>
            <w:tcMar>
              <w:top w:w="8" w:type="dxa"/>
              <w:left w:w="108" w:type="dxa"/>
              <w:bottom w:w="8" w:type="dxa"/>
              <w:right w:w="108" w:type="dxa"/>
            </w:tcMar>
          </w:tcPr>
          <w:p w14:paraId="0E04E1FC" w14:textId="77777777" w:rsidR="00926F5E" w:rsidRDefault="00BC0184" w:rsidP="00463B2A">
            <w:pPr>
              <w:spacing w:after="0" w:line="240" w:lineRule="auto"/>
              <w:rPr>
                <w:color w:val="auto"/>
                <w:szCs w:val="21"/>
                <w:shd w:val="clear" w:color="auto" w:fill="FFFFFF"/>
              </w:rPr>
            </w:pPr>
            <w:r w:rsidRPr="00AD3501">
              <w:rPr>
                <w:color w:val="auto"/>
                <w:szCs w:val="21"/>
                <w:shd w:val="clear" w:color="auto" w:fill="FFFFFF"/>
              </w:rPr>
              <w:t xml:space="preserve">Siting of inductive loops for vehicle detecting equipment at </w:t>
            </w:r>
          </w:p>
          <w:p w14:paraId="5E11E608" w14:textId="6C081B1C" w:rsidR="00BC0184" w:rsidRPr="00AD3501" w:rsidRDefault="00BC0184" w:rsidP="00463B2A">
            <w:pPr>
              <w:spacing w:after="0" w:line="240" w:lineRule="auto"/>
              <w:rPr>
                <w:szCs w:val="21"/>
                <w:highlight w:val="yellow"/>
              </w:rPr>
            </w:pPr>
            <w:r w:rsidRPr="00AD3501">
              <w:rPr>
                <w:color w:val="auto"/>
                <w:szCs w:val="21"/>
                <w:shd w:val="clear" w:color="auto" w:fill="FFFFFF"/>
              </w:rPr>
              <w:t>permanent road traffic signal installations</w:t>
            </w:r>
          </w:p>
        </w:tc>
      </w:tr>
    </w:tbl>
    <w:p w14:paraId="586BEBDB" w14:textId="77777777" w:rsidR="00896E53" w:rsidRDefault="00896E53">
      <w:pPr>
        <w:spacing w:after="160" w:line="259" w:lineRule="auto"/>
        <w:ind w:left="0" w:firstLine="0"/>
        <w:rPr>
          <w:b/>
          <w:i/>
          <w:color w:val="00007F"/>
          <w:sz w:val="28"/>
        </w:rPr>
      </w:pPr>
      <w:r>
        <w:br w:type="page"/>
      </w:r>
    </w:p>
    <w:p w14:paraId="54EE05C1" w14:textId="537C08D6" w:rsidR="00BC0184" w:rsidRDefault="00BC0184" w:rsidP="00C23F32">
      <w:pPr>
        <w:pStyle w:val="Heading3"/>
      </w:pPr>
      <w:r>
        <w:t>Other Publications</w:t>
      </w:r>
    </w:p>
    <w:p w14:paraId="4A5F9A40" w14:textId="77777777" w:rsidR="00BC0184" w:rsidRDefault="00BC0184" w:rsidP="00BC0184">
      <w:pPr>
        <w:keepNext/>
        <w:spacing w:after="0" w:line="240" w:lineRule="auto"/>
        <w:rPr>
          <w:b/>
          <w:bCs/>
          <w:i/>
          <w:iCs/>
          <w:color w:val="000080"/>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8140"/>
      </w:tblGrid>
      <w:tr w:rsidR="00BC0184" w14:paraId="257A69A5" w14:textId="77777777" w:rsidTr="00463B2A">
        <w:tc>
          <w:tcPr>
            <w:tcW w:w="8996" w:type="dxa"/>
            <w:tcBorders>
              <w:bottom w:val="single" w:sz="6" w:space="0" w:color="000000"/>
            </w:tcBorders>
            <w:tcMar>
              <w:top w:w="8" w:type="dxa"/>
              <w:left w:w="108" w:type="dxa"/>
              <w:bottom w:w="8" w:type="dxa"/>
              <w:right w:w="108" w:type="dxa"/>
            </w:tcMar>
          </w:tcPr>
          <w:p w14:paraId="50AD5A9F" w14:textId="5288DF7B" w:rsidR="00BC0184" w:rsidRDefault="00BC0184" w:rsidP="00463B2A">
            <w:pPr>
              <w:spacing w:after="0" w:line="240" w:lineRule="auto"/>
            </w:pPr>
            <w:r>
              <w:t>TSR&amp;GD Traffic Signs Regulations and General Directions</w:t>
            </w:r>
          </w:p>
        </w:tc>
      </w:tr>
      <w:tr w:rsidR="00BC0184" w14:paraId="2A3FBC23"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64339749" w14:textId="77777777" w:rsidR="00BC0184" w:rsidRDefault="00BC0184" w:rsidP="00463B2A">
            <w:pPr>
              <w:spacing w:after="0" w:line="240" w:lineRule="auto"/>
            </w:pPr>
            <w:r>
              <w:t>MCHW Volume 1 Specification of Highways Works</w:t>
            </w:r>
          </w:p>
        </w:tc>
      </w:tr>
      <w:tr w:rsidR="00BC0184" w14:paraId="1E240CDF"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6A2164C7" w14:textId="77777777" w:rsidR="00BC0184" w:rsidRDefault="00BC0184" w:rsidP="00463B2A">
            <w:pPr>
              <w:spacing w:after="0" w:line="240" w:lineRule="auto"/>
            </w:pPr>
            <w:r>
              <w:t>An introduction to the Use of Portable Vehicular Signals (The Pink Book)</w:t>
            </w:r>
          </w:p>
        </w:tc>
      </w:tr>
      <w:tr w:rsidR="00BC0184" w14:paraId="125212FC"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680E9409" w14:textId="77777777" w:rsidR="00BC0184" w:rsidRDefault="00BC0184" w:rsidP="00463B2A">
            <w:pPr>
              <w:spacing w:after="0" w:line="240" w:lineRule="auto"/>
            </w:pPr>
            <w:r>
              <w:t>TAL 2/11 Portable Traffic Signals for the Control of Vehicular Traffic</w:t>
            </w:r>
          </w:p>
        </w:tc>
      </w:tr>
      <w:tr w:rsidR="00BC0184" w14:paraId="63D51D2F"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71AF0EBB" w14:textId="77777777" w:rsidR="00BC0184" w:rsidRDefault="00BC0184" w:rsidP="00463B2A">
            <w:pPr>
              <w:spacing w:after="0" w:line="240" w:lineRule="auto"/>
            </w:pPr>
            <w:r>
              <w:t>TAL 3/11 Signal-controlled Pedestrian Facilities at Portable Traffic Signals</w:t>
            </w:r>
          </w:p>
        </w:tc>
      </w:tr>
      <w:tr w:rsidR="00BC0184" w14:paraId="42E725B2"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01CD7AA8" w14:textId="77777777" w:rsidR="00BC0184" w:rsidRDefault="00BC0184" w:rsidP="00463B2A">
            <w:pPr>
              <w:spacing w:after="0" w:line="240" w:lineRule="auto"/>
            </w:pPr>
            <w:r>
              <w:t>Safety at Street Works and Road Works – A code of Practice (The Red Book)</w:t>
            </w:r>
          </w:p>
        </w:tc>
      </w:tr>
      <w:tr w:rsidR="00BC0184" w14:paraId="1D9A8AA5"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389DED04" w14:textId="77777777" w:rsidR="00BC0184" w:rsidRDefault="00BC0184" w:rsidP="00463B2A">
            <w:pPr>
              <w:spacing w:after="0" w:line="240" w:lineRule="auto"/>
            </w:pPr>
            <w:r>
              <w:t>Traffic Signs Manual Chapter 8</w:t>
            </w:r>
          </w:p>
        </w:tc>
      </w:tr>
      <w:tr w:rsidR="00AD3501" w14:paraId="78407E6C" w14:textId="77777777" w:rsidTr="00463B2A">
        <w:tc>
          <w:tcPr>
            <w:tcW w:w="8996" w:type="dxa"/>
            <w:tcBorders>
              <w:top w:val="single" w:sz="6" w:space="0" w:color="000000"/>
              <w:bottom w:val="single" w:sz="6" w:space="0" w:color="000000"/>
            </w:tcBorders>
            <w:tcMar>
              <w:top w:w="8" w:type="dxa"/>
              <w:left w:w="108" w:type="dxa"/>
              <w:bottom w:w="8" w:type="dxa"/>
              <w:right w:w="108" w:type="dxa"/>
            </w:tcMar>
          </w:tcPr>
          <w:p w14:paraId="6D01C71C" w14:textId="693365BE" w:rsidR="00AD3501" w:rsidRDefault="00AD3501" w:rsidP="00463B2A">
            <w:pPr>
              <w:spacing w:after="0" w:line="240" w:lineRule="auto"/>
            </w:pPr>
            <w:r>
              <w:t>Traffic Signs Manual Chapter 6</w:t>
            </w:r>
          </w:p>
        </w:tc>
      </w:tr>
    </w:tbl>
    <w:p w14:paraId="27C1EE84" w14:textId="55002BAD" w:rsidR="00D75B8A" w:rsidRPr="00D75B8A" w:rsidRDefault="00D75B8A" w:rsidP="00D75B8A">
      <w:pPr>
        <w:pStyle w:val="Heading3"/>
        <w:spacing w:after="0" w:line="259" w:lineRule="auto"/>
        <w:ind w:left="0" w:firstLine="0"/>
        <w:rPr>
          <w:i w:val="0"/>
          <w:sz w:val="36"/>
          <w:szCs w:val="36"/>
        </w:rPr>
      </w:pPr>
    </w:p>
    <w:p w14:paraId="758449E1" w14:textId="77777777" w:rsidR="00D75B8A" w:rsidRDefault="00D75B8A">
      <w:pPr>
        <w:spacing w:after="160" w:line="259" w:lineRule="auto"/>
        <w:ind w:left="0" w:firstLine="0"/>
      </w:pPr>
    </w:p>
    <w:p w14:paraId="4BC8CCC1" w14:textId="77777777" w:rsidR="00D75B8A" w:rsidRDefault="00D75B8A">
      <w:pPr>
        <w:spacing w:after="160" w:line="259" w:lineRule="auto"/>
        <w:ind w:left="0" w:firstLine="0"/>
      </w:pPr>
    </w:p>
    <w:p w14:paraId="20A39685" w14:textId="77777777" w:rsidR="00D75B8A" w:rsidRDefault="00D75B8A">
      <w:pPr>
        <w:spacing w:after="160" w:line="259" w:lineRule="auto"/>
        <w:ind w:left="0" w:firstLine="0"/>
      </w:pPr>
    </w:p>
    <w:p w14:paraId="220E52E6" w14:textId="77777777" w:rsidR="00D75B8A" w:rsidRDefault="00D75B8A">
      <w:pPr>
        <w:spacing w:after="160" w:line="259" w:lineRule="auto"/>
        <w:ind w:left="0" w:firstLine="0"/>
      </w:pPr>
    </w:p>
    <w:p w14:paraId="7A5DB9EF" w14:textId="77777777" w:rsidR="00D75B8A" w:rsidRDefault="00D75B8A">
      <w:pPr>
        <w:spacing w:after="160" w:line="259" w:lineRule="auto"/>
        <w:ind w:left="0" w:firstLine="0"/>
      </w:pPr>
    </w:p>
    <w:p w14:paraId="08D27716" w14:textId="77777777" w:rsidR="00D75B8A" w:rsidRDefault="00D75B8A">
      <w:pPr>
        <w:spacing w:after="160" w:line="259" w:lineRule="auto"/>
        <w:ind w:left="0" w:firstLine="0"/>
      </w:pPr>
    </w:p>
    <w:p w14:paraId="65537CC0" w14:textId="77777777" w:rsidR="00D75B8A" w:rsidRDefault="00D75B8A">
      <w:pPr>
        <w:spacing w:after="160" w:line="259" w:lineRule="auto"/>
        <w:ind w:left="0" w:firstLine="0"/>
      </w:pPr>
    </w:p>
    <w:p w14:paraId="5EB7B1B6" w14:textId="77777777" w:rsidR="00D75B8A" w:rsidRDefault="00D75B8A">
      <w:pPr>
        <w:spacing w:after="160" w:line="259" w:lineRule="auto"/>
        <w:ind w:left="0" w:firstLine="0"/>
      </w:pPr>
    </w:p>
    <w:p w14:paraId="7B819F6D" w14:textId="77777777" w:rsidR="00D75B8A" w:rsidRDefault="00D75B8A">
      <w:pPr>
        <w:spacing w:after="160" w:line="259" w:lineRule="auto"/>
        <w:ind w:left="0" w:firstLine="0"/>
      </w:pPr>
    </w:p>
    <w:p w14:paraId="1BE4FEDC" w14:textId="77777777" w:rsidR="00D75B8A" w:rsidRDefault="00D75B8A">
      <w:pPr>
        <w:spacing w:after="160" w:line="259" w:lineRule="auto"/>
        <w:ind w:left="0" w:firstLine="0"/>
      </w:pPr>
    </w:p>
    <w:p w14:paraId="3C916EC4" w14:textId="77777777" w:rsidR="00D75B8A" w:rsidRDefault="00D75B8A">
      <w:pPr>
        <w:spacing w:after="160" w:line="259" w:lineRule="auto"/>
        <w:ind w:left="0" w:firstLine="0"/>
      </w:pPr>
    </w:p>
    <w:p w14:paraId="3DB919BA" w14:textId="77777777" w:rsidR="00D75B8A" w:rsidRDefault="00D75B8A">
      <w:pPr>
        <w:spacing w:after="160" w:line="259" w:lineRule="auto"/>
        <w:ind w:left="0" w:firstLine="0"/>
      </w:pPr>
    </w:p>
    <w:p w14:paraId="48ABC961" w14:textId="77777777" w:rsidR="00D75B8A" w:rsidRDefault="00D75B8A">
      <w:pPr>
        <w:spacing w:after="160" w:line="259" w:lineRule="auto"/>
        <w:ind w:left="0" w:firstLine="0"/>
      </w:pPr>
    </w:p>
    <w:p w14:paraId="5BB8DE65" w14:textId="77777777" w:rsidR="00D75B8A" w:rsidRDefault="00D75B8A">
      <w:pPr>
        <w:spacing w:after="160" w:line="259" w:lineRule="auto"/>
        <w:ind w:left="0" w:firstLine="0"/>
      </w:pPr>
    </w:p>
    <w:p w14:paraId="3FE23FF8" w14:textId="77777777" w:rsidR="00D75B8A" w:rsidRDefault="00D75B8A">
      <w:pPr>
        <w:spacing w:after="160" w:line="259" w:lineRule="auto"/>
        <w:ind w:left="0" w:firstLine="0"/>
      </w:pPr>
    </w:p>
    <w:p w14:paraId="1D13780E" w14:textId="77777777" w:rsidR="00D75B8A" w:rsidRDefault="00D75B8A">
      <w:pPr>
        <w:spacing w:after="160" w:line="259" w:lineRule="auto"/>
        <w:ind w:left="0" w:firstLine="0"/>
      </w:pPr>
    </w:p>
    <w:p w14:paraId="619CAC97" w14:textId="77777777" w:rsidR="00D75B8A" w:rsidRDefault="00D75B8A">
      <w:pPr>
        <w:spacing w:after="160" w:line="259" w:lineRule="auto"/>
        <w:ind w:left="0" w:firstLine="0"/>
      </w:pPr>
    </w:p>
    <w:p w14:paraId="5FC6A995" w14:textId="77777777" w:rsidR="00D75B8A" w:rsidRDefault="00D75B8A">
      <w:pPr>
        <w:spacing w:after="160" w:line="259" w:lineRule="auto"/>
        <w:ind w:left="0" w:firstLine="0"/>
      </w:pPr>
    </w:p>
    <w:p w14:paraId="26C58A7B" w14:textId="77777777" w:rsidR="00D75B8A" w:rsidRDefault="00D75B8A">
      <w:pPr>
        <w:spacing w:after="160" w:line="259" w:lineRule="auto"/>
        <w:ind w:left="0" w:firstLine="0"/>
      </w:pPr>
    </w:p>
    <w:p w14:paraId="5443F53A" w14:textId="77777777" w:rsidR="00D75B8A" w:rsidRDefault="00D75B8A">
      <w:pPr>
        <w:spacing w:after="160" w:line="259" w:lineRule="auto"/>
        <w:ind w:left="0" w:firstLine="0"/>
      </w:pPr>
    </w:p>
    <w:p w14:paraId="463F49DB" w14:textId="77777777" w:rsidR="00D75B8A" w:rsidRDefault="00D75B8A">
      <w:pPr>
        <w:spacing w:after="160" w:line="259" w:lineRule="auto"/>
        <w:ind w:left="0" w:firstLine="0"/>
      </w:pPr>
    </w:p>
    <w:p w14:paraId="31D1AA99" w14:textId="029873C7" w:rsidR="00D75B8A" w:rsidRDefault="00D75B8A" w:rsidP="00D75B8A">
      <w:pPr>
        <w:spacing w:after="160" w:line="259" w:lineRule="auto"/>
        <w:ind w:left="0" w:firstLine="0"/>
        <w:jc w:val="center"/>
        <w:rPr>
          <w:b/>
          <w:color w:val="2E5396"/>
          <w:sz w:val="41"/>
        </w:rPr>
      </w:pPr>
      <w:r w:rsidRPr="00D75B8A">
        <w:t>END OF SECTION</w:t>
      </w:r>
      <w:r>
        <w:br w:type="page"/>
      </w:r>
    </w:p>
    <w:p w14:paraId="638774CC" w14:textId="7411D77E" w:rsidR="009165C2" w:rsidRPr="0018357D" w:rsidRDefault="009165C2" w:rsidP="0018357D">
      <w:pPr>
        <w:pStyle w:val="Heading2"/>
        <w:spacing w:after="14"/>
        <w:ind w:left="14"/>
        <w:rPr>
          <w:bCs/>
          <w:i/>
          <w:szCs w:val="36"/>
        </w:rPr>
      </w:pPr>
      <w:r w:rsidRPr="0018357D">
        <w:rPr>
          <w:sz w:val="40"/>
          <w:szCs w:val="24"/>
        </w:rPr>
        <w:t>APPENDIX</w:t>
      </w:r>
      <w:r w:rsidRPr="006D4E2A">
        <w:rPr>
          <w:sz w:val="40"/>
          <w:szCs w:val="24"/>
        </w:rPr>
        <w:t xml:space="preserve"> A</w:t>
      </w:r>
      <w:r w:rsidR="0018357D">
        <w:rPr>
          <w:sz w:val="40"/>
          <w:szCs w:val="24"/>
        </w:rPr>
        <w:t xml:space="preserve"> </w:t>
      </w:r>
      <w:r w:rsidRPr="0018357D">
        <w:rPr>
          <w:bCs/>
          <w:sz w:val="40"/>
          <w:szCs w:val="40"/>
        </w:rPr>
        <w:t>Traffic Control Equipment for Use at Haul Route Crossings (</w:t>
      </w:r>
      <w:r w:rsidR="00732094" w:rsidRPr="0018357D">
        <w:rPr>
          <w:bCs/>
          <w:sz w:val="40"/>
          <w:szCs w:val="40"/>
        </w:rPr>
        <w:t>formerly</w:t>
      </w:r>
      <w:r w:rsidRPr="0018357D">
        <w:rPr>
          <w:bCs/>
          <w:sz w:val="40"/>
          <w:szCs w:val="40"/>
        </w:rPr>
        <w:t xml:space="preserve"> TR2501A)</w:t>
      </w:r>
      <w:r w:rsidRPr="0018357D">
        <w:rPr>
          <w:bCs/>
          <w:szCs w:val="36"/>
        </w:rPr>
        <w:t xml:space="preserve"> </w:t>
      </w:r>
    </w:p>
    <w:p w14:paraId="427F049D" w14:textId="118CD9AD" w:rsidR="009165C2" w:rsidRPr="009165C2" w:rsidRDefault="009165C2" w:rsidP="009165C2">
      <w:pPr>
        <w:pStyle w:val="Heading3"/>
        <w:spacing w:after="0" w:line="259" w:lineRule="auto"/>
        <w:ind w:left="0" w:firstLine="0"/>
        <w:rPr>
          <w:i w:val="0"/>
          <w:sz w:val="36"/>
          <w:szCs w:val="36"/>
        </w:rPr>
      </w:pPr>
      <w:r w:rsidRPr="009165C2">
        <w:rPr>
          <w:i w:val="0"/>
          <w:sz w:val="36"/>
          <w:szCs w:val="36"/>
        </w:rPr>
        <w:t xml:space="preserve"> </w:t>
      </w:r>
    </w:p>
    <w:p w14:paraId="223E7500" w14:textId="77777777" w:rsidR="009165C2" w:rsidRDefault="009165C2" w:rsidP="00545556">
      <w:pPr>
        <w:pStyle w:val="Heading3"/>
        <w:spacing w:after="0" w:line="259" w:lineRule="auto"/>
        <w:ind w:left="0" w:right="0" w:firstLine="0"/>
        <w:rPr>
          <w:i w:val="0"/>
        </w:rPr>
        <w:sectPr w:rsidR="009165C2" w:rsidSect="00F55C81">
          <w:type w:val="continuous"/>
          <w:pgSz w:w="11907" w:h="16840" w:code="9"/>
          <w:pgMar w:top="2013" w:right="1826" w:bottom="1418" w:left="1809" w:header="720" w:footer="720" w:gutter="0"/>
          <w:cols w:space="632"/>
        </w:sectPr>
      </w:pPr>
    </w:p>
    <w:p w14:paraId="20CBE358" w14:textId="60D1A6AF" w:rsidR="00D06B80" w:rsidRPr="00AD5911" w:rsidRDefault="00D06B80" w:rsidP="00D06B80">
      <w:pPr>
        <w:pStyle w:val="Heading2"/>
        <w:spacing w:after="14"/>
        <w:ind w:left="14"/>
      </w:pPr>
      <w:r w:rsidRPr="00AD5911">
        <w:t xml:space="preserve">FUNCTIONAL </w:t>
      </w:r>
      <w:r w:rsidRPr="00483D7C">
        <w:rPr>
          <w:szCs w:val="36"/>
        </w:rPr>
        <w:t>REQUIREMENT</w:t>
      </w:r>
      <w:r w:rsidR="0046138E">
        <w:rPr>
          <w:szCs w:val="36"/>
        </w:rPr>
        <w:t>S</w:t>
      </w:r>
    </w:p>
    <w:p w14:paraId="441B5054" w14:textId="77777777" w:rsidR="00483D7C" w:rsidRDefault="00483D7C" w:rsidP="00545556">
      <w:pPr>
        <w:pStyle w:val="Heading3"/>
        <w:spacing w:after="0" w:line="259" w:lineRule="auto"/>
        <w:ind w:left="0" w:right="0" w:firstLine="0"/>
        <w:rPr>
          <w:szCs w:val="28"/>
        </w:rPr>
      </w:pPr>
    </w:p>
    <w:p w14:paraId="1AAAF0B2" w14:textId="55CA11D7" w:rsidR="00635A85" w:rsidRPr="00904FEB" w:rsidRDefault="002C144D" w:rsidP="00545556">
      <w:pPr>
        <w:pStyle w:val="Heading3"/>
        <w:spacing w:after="0" w:line="259" w:lineRule="auto"/>
        <w:ind w:left="0" w:right="0" w:firstLine="0"/>
        <w:rPr>
          <w:szCs w:val="28"/>
        </w:rPr>
      </w:pPr>
      <w:r>
        <w:rPr>
          <w:szCs w:val="28"/>
        </w:rPr>
        <w:t>Light Signals</w:t>
      </w:r>
      <w:r w:rsidR="00644588" w:rsidRPr="00904FEB">
        <w:rPr>
          <w:szCs w:val="28"/>
        </w:rPr>
        <w:t xml:space="preserve"> </w:t>
      </w:r>
    </w:p>
    <w:p w14:paraId="059EB464" w14:textId="7FA0753B" w:rsidR="00635A85" w:rsidRDefault="00644588" w:rsidP="00737865">
      <w:pPr>
        <w:pStyle w:val="Alpha-NumberedNormal"/>
        <w:ind w:left="0" w:firstLine="0"/>
      </w:pPr>
      <w:r>
        <w:t xml:space="preserve">The purpose of the Product defined in this specification is to control haul route traffic crossing over a public highway between sites or within a single site. </w:t>
      </w:r>
    </w:p>
    <w:p w14:paraId="3E4CF31F" w14:textId="558BAA0D" w:rsidR="00635A85" w:rsidRDefault="00644588" w:rsidP="00737865">
      <w:pPr>
        <w:pStyle w:val="Alpha-NumberedNormal"/>
        <w:ind w:left="0" w:firstLine="0"/>
      </w:pPr>
      <w:r>
        <w:t xml:space="preserve">The displayed signal sequence shall comply with TSRGD </w:t>
      </w:r>
      <w:r w:rsidR="001B58ED">
        <w:t xml:space="preserve">2016 </w:t>
      </w:r>
      <w:r w:rsidR="00CC5E9B">
        <w:t xml:space="preserve">Schedule 14 Part (1) </w:t>
      </w:r>
      <w:r w:rsidR="00AD3501">
        <w:t xml:space="preserve">para </w:t>
      </w:r>
      <w:r w:rsidR="00CC5E9B">
        <w:t>4</w:t>
      </w:r>
      <w:r w:rsidR="00AD3501">
        <w:t>.</w:t>
      </w:r>
    </w:p>
    <w:p w14:paraId="36D4E843" w14:textId="6A078AE3" w:rsidR="009165C2" w:rsidRDefault="00644588" w:rsidP="00737865">
      <w:pPr>
        <w:pStyle w:val="Alpha-NumberedNormal"/>
        <w:ind w:left="0" w:firstLine="0"/>
      </w:pPr>
      <w:r>
        <w:t xml:space="preserve">The </w:t>
      </w:r>
      <w:r w:rsidR="00FD522A">
        <w:t xml:space="preserve">light signals to be used with the Product shall comply with </w:t>
      </w:r>
      <w:r>
        <w:t>TSRGD</w:t>
      </w:r>
      <w:r w:rsidR="00090267">
        <w:t xml:space="preserve"> 2016 </w:t>
      </w:r>
      <w:r>
        <w:t>Diagram 3000</w:t>
      </w:r>
      <w:r w:rsidR="00FD522A">
        <w:t>.</w:t>
      </w:r>
    </w:p>
    <w:p w14:paraId="57FA0BBC" w14:textId="6EC82A79" w:rsidR="00635A85" w:rsidRDefault="00644588" w:rsidP="00737865">
      <w:pPr>
        <w:pStyle w:val="Alpha-NumberedNormal"/>
        <w:ind w:left="0" w:firstLine="0"/>
      </w:pPr>
      <w:r>
        <w:t xml:space="preserve">The </w:t>
      </w:r>
      <w:r w:rsidR="00FD522A">
        <w:t>dimension</w:t>
      </w:r>
      <w:r>
        <w:t xml:space="preserve"> and finish of the signal posts shall comply with TSRGD</w:t>
      </w:r>
      <w:r w:rsidR="00B150F0">
        <w:t xml:space="preserve"> </w:t>
      </w:r>
      <w:r w:rsidR="00862E80">
        <w:t>2</w:t>
      </w:r>
      <w:r w:rsidR="00862E80" w:rsidRPr="00862E80">
        <w:t xml:space="preserve">016 Schedule 14 </w:t>
      </w:r>
      <w:r w:rsidR="00FD522A">
        <w:t>General Direction 5.</w:t>
      </w:r>
    </w:p>
    <w:p w14:paraId="594994FC" w14:textId="77777777" w:rsidR="00635A85" w:rsidRPr="007E0D25" w:rsidRDefault="00644588" w:rsidP="00D75B8A">
      <w:pPr>
        <w:pStyle w:val="Heading2"/>
      </w:pPr>
      <w:r w:rsidRPr="007E0D25">
        <w:t xml:space="preserve">Modes of Operation </w:t>
      </w:r>
    </w:p>
    <w:p w14:paraId="59403FDA" w14:textId="77777777" w:rsidR="00635A85" w:rsidRPr="00C23F32" w:rsidRDefault="00644588" w:rsidP="00D75B8A">
      <w:pPr>
        <w:pStyle w:val="Heading3"/>
      </w:pPr>
      <w:r w:rsidRPr="00C23F32">
        <w:t xml:space="preserve">General </w:t>
      </w:r>
    </w:p>
    <w:p w14:paraId="3F60F1E8" w14:textId="3E78D899" w:rsidR="00635A85" w:rsidRDefault="00644588" w:rsidP="00737865">
      <w:pPr>
        <w:pStyle w:val="Alpha-NumberedNormal"/>
        <w:tabs>
          <w:tab w:val="left" w:pos="567"/>
        </w:tabs>
        <w:ind w:left="0" w:firstLine="0"/>
      </w:pPr>
      <w:r>
        <w:t>A minimum green vehicle signal period shall be associated with the start of every stage and no signal change shall be possible during this period.</w:t>
      </w:r>
    </w:p>
    <w:p w14:paraId="3199CD66" w14:textId="3372AF68" w:rsidR="00635A85" w:rsidRDefault="00644588" w:rsidP="00737865">
      <w:pPr>
        <w:pStyle w:val="Alpha-NumberedNormal"/>
        <w:tabs>
          <w:tab w:val="left" w:pos="567"/>
        </w:tabs>
        <w:ind w:left="0" w:firstLine="0"/>
      </w:pPr>
      <w:r>
        <w:t>The minimum green running period for each stage shall be configurable to either 7 or 1</w:t>
      </w:r>
      <w:r w:rsidR="00C828F5">
        <w:t>2</w:t>
      </w:r>
      <w:r>
        <w:t xml:space="preserve"> seconds. </w:t>
      </w:r>
    </w:p>
    <w:p w14:paraId="17658283" w14:textId="179784C8" w:rsidR="00635A85" w:rsidRDefault="00644588" w:rsidP="00737865">
      <w:pPr>
        <w:pStyle w:val="Alpha-NumberedNormal"/>
        <w:tabs>
          <w:tab w:val="left" w:pos="567"/>
        </w:tabs>
        <w:ind w:left="0" w:firstLine="0"/>
      </w:pPr>
      <w:r>
        <w:t xml:space="preserve">An </w:t>
      </w:r>
      <w:r w:rsidR="009866AA">
        <w:t>all-red</w:t>
      </w:r>
      <w:r>
        <w:t xml:space="preserve"> vehicle signal period of configurable duration between 1 to 50 seconds following each stage shall not be violated. </w:t>
      </w:r>
    </w:p>
    <w:p w14:paraId="2C4CA446" w14:textId="77777777" w:rsidR="00635A85" w:rsidRPr="00C23F32" w:rsidRDefault="00644588" w:rsidP="00C23F32">
      <w:pPr>
        <w:pStyle w:val="Heading3"/>
      </w:pPr>
      <w:r w:rsidRPr="00C23F32">
        <w:t xml:space="preserve">Vehicle Actuated (VA) </w:t>
      </w:r>
    </w:p>
    <w:p w14:paraId="46B5B8B6" w14:textId="77777777" w:rsidR="00AA32CA" w:rsidRDefault="00644588" w:rsidP="00737865">
      <w:pPr>
        <w:pStyle w:val="Alpha-NumberedNormal"/>
        <w:ind w:left="0" w:firstLine="0"/>
        <w:rPr>
          <w:color w:val="auto"/>
        </w:rPr>
      </w:pPr>
      <w:r w:rsidRPr="00426EB0">
        <w:rPr>
          <w:color w:val="auto"/>
        </w:rPr>
        <w:t>The Product shall employ.</w:t>
      </w:r>
      <w:r w:rsidR="00914DB7" w:rsidRPr="00426EB0">
        <w:rPr>
          <w:color w:val="auto"/>
        </w:rPr>
        <w:t xml:space="preserve"> </w:t>
      </w:r>
      <w:r w:rsidRPr="00426EB0">
        <w:rPr>
          <w:color w:val="auto"/>
        </w:rPr>
        <w:t>a vehicle detection sub-system in accordance with</w:t>
      </w:r>
      <w:r w:rsidR="00CB40E8">
        <w:rPr>
          <w:color w:val="auto"/>
        </w:rPr>
        <w:t>;</w:t>
      </w:r>
    </w:p>
    <w:p w14:paraId="6B690344" w14:textId="310220C5" w:rsidR="000729E8" w:rsidRDefault="00981FC6" w:rsidP="00737865">
      <w:pPr>
        <w:pStyle w:val="Alpha-NumberedNormal"/>
        <w:numPr>
          <w:ilvl w:val="0"/>
          <w:numId w:val="28"/>
        </w:numPr>
        <w:ind w:left="0" w:firstLine="0"/>
        <w:rPr>
          <w:color w:val="auto"/>
        </w:rPr>
      </w:pPr>
      <w:r w:rsidRPr="00426EB0">
        <w:rPr>
          <w:color w:val="auto"/>
        </w:rPr>
        <w:t>TOPAS 2505</w:t>
      </w:r>
      <w:r w:rsidR="001C2AF5" w:rsidRPr="00426EB0">
        <w:rPr>
          <w:color w:val="auto"/>
        </w:rPr>
        <w:t xml:space="preserve"> Appendix A</w:t>
      </w:r>
      <w:r w:rsidR="00A80F86">
        <w:rPr>
          <w:color w:val="auto"/>
        </w:rPr>
        <w:t>; or</w:t>
      </w:r>
    </w:p>
    <w:p w14:paraId="39AFE149" w14:textId="6EE7697C" w:rsidR="00A80F86" w:rsidRPr="00AA32CA" w:rsidRDefault="00A80F86" w:rsidP="00737865">
      <w:pPr>
        <w:pStyle w:val="Alpha-NumberedNormal"/>
        <w:numPr>
          <w:ilvl w:val="0"/>
          <w:numId w:val="28"/>
        </w:numPr>
        <w:ind w:left="0" w:firstLine="0"/>
        <w:rPr>
          <w:color w:val="auto"/>
        </w:rPr>
      </w:pPr>
      <w:r>
        <w:rPr>
          <w:color w:val="auto"/>
        </w:rPr>
        <w:t>TOPAS 2505 Appendix F (with ‘nudge’ feature disabled</w:t>
      </w:r>
      <w:r w:rsidR="001F11FD">
        <w:rPr>
          <w:color w:val="auto"/>
        </w:rPr>
        <w:t>) for Haul Route approach onl</w:t>
      </w:r>
      <w:r w:rsidR="001C42C1">
        <w:rPr>
          <w:color w:val="auto"/>
        </w:rPr>
        <w:t>y</w:t>
      </w:r>
    </w:p>
    <w:p w14:paraId="6ED30800" w14:textId="49B54241" w:rsidR="00635A85" w:rsidRPr="00426EB0" w:rsidRDefault="00644588" w:rsidP="00737865">
      <w:pPr>
        <w:pStyle w:val="Alpha-NumberedNormal"/>
        <w:ind w:left="0" w:firstLine="0"/>
        <w:rPr>
          <w:color w:val="auto"/>
        </w:rPr>
      </w:pPr>
      <w:r w:rsidRPr="00426EB0">
        <w:rPr>
          <w:color w:val="auto"/>
        </w:rPr>
        <w:t xml:space="preserve">On selection of VA mode, demands for all stages shall be registered in the equipment. The Product shall then respond to all further demands as specified. </w:t>
      </w:r>
    </w:p>
    <w:p w14:paraId="23503CB2" w14:textId="72EFC385" w:rsidR="00635A85" w:rsidRPr="00426EB0" w:rsidRDefault="00644588" w:rsidP="00737865">
      <w:pPr>
        <w:pStyle w:val="Alpha-NumberedNormal"/>
        <w:ind w:left="0" w:firstLine="0"/>
        <w:rPr>
          <w:color w:val="auto"/>
        </w:rPr>
      </w:pPr>
      <w:r w:rsidRPr="00426EB0">
        <w:rPr>
          <w:color w:val="auto"/>
        </w:rPr>
        <w:t>The Product shall operate each stage in cyclic order in accordance with vehicle demands</w:t>
      </w:r>
      <w:r w:rsidR="002126D0" w:rsidRPr="00426EB0">
        <w:rPr>
          <w:color w:val="auto"/>
        </w:rPr>
        <w:t xml:space="preserve"> and extensions</w:t>
      </w:r>
      <w:r w:rsidRPr="00426EB0">
        <w:rPr>
          <w:color w:val="auto"/>
        </w:rPr>
        <w:t xml:space="preserve">. </w:t>
      </w:r>
    </w:p>
    <w:p w14:paraId="0BC888CC" w14:textId="42B41AA0" w:rsidR="00635A85" w:rsidRDefault="00644588" w:rsidP="00737865">
      <w:pPr>
        <w:pStyle w:val="Alpha-NumberedNormal"/>
        <w:ind w:left="0" w:firstLine="0"/>
        <w:rPr>
          <w:color w:val="auto"/>
        </w:rPr>
      </w:pPr>
      <w:r w:rsidRPr="00426EB0">
        <w:rPr>
          <w:color w:val="auto"/>
        </w:rPr>
        <w:t>The Product shall detect the passage of vehicles during a green vehicle signal phase and extend the green period in proportion to the amount of traffic detected without unduly penalising the traffic on the opposing stage.</w:t>
      </w:r>
    </w:p>
    <w:p w14:paraId="126E3E53" w14:textId="13934917" w:rsidR="00CD5927" w:rsidRPr="00426EB0" w:rsidRDefault="00CD5927" w:rsidP="00737865">
      <w:pPr>
        <w:pStyle w:val="Alpha-NumberedNormal"/>
        <w:ind w:left="0" w:firstLine="0"/>
        <w:rPr>
          <w:color w:val="auto"/>
        </w:rPr>
      </w:pPr>
      <w:r>
        <w:t>If a demand for an opposing stage is registered while a vehicle is still being detected on the running stage, then subject to the limitation of the maximum green running period, the running stage shall be extended beyond the minimum green running period for a further period of 2 seconds</w:t>
      </w:r>
      <w:r w:rsidR="00F33460">
        <w:t>.</w:t>
      </w:r>
    </w:p>
    <w:p w14:paraId="1E490777" w14:textId="55106745" w:rsidR="00FD1E4A" w:rsidRPr="00426EB0" w:rsidRDefault="00FD1E4A" w:rsidP="00737865">
      <w:pPr>
        <w:pStyle w:val="Alpha-NumberedNormal"/>
        <w:ind w:left="0" w:firstLine="0"/>
        <w:rPr>
          <w:color w:val="auto"/>
        </w:rPr>
      </w:pPr>
      <w:r w:rsidRPr="00426EB0">
        <w:rPr>
          <w:color w:val="auto"/>
        </w:rPr>
        <w:t>The maximum period that a vehicular green signal may be held by vehicular extensions after a demand has been registered for an opposing stage shall be preset at a value in the range between 10 and 60 secs and adjustable in incremental steps no greater than 5 seconds.</w:t>
      </w:r>
    </w:p>
    <w:p w14:paraId="3C667EF3" w14:textId="4FDDE310" w:rsidR="00E7784B" w:rsidRPr="00426EB0" w:rsidRDefault="008A6D90" w:rsidP="00737865">
      <w:pPr>
        <w:pStyle w:val="Alpha-NumberedNormal"/>
        <w:spacing w:after="131"/>
        <w:ind w:left="0" w:firstLine="0"/>
        <w:rPr>
          <w:color w:val="auto"/>
        </w:rPr>
      </w:pPr>
      <w:r w:rsidRPr="00426EB0">
        <w:rPr>
          <w:color w:val="auto"/>
        </w:rPr>
        <w:t>In the event of a green period being terminated by the operation of the maximum green running period, provision shall be made to ensure that a demand is registered for a return to the interrupted stage as soon as possible</w:t>
      </w:r>
      <w:r w:rsidR="00C63EF1" w:rsidRPr="00426EB0">
        <w:rPr>
          <w:color w:val="auto"/>
        </w:rPr>
        <w:t>.</w:t>
      </w:r>
    </w:p>
    <w:p w14:paraId="7E1D516E" w14:textId="77777777" w:rsidR="001139E5" w:rsidRDefault="00E7784B" w:rsidP="00737865">
      <w:pPr>
        <w:pStyle w:val="Alpha-NumberedNormal"/>
        <w:spacing w:after="131"/>
        <w:ind w:left="0" w:firstLine="0"/>
        <w:rPr>
          <w:color w:val="auto"/>
        </w:rPr>
      </w:pPr>
      <w:bookmarkStart w:id="11" w:name="_Ref77782649"/>
      <w:r w:rsidRPr="00426EB0">
        <w:rPr>
          <w:color w:val="auto"/>
        </w:rPr>
        <w:t>Right of way shall remain on the nominated phase</w:t>
      </w:r>
      <w:r w:rsidR="00652F89" w:rsidRPr="00426EB0">
        <w:rPr>
          <w:color w:val="auto"/>
        </w:rPr>
        <w:t xml:space="preserve"> after the expiry of the max green time in the absence </w:t>
      </w:r>
      <w:r w:rsidR="00557403" w:rsidRPr="00426EB0">
        <w:rPr>
          <w:color w:val="auto"/>
        </w:rPr>
        <w:t>of any demand on an opposing phase.</w:t>
      </w:r>
      <w:bookmarkEnd w:id="11"/>
    </w:p>
    <w:p w14:paraId="2734A2B9" w14:textId="24F437A3" w:rsidR="00635A85" w:rsidRPr="00426EB0" w:rsidRDefault="00E060E5" w:rsidP="00737865">
      <w:pPr>
        <w:pStyle w:val="Alpha-NumberedNormal"/>
        <w:spacing w:after="131"/>
        <w:ind w:left="0" w:firstLine="0"/>
        <w:rPr>
          <w:color w:val="auto"/>
        </w:rPr>
      </w:pPr>
      <w:r>
        <w:rPr>
          <w:color w:val="auto"/>
        </w:rPr>
        <w:t>A</w:t>
      </w:r>
      <w:r w:rsidR="00502755">
        <w:rPr>
          <w:color w:val="auto"/>
        </w:rPr>
        <w:t>s</w:t>
      </w:r>
      <w:r>
        <w:rPr>
          <w:color w:val="auto"/>
        </w:rPr>
        <w:t xml:space="preserve"> a </w:t>
      </w:r>
      <w:r w:rsidR="00502755">
        <w:rPr>
          <w:color w:val="auto"/>
        </w:rPr>
        <w:t>selectable option</w:t>
      </w:r>
      <w:r w:rsidR="004F2924">
        <w:rPr>
          <w:color w:val="auto"/>
        </w:rPr>
        <w:t xml:space="preserve"> to</w:t>
      </w:r>
      <w:r w:rsidR="006860FD">
        <w:rPr>
          <w:color w:val="auto"/>
        </w:rPr>
        <w:t xml:space="preserve"> </w:t>
      </w:r>
      <w:r w:rsidR="00504B76">
        <w:rPr>
          <w:color w:val="auto"/>
        </w:rPr>
        <w:fldChar w:fldCharType="begin"/>
      </w:r>
      <w:r w:rsidR="00504B76">
        <w:rPr>
          <w:color w:val="auto"/>
        </w:rPr>
        <w:instrText xml:space="preserve"> REF _Ref77782649 \r \h </w:instrText>
      </w:r>
      <w:r w:rsidR="00504B76">
        <w:rPr>
          <w:color w:val="auto"/>
        </w:rPr>
      </w:r>
      <w:r w:rsidR="00504B76">
        <w:rPr>
          <w:color w:val="auto"/>
        </w:rPr>
        <w:fldChar w:fldCharType="separate"/>
      </w:r>
      <w:r w:rsidR="00A416C4">
        <w:rPr>
          <w:color w:val="auto"/>
        </w:rPr>
        <w:t>A2.15</w:t>
      </w:r>
      <w:r w:rsidR="00504B76">
        <w:rPr>
          <w:color w:val="auto"/>
        </w:rPr>
        <w:fldChar w:fldCharType="end"/>
      </w:r>
      <w:r w:rsidR="00502755">
        <w:rPr>
          <w:color w:val="auto"/>
        </w:rPr>
        <w:t>,</w:t>
      </w:r>
      <w:r w:rsidR="00502755" w:rsidRPr="00426EB0">
        <w:rPr>
          <w:color w:val="auto"/>
        </w:rPr>
        <w:t xml:space="preserve"> after the expiry of the max green time in the absence of any demand on an opposing phase</w:t>
      </w:r>
      <w:r w:rsidR="007E0219">
        <w:rPr>
          <w:color w:val="auto"/>
        </w:rPr>
        <w:t xml:space="preserve"> signals </w:t>
      </w:r>
      <w:r w:rsidR="00622727">
        <w:rPr>
          <w:color w:val="auto"/>
        </w:rPr>
        <w:t>shall revert</w:t>
      </w:r>
      <w:r w:rsidR="007E0219">
        <w:rPr>
          <w:color w:val="auto"/>
        </w:rPr>
        <w:t xml:space="preserve"> to all red.</w:t>
      </w:r>
    </w:p>
    <w:p w14:paraId="2E0F73DB" w14:textId="77777777" w:rsidR="0041564E" w:rsidRPr="00426EB0" w:rsidRDefault="0041564E" w:rsidP="00737865">
      <w:pPr>
        <w:pStyle w:val="Alpha-NumberedNormal"/>
        <w:ind w:left="0" w:right="15" w:firstLine="0"/>
        <w:rPr>
          <w:color w:val="auto"/>
        </w:rPr>
      </w:pPr>
      <w:r w:rsidRPr="00426EB0">
        <w:rPr>
          <w:color w:val="auto"/>
        </w:rPr>
        <w:t xml:space="preserve">On the failure of a vehicle detector a permanent demand shall be registered for the appropriate stage. </w:t>
      </w:r>
    </w:p>
    <w:p w14:paraId="7E3A6220" w14:textId="58AF1792" w:rsidR="00635A85" w:rsidRPr="00C23F32" w:rsidRDefault="00644588" w:rsidP="00D75B8A">
      <w:pPr>
        <w:pStyle w:val="Heading3"/>
      </w:pPr>
      <w:r w:rsidRPr="00C23F32">
        <w:t xml:space="preserve">Manual Control (MC) </w:t>
      </w:r>
    </w:p>
    <w:p w14:paraId="68A5CB62" w14:textId="2D0F1E61" w:rsidR="00635A85" w:rsidRDefault="00D971A9" w:rsidP="00737865">
      <w:pPr>
        <w:pStyle w:val="Alpha-NumberedNormal"/>
        <w:tabs>
          <w:tab w:val="left" w:pos="0"/>
        </w:tabs>
        <w:ind w:left="0" w:firstLine="0"/>
      </w:pPr>
      <w:r>
        <w:t xml:space="preserve">A </w:t>
      </w:r>
      <w:r w:rsidR="00644588">
        <w:t xml:space="preserve">suitably marked facility for selecting the individual modes of control shall be provided on the operator's panel. The control facilities shall include: </w:t>
      </w:r>
    </w:p>
    <w:p w14:paraId="3B784F42" w14:textId="77777777" w:rsidR="00635A85" w:rsidRDefault="00644588" w:rsidP="00737865">
      <w:pPr>
        <w:pStyle w:val="Alpha-NumberedNormal"/>
        <w:numPr>
          <w:ilvl w:val="0"/>
          <w:numId w:val="36"/>
        </w:numPr>
        <w:tabs>
          <w:tab w:val="left" w:pos="0"/>
        </w:tabs>
        <w:ind w:left="0" w:firstLine="0"/>
      </w:pPr>
      <w:r>
        <w:t xml:space="preserve">select any stage in any sequence; </w:t>
      </w:r>
    </w:p>
    <w:p w14:paraId="11857CF5" w14:textId="3ECC8423" w:rsidR="00635A85" w:rsidRDefault="00644588" w:rsidP="00737865">
      <w:pPr>
        <w:pStyle w:val="Alpha-NumberedNormal"/>
        <w:numPr>
          <w:ilvl w:val="0"/>
          <w:numId w:val="36"/>
        </w:numPr>
        <w:tabs>
          <w:tab w:val="left" w:pos="0"/>
        </w:tabs>
        <w:ind w:left="0" w:firstLine="0"/>
      </w:pPr>
      <w:r>
        <w:t>select and hold the signals at all</w:t>
      </w:r>
      <w:r w:rsidR="00970AF3">
        <w:t>-</w:t>
      </w:r>
      <w:r>
        <w:t xml:space="preserve">red; </w:t>
      </w:r>
    </w:p>
    <w:p w14:paraId="7C997B1C" w14:textId="583BF33E" w:rsidR="00635A85" w:rsidRDefault="00644588" w:rsidP="00737865">
      <w:pPr>
        <w:pStyle w:val="Alpha-NumberedNormal"/>
        <w:numPr>
          <w:ilvl w:val="0"/>
          <w:numId w:val="36"/>
        </w:numPr>
        <w:tabs>
          <w:tab w:val="left" w:pos="0"/>
        </w:tabs>
        <w:ind w:left="0" w:firstLine="0"/>
      </w:pPr>
      <w:r>
        <w:t xml:space="preserve">when changing between stages or settings the signal sequencing and preset timings defined in </w:t>
      </w:r>
      <w:r w:rsidR="00297D56">
        <w:rPr>
          <w:highlight w:val="yellow"/>
        </w:rPr>
        <w:fldChar w:fldCharType="begin"/>
      </w:r>
      <w:r w:rsidR="00297D56">
        <w:instrText xml:space="preserve"> REF _Ref77793816 \r \h </w:instrText>
      </w:r>
      <w:r w:rsidR="00297D56">
        <w:rPr>
          <w:highlight w:val="yellow"/>
        </w:rPr>
      </w:r>
      <w:r w:rsidR="00297D56">
        <w:rPr>
          <w:highlight w:val="yellow"/>
        </w:rPr>
        <w:fldChar w:fldCharType="separate"/>
      </w:r>
      <w:r w:rsidR="00A416C4">
        <w:t>2.30</w:t>
      </w:r>
      <w:r w:rsidR="00297D56">
        <w:rPr>
          <w:highlight w:val="yellow"/>
        </w:rPr>
        <w:fldChar w:fldCharType="end"/>
      </w:r>
      <w:r>
        <w:t xml:space="preserve"> shall be maintained. </w:t>
      </w:r>
    </w:p>
    <w:p w14:paraId="37396498" w14:textId="5C248BC1" w:rsidR="00635A85" w:rsidRPr="007E0D25" w:rsidRDefault="00061D3E" w:rsidP="00737865">
      <w:pPr>
        <w:pStyle w:val="Heading3"/>
        <w:tabs>
          <w:tab w:val="left" w:pos="0"/>
        </w:tabs>
        <w:spacing w:after="240" w:line="259" w:lineRule="auto"/>
        <w:ind w:left="0" w:right="0" w:firstLine="0"/>
      </w:pPr>
      <w:r>
        <w:rPr>
          <w:szCs w:val="28"/>
        </w:rPr>
        <w:t>Hold All-red Facility</w:t>
      </w:r>
      <w:r w:rsidR="00644588" w:rsidRPr="007E0D25">
        <w:rPr>
          <w:szCs w:val="28"/>
        </w:rPr>
        <w:t xml:space="preserve"> </w:t>
      </w:r>
    </w:p>
    <w:p w14:paraId="4A6CB875" w14:textId="5C148C50" w:rsidR="00635A85" w:rsidRDefault="00644588" w:rsidP="00737865">
      <w:pPr>
        <w:pStyle w:val="Alpha-NumberedNormal"/>
        <w:spacing w:after="120"/>
        <w:ind w:left="0" w:right="15" w:firstLine="0"/>
      </w:pPr>
      <w:r>
        <w:t>A non-latching facility shall be provided for holding all the signal heads at the All-red condition when in VA mode.</w:t>
      </w:r>
    </w:p>
    <w:p w14:paraId="1B57BD2B" w14:textId="309955F1" w:rsidR="008C46A7" w:rsidRDefault="00F8469D" w:rsidP="00737865">
      <w:pPr>
        <w:pStyle w:val="Alpha-NumberedNormal"/>
        <w:spacing w:after="120"/>
        <w:ind w:left="0" w:right="15" w:firstLine="0"/>
      </w:pPr>
      <w:r>
        <w:t>This facility holds th</w:t>
      </w:r>
      <w:r w:rsidR="007A0722">
        <w:t>e system in All-red when the cycle sequence normally moves to an All-red</w:t>
      </w:r>
      <w:r w:rsidR="008406DC">
        <w:t xml:space="preserve"> state.</w:t>
      </w:r>
    </w:p>
    <w:p w14:paraId="28BAB01B" w14:textId="1C147D20" w:rsidR="000E40B2" w:rsidRDefault="00644588" w:rsidP="00737865">
      <w:pPr>
        <w:pStyle w:val="Alpha-NumberedNormal"/>
        <w:spacing w:after="120"/>
        <w:ind w:left="0" w:right="15" w:firstLine="0"/>
      </w:pPr>
      <w:r>
        <w:t xml:space="preserve">This facility shall be mounted on the outside of the controller housing. This shall be unmarked and easily accessible to the operator. </w:t>
      </w:r>
    </w:p>
    <w:p w14:paraId="6E84A523" w14:textId="77777777" w:rsidR="00737865" w:rsidRDefault="00737865" w:rsidP="00737865">
      <w:pPr>
        <w:pStyle w:val="Alpha-NumberedNormal"/>
        <w:numPr>
          <w:ilvl w:val="0"/>
          <w:numId w:val="0"/>
        </w:numPr>
        <w:spacing w:after="120"/>
        <w:ind w:left="709" w:right="15"/>
        <w:sectPr w:rsidR="00737865" w:rsidSect="00F55C81">
          <w:type w:val="continuous"/>
          <w:pgSz w:w="11907" w:h="16840" w:code="9"/>
          <w:pgMar w:top="2013" w:right="1826" w:bottom="1418" w:left="1809" w:header="720" w:footer="720" w:gutter="0"/>
          <w:cols w:num="2" w:space="632"/>
        </w:sectPr>
      </w:pPr>
    </w:p>
    <w:p w14:paraId="5910F48A" w14:textId="7A8229A5" w:rsidR="00737865" w:rsidRDefault="00737865" w:rsidP="00737865">
      <w:pPr>
        <w:pStyle w:val="Alpha-NumberedNormal"/>
        <w:numPr>
          <w:ilvl w:val="0"/>
          <w:numId w:val="0"/>
        </w:numPr>
        <w:spacing w:after="120"/>
        <w:ind w:left="709" w:right="15"/>
      </w:pPr>
    </w:p>
    <w:p w14:paraId="1ACEB7B3" w14:textId="7C5744F3" w:rsidR="00737865" w:rsidRDefault="00737865" w:rsidP="00737865">
      <w:pPr>
        <w:pStyle w:val="Alpha-NumberedNormal"/>
        <w:numPr>
          <w:ilvl w:val="0"/>
          <w:numId w:val="0"/>
        </w:numPr>
        <w:spacing w:after="120"/>
        <w:ind w:right="15"/>
        <w:sectPr w:rsidR="00737865" w:rsidSect="00737865">
          <w:pgSz w:w="11907" w:h="16840" w:code="9"/>
          <w:pgMar w:top="2013" w:right="1826" w:bottom="1418" w:left="1809" w:header="720" w:footer="720" w:gutter="0"/>
          <w:cols w:num="2" w:space="632"/>
        </w:sectPr>
      </w:pPr>
    </w:p>
    <w:p w14:paraId="4BCA5D96" w14:textId="66819373" w:rsidR="0046138E" w:rsidRPr="00737865" w:rsidRDefault="00737865" w:rsidP="00737865">
      <w:pPr>
        <w:ind w:left="0" w:firstLine="0"/>
        <w:rPr>
          <w:b/>
          <w:bCs/>
          <w:color w:val="00007F"/>
          <w:sz w:val="40"/>
          <w:szCs w:val="40"/>
        </w:rPr>
      </w:pPr>
      <w:r w:rsidRPr="00737865">
        <w:rPr>
          <w:b/>
          <w:bCs/>
          <w:color w:val="00007F"/>
          <w:sz w:val="40"/>
          <w:szCs w:val="40"/>
        </w:rPr>
        <w:t>APPENDIX B Portable Traffic Signal Control Equipment for Use at Roadworks (formerly TOPAS 2502B)</w:t>
      </w:r>
    </w:p>
    <w:p w14:paraId="08EE9026" w14:textId="77777777" w:rsidR="00EB2134" w:rsidRDefault="00EB2134" w:rsidP="001C3214">
      <w:pPr>
        <w:pStyle w:val="Heading3"/>
        <w:ind w:left="0" w:right="0" w:firstLine="0"/>
        <w:sectPr w:rsidR="00EB2134" w:rsidSect="00F55C81">
          <w:type w:val="continuous"/>
          <w:pgSz w:w="11907" w:h="16840" w:code="9"/>
          <w:pgMar w:top="2013" w:right="1826" w:bottom="1418" w:left="1809" w:header="720" w:footer="720" w:gutter="0"/>
          <w:cols w:space="632"/>
        </w:sectPr>
      </w:pPr>
    </w:p>
    <w:p w14:paraId="1289677E" w14:textId="65F47DBC" w:rsidR="0046138E" w:rsidRPr="007E0D25" w:rsidRDefault="0046138E" w:rsidP="0046138E">
      <w:pPr>
        <w:pStyle w:val="Heading2"/>
        <w:spacing w:after="14"/>
        <w:ind w:left="14"/>
        <w:rPr>
          <w:szCs w:val="36"/>
        </w:rPr>
      </w:pPr>
      <w:r w:rsidRPr="007E0D25">
        <w:rPr>
          <w:szCs w:val="36"/>
        </w:rPr>
        <w:t>FUNCTIONAL REQUIREMENT</w:t>
      </w:r>
      <w:r>
        <w:rPr>
          <w:szCs w:val="36"/>
        </w:rPr>
        <w:t>S</w:t>
      </w:r>
      <w:r w:rsidRPr="007E0D25">
        <w:rPr>
          <w:szCs w:val="36"/>
        </w:rPr>
        <w:t xml:space="preserve"> </w:t>
      </w:r>
    </w:p>
    <w:p w14:paraId="4FCAECA4" w14:textId="77777777" w:rsidR="0046138E" w:rsidRDefault="0046138E" w:rsidP="0046138E">
      <w:pPr>
        <w:pStyle w:val="Heading3"/>
        <w:ind w:left="0" w:right="0" w:firstLine="0"/>
        <w:rPr>
          <w:szCs w:val="28"/>
        </w:rPr>
      </w:pPr>
    </w:p>
    <w:p w14:paraId="2BF6C390" w14:textId="6F7AA9A4" w:rsidR="00635A85" w:rsidRPr="007E0D25" w:rsidRDefault="00644588">
      <w:pPr>
        <w:pStyle w:val="Heading3"/>
        <w:ind w:left="14" w:right="0"/>
        <w:rPr>
          <w:szCs w:val="28"/>
        </w:rPr>
      </w:pPr>
      <w:r w:rsidRPr="007E0D25">
        <w:rPr>
          <w:szCs w:val="28"/>
        </w:rPr>
        <w:t>Light Signals</w:t>
      </w:r>
      <w:r w:rsidRPr="007E0D25">
        <w:rPr>
          <w:b w:val="0"/>
          <w:szCs w:val="28"/>
        </w:rPr>
        <w:t xml:space="preserve"> </w:t>
      </w:r>
    </w:p>
    <w:p w14:paraId="401AD7CF" w14:textId="68F6E588" w:rsidR="00635A85" w:rsidRPr="00CD4682" w:rsidRDefault="00132C1E" w:rsidP="00737865">
      <w:pPr>
        <w:pStyle w:val="Alpha-NumberedNormal"/>
        <w:numPr>
          <w:ilvl w:val="0"/>
          <w:numId w:val="0"/>
        </w:numPr>
        <w:rPr>
          <w:sz w:val="22"/>
        </w:rPr>
      </w:pPr>
      <w:r w:rsidRPr="00CD4682">
        <w:rPr>
          <w:sz w:val="22"/>
        </w:rPr>
        <w:t>B1.1</w:t>
      </w:r>
      <w:r w:rsidRPr="00CD4682">
        <w:rPr>
          <w:sz w:val="22"/>
        </w:rPr>
        <w:tab/>
      </w:r>
      <w:r w:rsidR="00644588" w:rsidRPr="00CD4682">
        <w:rPr>
          <w:sz w:val="22"/>
        </w:rPr>
        <w:t xml:space="preserve">The light signals to be used </w:t>
      </w:r>
      <w:r w:rsidR="00FD522A" w:rsidRPr="00CD4682">
        <w:rPr>
          <w:sz w:val="22"/>
        </w:rPr>
        <w:t>are prescribed in</w:t>
      </w:r>
      <w:r w:rsidR="00644588" w:rsidRPr="00CD4682">
        <w:rPr>
          <w:sz w:val="22"/>
        </w:rPr>
        <w:t xml:space="preserve"> TSRGD </w:t>
      </w:r>
      <w:r w:rsidR="009439D6" w:rsidRPr="00CD4682">
        <w:rPr>
          <w:sz w:val="22"/>
        </w:rPr>
        <w:t>2016</w:t>
      </w:r>
      <w:r w:rsidR="00A648D3" w:rsidRPr="00CD4682">
        <w:rPr>
          <w:sz w:val="22"/>
        </w:rPr>
        <w:t xml:space="preserve"> Diagram 3000.1 </w:t>
      </w:r>
    </w:p>
    <w:p w14:paraId="3C50A8AF" w14:textId="77777777" w:rsidR="00132C1E" w:rsidRPr="00CD4682" w:rsidRDefault="00132C1E" w:rsidP="00737865">
      <w:pPr>
        <w:pStyle w:val="Alpha-NumberedNormal"/>
        <w:numPr>
          <w:ilvl w:val="0"/>
          <w:numId w:val="0"/>
        </w:numPr>
        <w:spacing w:after="120"/>
        <w:ind w:right="15"/>
        <w:rPr>
          <w:sz w:val="22"/>
        </w:rPr>
      </w:pPr>
      <w:r w:rsidRPr="00CD4682">
        <w:rPr>
          <w:sz w:val="22"/>
        </w:rPr>
        <w:t>B1.2</w:t>
      </w:r>
      <w:r w:rsidRPr="00CD4682">
        <w:rPr>
          <w:sz w:val="22"/>
        </w:rPr>
        <w:tab/>
      </w:r>
      <w:r w:rsidR="00644588" w:rsidRPr="00CD4682">
        <w:rPr>
          <w:sz w:val="22"/>
        </w:rPr>
        <w:t>The displayed signal sequence shall comply with TSRGD</w:t>
      </w:r>
      <w:r w:rsidR="007B7C4A" w:rsidRPr="00CD4682">
        <w:rPr>
          <w:sz w:val="22"/>
        </w:rPr>
        <w:t xml:space="preserve"> </w:t>
      </w:r>
      <w:r w:rsidR="00C535AD" w:rsidRPr="00CD4682">
        <w:rPr>
          <w:sz w:val="22"/>
        </w:rPr>
        <w:t xml:space="preserve">2016 schedule 14 Part </w:t>
      </w:r>
      <w:r w:rsidR="00A94315" w:rsidRPr="00CD4682">
        <w:rPr>
          <w:sz w:val="22"/>
        </w:rPr>
        <w:t>(</w:t>
      </w:r>
      <w:r w:rsidR="00C535AD" w:rsidRPr="00CD4682">
        <w:rPr>
          <w:sz w:val="22"/>
        </w:rPr>
        <w:t>1</w:t>
      </w:r>
      <w:r w:rsidR="00A94315" w:rsidRPr="00CD4682">
        <w:rPr>
          <w:sz w:val="22"/>
        </w:rPr>
        <w:t>)</w:t>
      </w:r>
      <w:r w:rsidR="00C535AD" w:rsidRPr="00CD4682">
        <w:rPr>
          <w:sz w:val="22"/>
        </w:rPr>
        <w:t xml:space="preserve"> </w:t>
      </w:r>
      <w:r w:rsidR="00A94315" w:rsidRPr="00CD4682">
        <w:rPr>
          <w:sz w:val="22"/>
        </w:rPr>
        <w:t xml:space="preserve">para </w:t>
      </w:r>
      <w:r w:rsidR="00C535AD" w:rsidRPr="00CD4682">
        <w:rPr>
          <w:sz w:val="22"/>
        </w:rPr>
        <w:t>4</w:t>
      </w:r>
      <w:r w:rsidR="00A94315" w:rsidRPr="00CD4682">
        <w:rPr>
          <w:sz w:val="22"/>
        </w:rPr>
        <w:t>.</w:t>
      </w:r>
    </w:p>
    <w:p w14:paraId="49B11311" w14:textId="2F2AFFD9" w:rsidR="00635A85" w:rsidRPr="00CD4682" w:rsidRDefault="00132C1E" w:rsidP="00737865">
      <w:pPr>
        <w:pStyle w:val="Alpha-NumberedNormal"/>
        <w:numPr>
          <w:ilvl w:val="0"/>
          <w:numId w:val="0"/>
        </w:numPr>
        <w:spacing w:after="120"/>
        <w:ind w:right="15"/>
        <w:rPr>
          <w:sz w:val="22"/>
        </w:rPr>
      </w:pPr>
      <w:r w:rsidRPr="00CD4682">
        <w:rPr>
          <w:sz w:val="22"/>
        </w:rPr>
        <w:t>B1.3</w:t>
      </w:r>
      <w:r w:rsidRPr="00CD4682">
        <w:rPr>
          <w:sz w:val="22"/>
        </w:rPr>
        <w:tab/>
      </w:r>
      <w:r w:rsidR="00644588" w:rsidRPr="00CD4682">
        <w:rPr>
          <w:sz w:val="22"/>
        </w:rPr>
        <w:t xml:space="preserve">The dimension and finish of the signal supports shall comply with TSRGD </w:t>
      </w:r>
      <w:r w:rsidR="003C7478" w:rsidRPr="00CD4682">
        <w:rPr>
          <w:sz w:val="22"/>
        </w:rPr>
        <w:t xml:space="preserve">2016 </w:t>
      </w:r>
      <w:r w:rsidR="00A92878" w:rsidRPr="00CD4682">
        <w:rPr>
          <w:sz w:val="22"/>
        </w:rPr>
        <w:t>Schedule 14</w:t>
      </w:r>
      <w:r w:rsidR="00C2773C" w:rsidRPr="00CD4682">
        <w:rPr>
          <w:sz w:val="22"/>
        </w:rPr>
        <w:t xml:space="preserve"> </w:t>
      </w:r>
      <w:r w:rsidR="00A94315" w:rsidRPr="00CD4682">
        <w:rPr>
          <w:sz w:val="22"/>
        </w:rPr>
        <w:t>General Direction 5.</w:t>
      </w:r>
      <w:r w:rsidR="00BF762E" w:rsidRPr="00CD4682">
        <w:rPr>
          <w:sz w:val="22"/>
        </w:rPr>
        <w:t xml:space="preserve"> </w:t>
      </w:r>
    </w:p>
    <w:p w14:paraId="47C3D611" w14:textId="77777777" w:rsidR="00635A85" w:rsidRPr="007E0D25" w:rsidRDefault="00644588" w:rsidP="00483D7C">
      <w:pPr>
        <w:pStyle w:val="Heading2"/>
      </w:pPr>
      <w:r w:rsidRPr="007E0D25">
        <w:t xml:space="preserve">Modes of Operation </w:t>
      </w:r>
    </w:p>
    <w:p w14:paraId="3EF82D4E" w14:textId="77777777" w:rsidR="00635A85" w:rsidRPr="007E0D25" w:rsidRDefault="00644588" w:rsidP="003D3F8D">
      <w:pPr>
        <w:pStyle w:val="Heading3"/>
      </w:pPr>
      <w:r w:rsidRPr="007E0D25">
        <w:t xml:space="preserve">General </w:t>
      </w:r>
    </w:p>
    <w:p w14:paraId="51EEEF16" w14:textId="13506C79" w:rsidR="00635A85" w:rsidRPr="00CD4682" w:rsidRDefault="00132C1E" w:rsidP="00737865">
      <w:pPr>
        <w:pStyle w:val="Alpha-NumberedNormal"/>
        <w:numPr>
          <w:ilvl w:val="0"/>
          <w:numId w:val="0"/>
        </w:numPr>
        <w:ind w:right="15"/>
        <w:rPr>
          <w:sz w:val="22"/>
        </w:rPr>
      </w:pPr>
      <w:r w:rsidRPr="00CD4682">
        <w:rPr>
          <w:sz w:val="22"/>
        </w:rPr>
        <w:t>B1.4</w:t>
      </w:r>
      <w:r w:rsidRPr="00CD4682">
        <w:rPr>
          <w:sz w:val="22"/>
        </w:rPr>
        <w:tab/>
      </w:r>
      <w:r w:rsidR="00644588" w:rsidRPr="00CD4682">
        <w:rPr>
          <w:sz w:val="22"/>
        </w:rPr>
        <w:t xml:space="preserve">The Product shall be capable of operating under: </w:t>
      </w:r>
    </w:p>
    <w:p w14:paraId="56571275" w14:textId="77777777" w:rsidR="00635A85" w:rsidRPr="00CD4682" w:rsidRDefault="00644588" w:rsidP="00737865">
      <w:pPr>
        <w:numPr>
          <w:ilvl w:val="0"/>
          <w:numId w:val="8"/>
        </w:numPr>
        <w:spacing w:after="0"/>
        <w:ind w:left="0" w:right="15" w:firstLine="0"/>
        <w:rPr>
          <w:sz w:val="22"/>
        </w:rPr>
      </w:pPr>
      <w:r w:rsidRPr="00CD4682">
        <w:rPr>
          <w:sz w:val="22"/>
        </w:rPr>
        <w:t xml:space="preserve">Vehicle Actuation (VA); </w:t>
      </w:r>
    </w:p>
    <w:p w14:paraId="62A08CE4" w14:textId="77777777" w:rsidR="003D3F8D" w:rsidRPr="00CD4682" w:rsidRDefault="00644588" w:rsidP="00737865">
      <w:pPr>
        <w:numPr>
          <w:ilvl w:val="0"/>
          <w:numId w:val="8"/>
        </w:numPr>
        <w:spacing w:after="0"/>
        <w:ind w:left="0" w:right="15" w:firstLine="0"/>
        <w:rPr>
          <w:sz w:val="22"/>
        </w:rPr>
      </w:pPr>
      <w:r w:rsidRPr="00CD4682">
        <w:rPr>
          <w:sz w:val="22"/>
        </w:rPr>
        <w:t>Manual Control; and</w:t>
      </w:r>
    </w:p>
    <w:p w14:paraId="656BE8D2" w14:textId="2D80D465" w:rsidR="00635A85" w:rsidRPr="00CD4682" w:rsidRDefault="00644588" w:rsidP="00737865">
      <w:pPr>
        <w:numPr>
          <w:ilvl w:val="0"/>
          <w:numId w:val="8"/>
        </w:numPr>
        <w:ind w:left="0" w:right="15" w:firstLine="0"/>
        <w:rPr>
          <w:sz w:val="22"/>
        </w:rPr>
      </w:pPr>
      <w:r w:rsidRPr="00CD4682">
        <w:rPr>
          <w:sz w:val="22"/>
        </w:rPr>
        <w:t xml:space="preserve">Fixed Time (FT)  </w:t>
      </w:r>
    </w:p>
    <w:p w14:paraId="77CFA3B7" w14:textId="0BD11A56" w:rsidR="00635A85" w:rsidRPr="00CD4682" w:rsidRDefault="00132C1E" w:rsidP="00737865">
      <w:pPr>
        <w:pStyle w:val="Alpha-NumberedNormal"/>
        <w:numPr>
          <w:ilvl w:val="0"/>
          <w:numId w:val="0"/>
        </w:numPr>
        <w:ind w:right="15"/>
        <w:rPr>
          <w:sz w:val="22"/>
        </w:rPr>
      </w:pPr>
      <w:r w:rsidRPr="00CD4682">
        <w:rPr>
          <w:sz w:val="22"/>
        </w:rPr>
        <w:t>B1.5</w:t>
      </w:r>
      <w:r w:rsidRPr="00CD4682">
        <w:rPr>
          <w:sz w:val="22"/>
        </w:rPr>
        <w:tab/>
      </w:r>
      <w:r w:rsidR="00644588" w:rsidRPr="00CD4682">
        <w:rPr>
          <w:sz w:val="22"/>
        </w:rPr>
        <w:t xml:space="preserve">A suitably marked facility for selecting the mode shall be provided. </w:t>
      </w:r>
    </w:p>
    <w:p w14:paraId="73C8A51B" w14:textId="77777777" w:rsidR="00635A85" w:rsidRPr="00CD4682" w:rsidRDefault="00644588" w:rsidP="00737865">
      <w:pPr>
        <w:pStyle w:val="Alpha-NumberedNormal"/>
        <w:numPr>
          <w:ilvl w:val="0"/>
          <w:numId w:val="0"/>
        </w:numPr>
        <w:ind w:right="15"/>
        <w:rPr>
          <w:sz w:val="22"/>
        </w:rPr>
      </w:pPr>
      <w:r w:rsidRPr="00CD4682">
        <w:rPr>
          <w:sz w:val="22"/>
        </w:rPr>
        <w:t xml:space="preserve">(see Control Facilities and Indications) </w:t>
      </w:r>
    </w:p>
    <w:p w14:paraId="7372DFF0" w14:textId="33BC14BA" w:rsidR="00635A85" w:rsidRDefault="00132C1E" w:rsidP="00737865">
      <w:pPr>
        <w:pStyle w:val="Alpha-NumberedNormal"/>
        <w:numPr>
          <w:ilvl w:val="0"/>
          <w:numId w:val="0"/>
        </w:numPr>
        <w:ind w:right="15"/>
      </w:pPr>
      <w:r w:rsidRPr="00CD4682">
        <w:rPr>
          <w:sz w:val="22"/>
        </w:rPr>
        <w:t>B1.6</w:t>
      </w:r>
      <w:r w:rsidRPr="00CD4682">
        <w:rPr>
          <w:sz w:val="22"/>
        </w:rPr>
        <w:tab/>
      </w:r>
      <w:r w:rsidR="00644588" w:rsidRPr="00CD4682">
        <w:rPr>
          <w:sz w:val="22"/>
        </w:rPr>
        <w:t>A minimum green vehicle signal period shall be associated with the start of every stage and no signal change shall be possible during the minimum green period.  The minimum green running period for each stage shall be configurable to either 7 or 12 seconds</w:t>
      </w:r>
      <w:r w:rsidR="00644588">
        <w:t xml:space="preserve">. </w:t>
      </w:r>
    </w:p>
    <w:p w14:paraId="1905E005" w14:textId="07FF0A39" w:rsidR="00635A85" w:rsidRPr="00CD4682" w:rsidRDefault="00132C1E" w:rsidP="00CD4682">
      <w:pPr>
        <w:pStyle w:val="Alpha-NumberedNormal"/>
        <w:numPr>
          <w:ilvl w:val="0"/>
          <w:numId w:val="0"/>
        </w:numPr>
        <w:ind w:right="15"/>
        <w:rPr>
          <w:sz w:val="22"/>
        </w:rPr>
      </w:pPr>
      <w:r w:rsidRPr="00CD4682">
        <w:rPr>
          <w:sz w:val="22"/>
        </w:rPr>
        <w:t>B1.7</w:t>
      </w:r>
      <w:r w:rsidRPr="00CD4682">
        <w:rPr>
          <w:sz w:val="22"/>
        </w:rPr>
        <w:tab/>
      </w:r>
      <w:r w:rsidR="00644588" w:rsidRPr="00CD4682">
        <w:rPr>
          <w:sz w:val="22"/>
        </w:rPr>
        <w:t xml:space="preserve">An all-red period to follow each stage shall be user configurable between 1 and 50 seconds by 1 second increments.  Different </w:t>
      </w:r>
      <w:r w:rsidR="0007725A" w:rsidRPr="00CD4682">
        <w:rPr>
          <w:sz w:val="22"/>
        </w:rPr>
        <w:t>all-red</w:t>
      </w:r>
      <w:r w:rsidR="00644588" w:rsidRPr="00CD4682">
        <w:rPr>
          <w:sz w:val="22"/>
        </w:rPr>
        <w:t xml:space="preserve"> times may be set for different stages.  On stage changes under all control modes the </w:t>
      </w:r>
      <w:r w:rsidR="0007725A" w:rsidRPr="00CD4682">
        <w:rPr>
          <w:sz w:val="22"/>
        </w:rPr>
        <w:t>all-red</w:t>
      </w:r>
      <w:r w:rsidR="00644588" w:rsidRPr="00CD4682">
        <w:rPr>
          <w:sz w:val="22"/>
        </w:rPr>
        <w:t xml:space="preserve"> time shall not be violated.  Under manual control the operator may call and hold all-red as a stage. </w:t>
      </w:r>
    </w:p>
    <w:p w14:paraId="116FCD9A" w14:textId="77777777" w:rsidR="00635A85" w:rsidRPr="003D3F8D" w:rsidRDefault="00644588" w:rsidP="00132C1E">
      <w:pPr>
        <w:pStyle w:val="Heading3"/>
        <w:ind w:left="567" w:hanging="567"/>
      </w:pPr>
      <w:r w:rsidRPr="003D3F8D">
        <w:t xml:space="preserve">Vehicle Actuated (VA) </w:t>
      </w:r>
    </w:p>
    <w:p w14:paraId="4184F2AE" w14:textId="77777777" w:rsidR="00097300" w:rsidRPr="00CD4682" w:rsidRDefault="00097300" w:rsidP="00CD4682">
      <w:pPr>
        <w:pStyle w:val="Alpha-NumberedNormal"/>
        <w:numPr>
          <w:ilvl w:val="0"/>
          <w:numId w:val="0"/>
        </w:numPr>
        <w:rPr>
          <w:color w:val="auto"/>
          <w:sz w:val="22"/>
        </w:rPr>
      </w:pPr>
      <w:r w:rsidRPr="00CD4682">
        <w:rPr>
          <w:color w:val="auto"/>
          <w:sz w:val="22"/>
        </w:rPr>
        <w:t>B1.8</w:t>
      </w:r>
      <w:r w:rsidRPr="00CD4682">
        <w:rPr>
          <w:color w:val="auto"/>
          <w:sz w:val="22"/>
        </w:rPr>
        <w:tab/>
      </w:r>
      <w:r w:rsidR="00644588" w:rsidRPr="00CD4682">
        <w:rPr>
          <w:color w:val="auto"/>
          <w:sz w:val="22"/>
        </w:rPr>
        <w:t xml:space="preserve">The Product shall employ a vehicle detection sub-system </w:t>
      </w:r>
      <w:r w:rsidR="008B0D21" w:rsidRPr="00CD4682">
        <w:rPr>
          <w:color w:val="auto"/>
          <w:sz w:val="22"/>
        </w:rPr>
        <w:t>registered to TOPAS 250</w:t>
      </w:r>
      <w:r w:rsidR="00C8473A" w:rsidRPr="00CD4682">
        <w:rPr>
          <w:color w:val="auto"/>
          <w:sz w:val="22"/>
        </w:rPr>
        <w:t xml:space="preserve">5 Appendix </w:t>
      </w:r>
      <w:r w:rsidR="003C1EBC" w:rsidRPr="00CD4682">
        <w:rPr>
          <w:color w:val="auto"/>
          <w:sz w:val="22"/>
        </w:rPr>
        <w:t>F</w:t>
      </w:r>
      <w:r w:rsidR="008B0D21" w:rsidRPr="00CD4682">
        <w:rPr>
          <w:color w:val="auto"/>
          <w:sz w:val="22"/>
        </w:rPr>
        <w:t>.</w:t>
      </w:r>
      <w:r w:rsidR="00644588" w:rsidRPr="00CD4682">
        <w:rPr>
          <w:color w:val="auto"/>
          <w:sz w:val="22"/>
        </w:rPr>
        <w:t xml:space="preserve"> </w:t>
      </w:r>
    </w:p>
    <w:p w14:paraId="6764C622" w14:textId="77777777" w:rsidR="00097300" w:rsidRPr="00CD4682" w:rsidRDefault="00097300" w:rsidP="00CD4682">
      <w:pPr>
        <w:pStyle w:val="Alpha-NumberedNormal"/>
        <w:numPr>
          <w:ilvl w:val="0"/>
          <w:numId w:val="0"/>
        </w:numPr>
        <w:rPr>
          <w:color w:val="auto"/>
          <w:sz w:val="22"/>
        </w:rPr>
      </w:pPr>
      <w:r w:rsidRPr="00CD4682">
        <w:rPr>
          <w:color w:val="auto"/>
          <w:sz w:val="22"/>
        </w:rPr>
        <w:t>B1.9</w:t>
      </w:r>
      <w:r w:rsidRPr="00CD4682">
        <w:rPr>
          <w:color w:val="auto"/>
          <w:sz w:val="22"/>
        </w:rPr>
        <w:tab/>
      </w:r>
      <w:r w:rsidR="003C1EBC" w:rsidRPr="00CD4682">
        <w:rPr>
          <w:color w:val="auto"/>
          <w:sz w:val="22"/>
        </w:rPr>
        <w:t xml:space="preserve">On selection of VA mode, demands for all stages shall be registered in the equipment. The Product shall then respond to all further demands as specified. </w:t>
      </w:r>
    </w:p>
    <w:p w14:paraId="3A9824A8" w14:textId="71906A7E" w:rsidR="00635A85" w:rsidRPr="00CD4682" w:rsidRDefault="00097300" w:rsidP="00CD4682">
      <w:pPr>
        <w:pStyle w:val="Alpha-NumberedNormal"/>
        <w:numPr>
          <w:ilvl w:val="0"/>
          <w:numId w:val="0"/>
        </w:numPr>
        <w:rPr>
          <w:color w:val="auto"/>
          <w:sz w:val="22"/>
        </w:rPr>
      </w:pPr>
      <w:r w:rsidRPr="00CD4682">
        <w:rPr>
          <w:color w:val="auto"/>
          <w:sz w:val="22"/>
        </w:rPr>
        <w:t>B1.10</w:t>
      </w:r>
      <w:r w:rsidRPr="00CD4682">
        <w:rPr>
          <w:color w:val="auto"/>
          <w:sz w:val="22"/>
        </w:rPr>
        <w:tab/>
      </w:r>
      <w:r w:rsidRPr="00CD4682">
        <w:rPr>
          <w:color w:val="auto"/>
          <w:sz w:val="22"/>
        </w:rPr>
        <w:tab/>
      </w:r>
      <w:r w:rsidR="00644588" w:rsidRPr="00CD4682">
        <w:rPr>
          <w:color w:val="auto"/>
          <w:sz w:val="22"/>
        </w:rPr>
        <w:t xml:space="preserve">The Product shall operate each stage in cyclic order in accordance with vehicle demands and extensions.  </w:t>
      </w:r>
    </w:p>
    <w:p w14:paraId="79C30BE2" w14:textId="3652CD39" w:rsidR="00635A85" w:rsidRPr="00CD4682" w:rsidRDefault="00097300" w:rsidP="00CD4682">
      <w:pPr>
        <w:pStyle w:val="Alpha-NumberedNormal"/>
        <w:numPr>
          <w:ilvl w:val="0"/>
          <w:numId w:val="0"/>
        </w:numPr>
        <w:ind w:right="15"/>
        <w:rPr>
          <w:color w:val="auto"/>
          <w:sz w:val="22"/>
        </w:rPr>
      </w:pPr>
      <w:r w:rsidRPr="00CD4682">
        <w:rPr>
          <w:color w:val="auto"/>
          <w:sz w:val="22"/>
        </w:rPr>
        <w:t>B1.11</w:t>
      </w:r>
      <w:r w:rsidRPr="00CD4682">
        <w:rPr>
          <w:color w:val="auto"/>
          <w:sz w:val="22"/>
        </w:rPr>
        <w:tab/>
      </w:r>
      <w:r w:rsidR="00644588" w:rsidRPr="00CD4682">
        <w:rPr>
          <w:color w:val="auto"/>
          <w:sz w:val="22"/>
        </w:rPr>
        <w:t xml:space="preserve">The Product shall detect the passage of vehicles during a green signal period and extend this period in proportion to the amount of traffic detected without unduly penalising the traffic on opposing stages. </w:t>
      </w:r>
    </w:p>
    <w:p w14:paraId="3B398EFB" w14:textId="0659BCEF" w:rsidR="00635A85" w:rsidRPr="00CD4682" w:rsidRDefault="00097300" w:rsidP="00CD4682">
      <w:pPr>
        <w:pStyle w:val="Alpha-NumberedNormal"/>
        <w:numPr>
          <w:ilvl w:val="0"/>
          <w:numId w:val="0"/>
        </w:numPr>
        <w:ind w:right="15"/>
        <w:rPr>
          <w:color w:val="auto"/>
          <w:sz w:val="22"/>
        </w:rPr>
      </w:pPr>
      <w:r w:rsidRPr="00CD4682">
        <w:rPr>
          <w:color w:val="auto"/>
          <w:sz w:val="22"/>
        </w:rPr>
        <w:t>B1.12</w:t>
      </w:r>
      <w:r w:rsidRPr="00CD4682">
        <w:rPr>
          <w:color w:val="auto"/>
          <w:sz w:val="22"/>
        </w:rPr>
        <w:tab/>
      </w:r>
      <w:r w:rsidR="00644588" w:rsidRPr="00CD4682">
        <w:rPr>
          <w:color w:val="auto"/>
          <w:sz w:val="22"/>
        </w:rPr>
        <w:t>The maximum period that a vehicular green signal may be held by vehicular extensions after a demand has been registered for an opposing stage shall be preset at a value in the range between 10 and</w:t>
      </w:r>
      <w:r w:rsidR="00F41AE5" w:rsidRPr="00CD4682">
        <w:rPr>
          <w:color w:val="auto"/>
          <w:sz w:val="22"/>
        </w:rPr>
        <w:t xml:space="preserve"> 60 sec</w:t>
      </w:r>
      <w:r w:rsidR="009F6855" w:rsidRPr="00CD4682">
        <w:rPr>
          <w:color w:val="auto"/>
          <w:sz w:val="22"/>
        </w:rPr>
        <w:t>s</w:t>
      </w:r>
      <w:r w:rsidR="00644588" w:rsidRPr="00CD4682">
        <w:rPr>
          <w:color w:val="auto"/>
          <w:sz w:val="22"/>
        </w:rPr>
        <w:t xml:space="preserve"> and adjustable in incremental steps no greater than 5 seconds.</w:t>
      </w:r>
    </w:p>
    <w:p w14:paraId="0B6C5698" w14:textId="1EA93361" w:rsidR="00A62D9A" w:rsidRPr="00CD4682" w:rsidRDefault="00097300" w:rsidP="00CD4682">
      <w:pPr>
        <w:pStyle w:val="Alpha-NumberedNormal"/>
        <w:numPr>
          <w:ilvl w:val="0"/>
          <w:numId w:val="0"/>
        </w:numPr>
        <w:ind w:right="15"/>
        <w:rPr>
          <w:color w:val="auto"/>
          <w:sz w:val="22"/>
        </w:rPr>
      </w:pPr>
      <w:bookmarkStart w:id="12" w:name="_Ref77784499"/>
      <w:r w:rsidRPr="00CD4682">
        <w:rPr>
          <w:sz w:val="22"/>
        </w:rPr>
        <w:t>B1.13</w:t>
      </w:r>
      <w:r w:rsidRPr="00CD4682">
        <w:rPr>
          <w:sz w:val="22"/>
        </w:rPr>
        <w:tab/>
      </w:r>
      <w:r w:rsidR="001D1E94" w:rsidRPr="00CD4682">
        <w:rPr>
          <w:sz w:val="22"/>
        </w:rPr>
        <w:t xml:space="preserve">In the absence of demands on opposing </w:t>
      </w:r>
      <w:r w:rsidR="00E36262" w:rsidRPr="00CD4682">
        <w:rPr>
          <w:sz w:val="22"/>
        </w:rPr>
        <w:t>stages</w:t>
      </w:r>
      <w:r w:rsidR="00A62D9A" w:rsidRPr="00CD4682">
        <w:rPr>
          <w:sz w:val="22"/>
        </w:rPr>
        <w:t>, the green vehicle signal on the running stage shall be held by an extension beyond the minimum green period for a further 15 seconds</w:t>
      </w:r>
      <w:r w:rsidR="00D16F1B" w:rsidRPr="00CD4682">
        <w:rPr>
          <w:sz w:val="22"/>
        </w:rPr>
        <w:t>.</w:t>
      </w:r>
      <w:bookmarkEnd w:id="12"/>
    </w:p>
    <w:p w14:paraId="0CE9EEE3" w14:textId="04920480" w:rsidR="00601999" w:rsidRPr="00CD4682" w:rsidRDefault="00097300" w:rsidP="00CD4682">
      <w:pPr>
        <w:pStyle w:val="Alpha-NumberedNormal"/>
        <w:numPr>
          <w:ilvl w:val="0"/>
          <w:numId w:val="0"/>
        </w:numPr>
        <w:ind w:right="15"/>
        <w:rPr>
          <w:color w:val="auto"/>
          <w:sz w:val="22"/>
        </w:rPr>
      </w:pPr>
      <w:r w:rsidRPr="00CD4682">
        <w:rPr>
          <w:sz w:val="22"/>
        </w:rPr>
        <w:t>B1.14</w:t>
      </w:r>
      <w:r w:rsidRPr="00CD4682">
        <w:rPr>
          <w:sz w:val="22"/>
        </w:rPr>
        <w:tab/>
      </w:r>
      <w:r w:rsidR="00601999" w:rsidRPr="00CD4682">
        <w:rPr>
          <w:sz w:val="22"/>
        </w:rPr>
        <w:t>If a demand is present on an opposing stage, during the green running time the extension time shall be reduced to 2 seconds.</w:t>
      </w:r>
    </w:p>
    <w:p w14:paraId="693D275D" w14:textId="4DE3AAF3" w:rsidR="00395365" w:rsidRPr="00CD4682" w:rsidRDefault="00097300" w:rsidP="00CD4682">
      <w:pPr>
        <w:pStyle w:val="Alpha-NumberedNormal"/>
        <w:numPr>
          <w:ilvl w:val="0"/>
          <w:numId w:val="0"/>
        </w:numPr>
        <w:ind w:right="15"/>
        <w:rPr>
          <w:color w:val="auto"/>
          <w:sz w:val="22"/>
        </w:rPr>
      </w:pPr>
      <w:r w:rsidRPr="00CD4682">
        <w:rPr>
          <w:sz w:val="22"/>
        </w:rPr>
        <w:t>B1.15</w:t>
      </w:r>
      <w:r w:rsidRPr="00CD4682">
        <w:rPr>
          <w:sz w:val="22"/>
        </w:rPr>
        <w:tab/>
      </w:r>
      <w:r w:rsidR="00395365" w:rsidRPr="00CD4682">
        <w:rPr>
          <w:sz w:val="22"/>
        </w:rPr>
        <w:t xml:space="preserve">If the opposing demand is registered during the 15 second extension in </w:t>
      </w:r>
      <w:r w:rsidR="0048334E" w:rsidRPr="00CD4682">
        <w:rPr>
          <w:sz w:val="22"/>
        </w:rPr>
        <w:fldChar w:fldCharType="begin"/>
      </w:r>
      <w:r w:rsidR="0048334E" w:rsidRPr="00CD4682">
        <w:rPr>
          <w:sz w:val="22"/>
        </w:rPr>
        <w:instrText xml:space="preserve"> REF _Ref77784499 \r \h </w:instrText>
      </w:r>
      <w:r w:rsidR="00CD4682">
        <w:rPr>
          <w:sz w:val="22"/>
        </w:rPr>
        <w:instrText xml:space="preserve"> \* MERGEFORMAT </w:instrText>
      </w:r>
      <w:r w:rsidR="0048334E" w:rsidRPr="00CD4682">
        <w:rPr>
          <w:sz w:val="22"/>
        </w:rPr>
      </w:r>
      <w:r w:rsidR="0048334E" w:rsidRPr="00CD4682">
        <w:rPr>
          <w:sz w:val="22"/>
        </w:rPr>
        <w:fldChar w:fldCharType="separate"/>
      </w:r>
      <w:r w:rsidR="00A416C4" w:rsidRPr="00CD4682">
        <w:rPr>
          <w:sz w:val="22"/>
        </w:rPr>
        <w:t>B2.13</w:t>
      </w:r>
      <w:r w:rsidR="0048334E" w:rsidRPr="00CD4682">
        <w:rPr>
          <w:sz w:val="22"/>
        </w:rPr>
        <w:fldChar w:fldCharType="end"/>
      </w:r>
      <w:r w:rsidR="00395365" w:rsidRPr="00CD4682">
        <w:rPr>
          <w:sz w:val="22"/>
        </w:rPr>
        <w:t xml:space="preserve"> when it has run for less than 2 seconds, the extension period shall be terminated after 2 seconds.</w:t>
      </w:r>
    </w:p>
    <w:p w14:paraId="3C0E4E06" w14:textId="0EA9C1CF" w:rsidR="00B051F5" w:rsidRPr="00CD4682" w:rsidRDefault="00097300" w:rsidP="00CD4682">
      <w:pPr>
        <w:pStyle w:val="Alpha-NumberedNormal"/>
        <w:numPr>
          <w:ilvl w:val="0"/>
          <w:numId w:val="0"/>
        </w:numPr>
        <w:ind w:right="15"/>
        <w:rPr>
          <w:color w:val="auto"/>
          <w:sz w:val="22"/>
        </w:rPr>
      </w:pPr>
      <w:r w:rsidRPr="00CD4682">
        <w:rPr>
          <w:sz w:val="22"/>
        </w:rPr>
        <w:t>B1.16</w:t>
      </w:r>
      <w:r w:rsidRPr="00CD4682">
        <w:rPr>
          <w:sz w:val="22"/>
        </w:rPr>
        <w:tab/>
      </w:r>
      <w:r w:rsidR="00A22488" w:rsidRPr="00CD4682">
        <w:rPr>
          <w:sz w:val="22"/>
        </w:rPr>
        <w:t>If further running stage demands are registered during the 2 second extension period</w:t>
      </w:r>
      <w:r w:rsidR="00BF3E71" w:rsidRPr="00CD4682">
        <w:rPr>
          <w:sz w:val="22"/>
        </w:rPr>
        <w:t xml:space="preserve">, </w:t>
      </w:r>
      <w:r w:rsidR="00A22488" w:rsidRPr="00CD4682">
        <w:rPr>
          <w:sz w:val="22"/>
        </w:rPr>
        <w:t>subsequent extensions shall be 2 seconds up to the limit of the maximum green period.</w:t>
      </w:r>
    </w:p>
    <w:p w14:paraId="3DBCA0D3" w14:textId="217CDCDF" w:rsidR="00F227A5" w:rsidRPr="00CD4682" w:rsidRDefault="00097300" w:rsidP="00CD4682">
      <w:pPr>
        <w:pStyle w:val="Alpha-NumberedNormal"/>
        <w:numPr>
          <w:ilvl w:val="0"/>
          <w:numId w:val="0"/>
        </w:numPr>
        <w:ind w:right="15"/>
        <w:rPr>
          <w:color w:val="auto"/>
          <w:sz w:val="22"/>
        </w:rPr>
      </w:pPr>
      <w:r w:rsidRPr="00CD4682">
        <w:rPr>
          <w:sz w:val="22"/>
        </w:rPr>
        <w:t>B1.17</w:t>
      </w:r>
      <w:r w:rsidRPr="00CD4682">
        <w:rPr>
          <w:sz w:val="22"/>
        </w:rPr>
        <w:tab/>
      </w:r>
      <w:r w:rsidR="00F227A5" w:rsidRPr="00CD4682">
        <w:rPr>
          <w:sz w:val="22"/>
        </w:rPr>
        <w:t>In the continued absence of opposing demands</w:t>
      </w:r>
      <w:r w:rsidR="00F227A5" w:rsidRPr="00CD4682">
        <w:rPr>
          <w:color w:val="auto"/>
          <w:sz w:val="22"/>
        </w:rPr>
        <w:t xml:space="preserve"> the maximum green period may be extended</w:t>
      </w:r>
      <w:r w:rsidR="002B57D7" w:rsidRPr="00CD4682">
        <w:rPr>
          <w:color w:val="auto"/>
          <w:sz w:val="22"/>
        </w:rPr>
        <w:t xml:space="preserve"> with subsequent ext</w:t>
      </w:r>
      <w:r w:rsidR="00C31A13" w:rsidRPr="00CD4682">
        <w:rPr>
          <w:color w:val="auto"/>
          <w:sz w:val="22"/>
        </w:rPr>
        <w:t>ensions.</w:t>
      </w:r>
    </w:p>
    <w:p w14:paraId="343B2662" w14:textId="0C4B892E" w:rsidR="00E1360C" w:rsidRPr="00CD4682" w:rsidRDefault="00097300" w:rsidP="00CD4682">
      <w:pPr>
        <w:pStyle w:val="Alpha-NumberedNormal"/>
        <w:numPr>
          <w:ilvl w:val="0"/>
          <w:numId w:val="0"/>
        </w:numPr>
        <w:ind w:right="15"/>
        <w:rPr>
          <w:color w:val="auto"/>
          <w:sz w:val="22"/>
        </w:rPr>
      </w:pPr>
      <w:r w:rsidRPr="00CD4682">
        <w:rPr>
          <w:color w:val="auto"/>
          <w:sz w:val="22"/>
        </w:rPr>
        <w:t>B1.18</w:t>
      </w:r>
      <w:r w:rsidRPr="00CD4682">
        <w:rPr>
          <w:color w:val="auto"/>
          <w:sz w:val="22"/>
        </w:rPr>
        <w:tab/>
      </w:r>
      <w:r w:rsidR="00644588" w:rsidRPr="00CD4682">
        <w:rPr>
          <w:color w:val="auto"/>
          <w:sz w:val="22"/>
        </w:rPr>
        <w:t xml:space="preserve">In the event of a green period being terminated by the operation of the maximum green running period, provision shall be made to ensure that a demand is registered for a return to the interrupted stage as soon as possible. </w:t>
      </w:r>
    </w:p>
    <w:p w14:paraId="3A9D5026" w14:textId="26A7AB91" w:rsidR="00892D59" w:rsidRPr="00CD4682" w:rsidRDefault="00097300" w:rsidP="00CD4682">
      <w:pPr>
        <w:pStyle w:val="Alpha-NumberedNormal"/>
        <w:numPr>
          <w:ilvl w:val="0"/>
          <w:numId w:val="0"/>
        </w:numPr>
        <w:ind w:right="15"/>
        <w:rPr>
          <w:color w:val="auto"/>
          <w:sz w:val="22"/>
        </w:rPr>
      </w:pPr>
      <w:r w:rsidRPr="00CD4682">
        <w:rPr>
          <w:color w:val="auto"/>
          <w:sz w:val="22"/>
        </w:rPr>
        <w:t>B1.19</w:t>
      </w:r>
      <w:r w:rsidRPr="00CD4682">
        <w:rPr>
          <w:color w:val="auto"/>
          <w:sz w:val="22"/>
        </w:rPr>
        <w:tab/>
      </w:r>
      <w:r w:rsidR="00AA7157" w:rsidRPr="00CD4682">
        <w:rPr>
          <w:color w:val="auto"/>
          <w:sz w:val="22"/>
        </w:rPr>
        <w:t>In the event of a green</w:t>
      </w:r>
      <w:r w:rsidR="006349A6" w:rsidRPr="00CD4682">
        <w:rPr>
          <w:color w:val="auto"/>
          <w:sz w:val="22"/>
        </w:rPr>
        <w:t xml:space="preserve"> period being terminated by no extension signal</w:t>
      </w:r>
      <w:r w:rsidR="00CC6978" w:rsidRPr="00CD4682">
        <w:rPr>
          <w:color w:val="auto"/>
          <w:sz w:val="22"/>
        </w:rPr>
        <w:t xml:space="preserve"> on that </w:t>
      </w:r>
      <w:r w:rsidR="00D07B22" w:rsidRPr="00CD4682">
        <w:rPr>
          <w:color w:val="auto"/>
          <w:sz w:val="22"/>
        </w:rPr>
        <w:t>stage</w:t>
      </w:r>
      <w:r w:rsidR="006349A6" w:rsidRPr="00CD4682">
        <w:rPr>
          <w:color w:val="auto"/>
          <w:sz w:val="22"/>
        </w:rPr>
        <w:t xml:space="preserve">, when there </w:t>
      </w:r>
      <w:r w:rsidR="00CC6978" w:rsidRPr="00CD4682">
        <w:rPr>
          <w:color w:val="auto"/>
          <w:sz w:val="22"/>
        </w:rPr>
        <w:t xml:space="preserve">is no demand on an opposing </w:t>
      </w:r>
      <w:r w:rsidR="00D07B22" w:rsidRPr="00CD4682">
        <w:rPr>
          <w:color w:val="auto"/>
          <w:sz w:val="22"/>
        </w:rPr>
        <w:t>stage</w:t>
      </w:r>
      <w:r w:rsidR="00AE1B1C" w:rsidRPr="00CD4682">
        <w:rPr>
          <w:color w:val="auto"/>
          <w:sz w:val="22"/>
        </w:rPr>
        <w:t>,</w:t>
      </w:r>
      <w:r w:rsidR="00D07B22" w:rsidRPr="00CD4682">
        <w:rPr>
          <w:color w:val="auto"/>
          <w:sz w:val="22"/>
        </w:rPr>
        <w:t xml:space="preserve"> a</w:t>
      </w:r>
      <w:r w:rsidR="00AE1B1C" w:rsidRPr="00CD4682">
        <w:rPr>
          <w:color w:val="auto"/>
          <w:sz w:val="22"/>
        </w:rPr>
        <w:t xml:space="preserve"> </w:t>
      </w:r>
      <w:r w:rsidR="00D07B22" w:rsidRPr="00CD4682">
        <w:rPr>
          <w:color w:val="auto"/>
          <w:sz w:val="22"/>
        </w:rPr>
        <w:t xml:space="preserve">return to the interrupted stage </w:t>
      </w:r>
      <w:r w:rsidR="00AE1B1C" w:rsidRPr="00CD4682">
        <w:rPr>
          <w:color w:val="auto"/>
          <w:sz w:val="22"/>
        </w:rPr>
        <w:t>by an all-red period not less than 2 sec</w:t>
      </w:r>
      <w:r w:rsidR="00846704" w:rsidRPr="00CD4682">
        <w:rPr>
          <w:color w:val="auto"/>
          <w:sz w:val="22"/>
        </w:rPr>
        <w:t xml:space="preserve"> is permitted.</w:t>
      </w:r>
    </w:p>
    <w:p w14:paraId="21F69676" w14:textId="6F6C04D7" w:rsidR="00EA0EB8" w:rsidRPr="00CD4682" w:rsidRDefault="00097300" w:rsidP="00CD4682">
      <w:pPr>
        <w:pStyle w:val="Alpha-NumberedNormal"/>
        <w:numPr>
          <w:ilvl w:val="0"/>
          <w:numId w:val="0"/>
        </w:numPr>
        <w:ind w:right="15"/>
        <w:rPr>
          <w:color w:val="auto"/>
          <w:sz w:val="22"/>
        </w:rPr>
      </w:pPr>
      <w:r w:rsidRPr="00CD4682">
        <w:rPr>
          <w:color w:val="auto"/>
          <w:sz w:val="22"/>
        </w:rPr>
        <w:t>B1.20</w:t>
      </w:r>
      <w:r w:rsidRPr="00CD4682">
        <w:rPr>
          <w:color w:val="auto"/>
          <w:sz w:val="22"/>
        </w:rPr>
        <w:tab/>
      </w:r>
      <w:r w:rsidR="000A0ECC" w:rsidRPr="00CD4682">
        <w:rPr>
          <w:color w:val="auto"/>
          <w:sz w:val="22"/>
        </w:rPr>
        <w:t>A</w:t>
      </w:r>
      <w:r w:rsidR="00EA0EB8" w:rsidRPr="00CD4682">
        <w:rPr>
          <w:color w:val="auto"/>
          <w:sz w:val="22"/>
        </w:rPr>
        <w:t>fter the expiry of the max green time in the absence of any demand on an opposing phase signals shall revert to all red.</w:t>
      </w:r>
    </w:p>
    <w:p w14:paraId="2A2F1125" w14:textId="38E2C9FF" w:rsidR="00635A85" w:rsidRPr="00426EB0" w:rsidRDefault="00097300" w:rsidP="00CD4682">
      <w:pPr>
        <w:pStyle w:val="Alpha-NumberedNormal"/>
        <w:numPr>
          <w:ilvl w:val="0"/>
          <w:numId w:val="0"/>
        </w:numPr>
        <w:ind w:right="15"/>
        <w:rPr>
          <w:color w:val="auto"/>
        </w:rPr>
      </w:pPr>
      <w:r w:rsidRPr="00CD4682">
        <w:rPr>
          <w:color w:val="auto"/>
          <w:sz w:val="22"/>
        </w:rPr>
        <w:t>B1.21</w:t>
      </w:r>
      <w:r w:rsidRPr="00CD4682">
        <w:rPr>
          <w:color w:val="auto"/>
          <w:sz w:val="22"/>
        </w:rPr>
        <w:tab/>
      </w:r>
      <w:r w:rsidR="00E1360C" w:rsidRPr="00CD4682">
        <w:rPr>
          <w:color w:val="auto"/>
          <w:sz w:val="22"/>
        </w:rPr>
        <w:t>On the failure of a vehicle detector a permanent demand shall be registered for the appropriate stage</w:t>
      </w:r>
      <w:r w:rsidR="00E1360C" w:rsidRPr="00426EB0">
        <w:rPr>
          <w:color w:val="auto"/>
        </w:rPr>
        <w:t xml:space="preserve">. </w:t>
      </w:r>
    </w:p>
    <w:p w14:paraId="6AB189BC" w14:textId="77777777" w:rsidR="00635A85" w:rsidRPr="001A36EF" w:rsidRDefault="00644588" w:rsidP="00097300">
      <w:pPr>
        <w:pStyle w:val="Heading3"/>
        <w:ind w:left="709" w:right="0" w:hanging="709"/>
        <w:rPr>
          <w:szCs w:val="28"/>
        </w:rPr>
      </w:pPr>
      <w:r w:rsidRPr="001A36EF">
        <w:rPr>
          <w:szCs w:val="28"/>
        </w:rPr>
        <w:t>Fixed Time (FT)</w:t>
      </w:r>
      <w:r w:rsidRPr="001A36EF">
        <w:rPr>
          <w:b w:val="0"/>
          <w:szCs w:val="28"/>
        </w:rPr>
        <w:t xml:space="preserve"> </w:t>
      </w:r>
    </w:p>
    <w:p w14:paraId="37FDF492" w14:textId="43B604CB" w:rsidR="00635A85" w:rsidRPr="00CD4682" w:rsidRDefault="00097300" w:rsidP="00CD4682">
      <w:pPr>
        <w:pStyle w:val="Alpha-NumberedNormal"/>
        <w:numPr>
          <w:ilvl w:val="0"/>
          <w:numId w:val="0"/>
        </w:numPr>
        <w:ind w:right="15"/>
        <w:rPr>
          <w:sz w:val="22"/>
        </w:rPr>
      </w:pPr>
      <w:r w:rsidRPr="00CD4682">
        <w:rPr>
          <w:sz w:val="22"/>
        </w:rPr>
        <w:t>B1.22</w:t>
      </w:r>
      <w:r w:rsidRPr="00CD4682">
        <w:rPr>
          <w:sz w:val="22"/>
        </w:rPr>
        <w:tab/>
      </w:r>
      <w:r w:rsidR="00644588" w:rsidRPr="00CD4682">
        <w:rPr>
          <w:sz w:val="22"/>
        </w:rPr>
        <w:t xml:space="preserve">The Product shall continuously cycle through its stages sequentially with a fixed configurable maximum green period for each stage. </w:t>
      </w:r>
    </w:p>
    <w:p w14:paraId="249C67DF" w14:textId="77777777" w:rsidR="00635A85" w:rsidRPr="001A36EF" w:rsidRDefault="00644588" w:rsidP="00CD4682">
      <w:pPr>
        <w:pStyle w:val="Heading3"/>
        <w:ind w:left="0" w:right="0" w:firstLine="0"/>
        <w:rPr>
          <w:szCs w:val="28"/>
        </w:rPr>
      </w:pPr>
      <w:r w:rsidRPr="001A36EF">
        <w:rPr>
          <w:szCs w:val="28"/>
        </w:rPr>
        <w:t>Manual Control (MC)</w:t>
      </w:r>
      <w:r w:rsidRPr="001A36EF">
        <w:rPr>
          <w:b w:val="0"/>
          <w:szCs w:val="28"/>
        </w:rPr>
        <w:t xml:space="preserve"> </w:t>
      </w:r>
    </w:p>
    <w:p w14:paraId="1F499FE5" w14:textId="32220D03" w:rsidR="00635A85" w:rsidRPr="00CD4682" w:rsidRDefault="00097300" w:rsidP="00CD4682">
      <w:pPr>
        <w:pStyle w:val="Alpha-NumberedNormal"/>
        <w:numPr>
          <w:ilvl w:val="0"/>
          <w:numId w:val="0"/>
        </w:numPr>
        <w:ind w:right="15"/>
        <w:rPr>
          <w:sz w:val="22"/>
        </w:rPr>
      </w:pPr>
      <w:r w:rsidRPr="00CD4682">
        <w:rPr>
          <w:sz w:val="22"/>
        </w:rPr>
        <w:t>B1.23</w:t>
      </w:r>
      <w:r w:rsidR="00CD4682">
        <w:rPr>
          <w:sz w:val="22"/>
        </w:rPr>
        <w:tab/>
      </w:r>
      <w:r w:rsidR="00644588" w:rsidRPr="00CD4682">
        <w:rPr>
          <w:sz w:val="22"/>
        </w:rPr>
        <w:t xml:space="preserve">Manual selection of configured stages (including all-red) shall be possible. </w:t>
      </w:r>
    </w:p>
    <w:p w14:paraId="6687CB69" w14:textId="226504EA" w:rsidR="00635A85" w:rsidRPr="00CD4682" w:rsidRDefault="00097300" w:rsidP="00CD4682">
      <w:pPr>
        <w:pStyle w:val="Alpha-NumberedNormal"/>
        <w:numPr>
          <w:ilvl w:val="0"/>
          <w:numId w:val="0"/>
        </w:numPr>
        <w:ind w:right="15"/>
        <w:rPr>
          <w:sz w:val="22"/>
        </w:rPr>
      </w:pPr>
      <w:r w:rsidRPr="00CD4682">
        <w:rPr>
          <w:sz w:val="22"/>
        </w:rPr>
        <w:t>B1.24</w:t>
      </w:r>
      <w:r w:rsidRPr="00CD4682">
        <w:rPr>
          <w:sz w:val="22"/>
        </w:rPr>
        <w:tab/>
      </w:r>
      <w:r w:rsidR="00644588" w:rsidRPr="00CD4682">
        <w:rPr>
          <w:sz w:val="22"/>
        </w:rPr>
        <w:t xml:space="preserve">It shall not be possible for the minimum green running period to be omitted or foreshortened by manual control. </w:t>
      </w:r>
    </w:p>
    <w:p w14:paraId="02937655" w14:textId="1E0297B4" w:rsidR="00635A85" w:rsidRPr="00CD4682" w:rsidRDefault="00097300" w:rsidP="00CD4682">
      <w:pPr>
        <w:pStyle w:val="Alpha-NumberedNormal"/>
        <w:numPr>
          <w:ilvl w:val="0"/>
          <w:numId w:val="0"/>
        </w:numPr>
        <w:ind w:right="15"/>
        <w:rPr>
          <w:sz w:val="22"/>
        </w:rPr>
      </w:pPr>
      <w:bookmarkStart w:id="13" w:name="_Ref32083210"/>
      <w:r w:rsidRPr="00CD4682">
        <w:rPr>
          <w:sz w:val="22"/>
        </w:rPr>
        <w:t xml:space="preserve">B1.25 </w:t>
      </w:r>
      <w:r w:rsidRPr="00CD4682">
        <w:rPr>
          <w:sz w:val="22"/>
        </w:rPr>
        <w:tab/>
      </w:r>
      <w:r w:rsidR="00644588" w:rsidRPr="00CD4682">
        <w:rPr>
          <w:sz w:val="22"/>
        </w:rPr>
        <w:t>When switching to Manual Control, from VA, or FT, any demand for a stage not running shall be cancelled.</w:t>
      </w:r>
      <w:bookmarkEnd w:id="13"/>
      <w:r w:rsidR="00644588" w:rsidRPr="00CD4682">
        <w:rPr>
          <w:sz w:val="22"/>
        </w:rPr>
        <w:t xml:space="preserve"> </w:t>
      </w:r>
    </w:p>
    <w:p w14:paraId="6E2F3FAB" w14:textId="6482A7EF" w:rsidR="00635A85" w:rsidRPr="00CD4682" w:rsidRDefault="00097300" w:rsidP="00CD4682">
      <w:pPr>
        <w:pStyle w:val="Alpha-NumberedNormal"/>
        <w:numPr>
          <w:ilvl w:val="0"/>
          <w:numId w:val="0"/>
        </w:numPr>
        <w:ind w:right="15"/>
        <w:rPr>
          <w:sz w:val="22"/>
        </w:rPr>
      </w:pPr>
      <w:r w:rsidRPr="00CD4682">
        <w:rPr>
          <w:sz w:val="22"/>
        </w:rPr>
        <w:t xml:space="preserve">B1.26 </w:t>
      </w:r>
      <w:r w:rsidRPr="00CD4682">
        <w:rPr>
          <w:sz w:val="22"/>
        </w:rPr>
        <w:tab/>
      </w:r>
      <w:r w:rsidR="00644588" w:rsidRPr="00CD4682">
        <w:rPr>
          <w:sz w:val="22"/>
        </w:rPr>
        <w:t xml:space="preserve">If the change to Manual Control is made whilst the signals are in: </w:t>
      </w:r>
    </w:p>
    <w:p w14:paraId="25AA6415" w14:textId="77777777" w:rsidR="00635A85" w:rsidRPr="00CD4682" w:rsidRDefault="00644588" w:rsidP="00CD4682">
      <w:pPr>
        <w:pStyle w:val="Alpha-NumberedNormal"/>
        <w:numPr>
          <w:ilvl w:val="2"/>
          <w:numId w:val="9"/>
        </w:numPr>
        <w:ind w:left="0" w:right="15" w:firstLine="0"/>
        <w:rPr>
          <w:sz w:val="22"/>
        </w:rPr>
      </w:pPr>
      <w:r w:rsidRPr="00CD4682">
        <w:rPr>
          <w:sz w:val="22"/>
        </w:rPr>
        <w:t xml:space="preserve">amber or red/amber the </w:t>
      </w:r>
    </w:p>
    <w:p w14:paraId="14CE45D5" w14:textId="77777777" w:rsidR="00635A85" w:rsidRPr="00CD4682" w:rsidRDefault="00644588" w:rsidP="00CD4682">
      <w:pPr>
        <w:pStyle w:val="Alpha-NumberedNormal"/>
        <w:numPr>
          <w:ilvl w:val="2"/>
          <w:numId w:val="9"/>
        </w:numPr>
        <w:ind w:left="0" w:right="15" w:firstLine="0"/>
        <w:rPr>
          <w:sz w:val="22"/>
        </w:rPr>
      </w:pPr>
      <w:r w:rsidRPr="00CD4682">
        <w:rPr>
          <w:sz w:val="22"/>
        </w:rPr>
        <w:t xml:space="preserve">signals shall continue to cycle through on the fixed, or selected timings until vehicular green is reached; </w:t>
      </w:r>
    </w:p>
    <w:p w14:paraId="4859CBCD" w14:textId="583AE92E" w:rsidR="00635A85" w:rsidRPr="00CD4682" w:rsidRDefault="00644588" w:rsidP="00CD4682">
      <w:pPr>
        <w:pStyle w:val="Alpha-NumberedNormal"/>
        <w:numPr>
          <w:ilvl w:val="2"/>
          <w:numId w:val="9"/>
        </w:numPr>
        <w:ind w:left="0" w:right="15" w:firstLine="0"/>
        <w:rPr>
          <w:sz w:val="22"/>
        </w:rPr>
      </w:pPr>
      <w:r w:rsidRPr="00CD4682">
        <w:rPr>
          <w:sz w:val="22"/>
        </w:rPr>
        <w:t>all-red prior to a vehicular green selected the all-red shall continue, without</w:t>
      </w:r>
      <w:r w:rsidR="00FA7010" w:rsidRPr="00CD4682">
        <w:rPr>
          <w:sz w:val="22"/>
        </w:rPr>
        <w:t xml:space="preserve"> </w:t>
      </w:r>
      <w:r w:rsidRPr="00CD4682">
        <w:rPr>
          <w:sz w:val="22"/>
        </w:rPr>
        <w:t xml:space="preserve">interruption, as if it has been pre-selected; </w:t>
      </w:r>
    </w:p>
    <w:p w14:paraId="37EC65FE" w14:textId="77777777" w:rsidR="00635A85" w:rsidRPr="00CD4682" w:rsidRDefault="00644588" w:rsidP="00CD4682">
      <w:pPr>
        <w:pStyle w:val="Alpha-NumberedNormal"/>
        <w:numPr>
          <w:ilvl w:val="2"/>
          <w:numId w:val="9"/>
        </w:numPr>
        <w:ind w:left="0" w:right="15" w:firstLine="0"/>
        <w:rPr>
          <w:sz w:val="22"/>
        </w:rPr>
      </w:pPr>
      <w:r w:rsidRPr="00CD4682">
        <w:rPr>
          <w:sz w:val="22"/>
        </w:rPr>
        <w:t xml:space="preserve">all-red other than that prior to the green selected, an all-red period of at least that expected to follow the previous stage shall expire before the change. </w:t>
      </w:r>
    </w:p>
    <w:p w14:paraId="0311980B" w14:textId="77777777" w:rsidR="00635A85" w:rsidRPr="00CD4682" w:rsidRDefault="00644588" w:rsidP="00CD4682">
      <w:pPr>
        <w:pStyle w:val="Alpha-NumberedNormal"/>
        <w:numPr>
          <w:ilvl w:val="2"/>
          <w:numId w:val="9"/>
        </w:numPr>
        <w:ind w:left="0" w:right="15" w:firstLine="0"/>
        <w:rPr>
          <w:sz w:val="22"/>
        </w:rPr>
      </w:pPr>
      <w:r w:rsidRPr="00CD4682">
        <w:rPr>
          <w:sz w:val="22"/>
        </w:rPr>
        <w:t xml:space="preserve">vehicular green selected, the signals, after satisfying the minimum green period, shall continue until a different command is selected on Manual, or the operation returned to VA, or FT. </w:t>
      </w:r>
    </w:p>
    <w:p w14:paraId="55029E82" w14:textId="4B818730" w:rsidR="00635A85" w:rsidRPr="00CD4682" w:rsidRDefault="00644588" w:rsidP="00CD4682">
      <w:pPr>
        <w:pStyle w:val="Alpha-NumberedNormal"/>
        <w:numPr>
          <w:ilvl w:val="2"/>
          <w:numId w:val="9"/>
        </w:numPr>
        <w:ind w:left="0" w:right="15" w:firstLine="0"/>
        <w:rPr>
          <w:sz w:val="22"/>
        </w:rPr>
      </w:pPr>
      <w:r w:rsidRPr="00CD4682">
        <w:rPr>
          <w:sz w:val="22"/>
        </w:rPr>
        <w:t>on a different vehicular green to that selected, a change to the selected green shall take place following the expiry of the minimum green and the appropriate inter</w:t>
      </w:r>
      <w:r w:rsidR="00F83BD3" w:rsidRPr="00CD4682">
        <w:rPr>
          <w:sz w:val="22"/>
        </w:rPr>
        <w:t>-</w:t>
      </w:r>
      <w:r w:rsidRPr="00CD4682">
        <w:rPr>
          <w:sz w:val="22"/>
        </w:rPr>
        <w:t xml:space="preserve">green between the running green and that selected. </w:t>
      </w:r>
    </w:p>
    <w:p w14:paraId="2E32E42D" w14:textId="77777777" w:rsidR="004F065B" w:rsidRDefault="00644588" w:rsidP="00CD4682">
      <w:pPr>
        <w:pStyle w:val="Heading3"/>
        <w:sectPr w:rsidR="004F065B" w:rsidSect="00F55C81">
          <w:type w:val="continuous"/>
          <w:pgSz w:w="11907" w:h="16840" w:code="9"/>
          <w:pgMar w:top="2013" w:right="1826" w:bottom="1418" w:left="1809" w:header="720" w:footer="720" w:gutter="0"/>
          <w:cols w:num="2" w:space="632"/>
          <w:docGrid w:linePitch="286"/>
        </w:sectPr>
      </w:pPr>
      <w:r w:rsidRPr="00602972">
        <w:t xml:space="preserve"> </w:t>
      </w:r>
    </w:p>
    <w:p w14:paraId="73533731" w14:textId="5A5EE25F" w:rsidR="00635A85" w:rsidRPr="004F065B" w:rsidRDefault="004F065B" w:rsidP="00CD4682">
      <w:pPr>
        <w:pStyle w:val="Heading3"/>
        <w:rPr>
          <w:i w:val="0"/>
          <w:iCs/>
          <w:sz w:val="40"/>
          <w:szCs w:val="40"/>
        </w:rPr>
      </w:pPr>
      <w:r w:rsidRPr="004F065B">
        <w:rPr>
          <w:i w:val="0"/>
          <w:iCs/>
          <w:sz w:val="40"/>
          <w:szCs w:val="40"/>
        </w:rPr>
        <w:t>APPENDIX C Pedestrian Facilities at Temporary Standalone Traffic Signals (formerly TOPAS 2503B)</w:t>
      </w:r>
    </w:p>
    <w:p w14:paraId="54DC8F82" w14:textId="06B72B59" w:rsidR="001C3577" w:rsidRPr="004F065B" w:rsidRDefault="001C3577" w:rsidP="00CB5BB6">
      <w:pPr>
        <w:pStyle w:val="Heading2"/>
        <w:ind w:left="0" w:firstLine="0"/>
        <w:rPr>
          <w:iCs/>
          <w:sz w:val="40"/>
          <w:szCs w:val="40"/>
        </w:rPr>
        <w:sectPr w:rsidR="001C3577" w:rsidRPr="004F065B" w:rsidSect="004F065B">
          <w:pgSz w:w="11907" w:h="16840" w:code="9"/>
          <w:pgMar w:top="2013" w:right="1826" w:bottom="1418" w:left="1809" w:header="720" w:footer="720" w:gutter="0"/>
          <w:cols w:space="632"/>
          <w:docGrid w:linePitch="286"/>
        </w:sectPr>
      </w:pPr>
    </w:p>
    <w:p w14:paraId="5902579C" w14:textId="77777777" w:rsidR="006F5CFD" w:rsidRDefault="006F5CFD" w:rsidP="006F5CFD">
      <w:pPr>
        <w:pStyle w:val="Heading2"/>
        <w:ind w:left="0" w:firstLine="0"/>
      </w:pPr>
      <w:r>
        <w:t xml:space="preserve">FUNCTIONAL REQUIREMENTS </w:t>
      </w:r>
    </w:p>
    <w:p w14:paraId="4476101E" w14:textId="7B05B39E" w:rsidR="00CF5BBA" w:rsidRPr="00CF5BBA" w:rsidRDefault="00644588" w:rsidP="00CF5BBA">
      <w:pPr>
        <w:pStyle w:val="Heading3"/>
        <w:spacing w:after="285" w:line="261" w:lineRule="auto"/>
        <w:ind w:left="-4" w:right="0"/>
        <w:rPr>
          <w:color w:val="2E5396"/>
        </w:rPr>
      </w:pPr>
      <w:r w:rsidRPr="009C1D44">
        <w:t>Light Signals</w:t>
      </w:r>
      <w:r w:rsidRPr="005240AA">
        <w:t xml:space="preserve"> </w:t>
      </w:r>
      <w:r w:rsidR="007D2982" w:rsidRPr="005240AA">
        <w:t>&amp; Pedestrian</w:t>
      </w:r>
      <w:r w:rsidR="007D2982">
        <w:rPr>
          <w:color w:val="2E5396"/>
        </w:rPr>
        <w:t xml:space="preserve"> </w:t>
      </w:r>
      <w:r w:rsidR="007D2982" w:rsidRPr="007B7DC8">
        <w:rPr>
          <w:color w:val="002060"/>
        </w:rPr>
        <w:t>Push Buttons</w:t>
      </w:r>
    </w:p>
    <w:p w14:paraId="62BACF1E" w14:textId="7DE54A30" w:rsidR="00DB57E9" w:rsidRPr="00CD4682" w:rsidRDefault="005E4078" w:rsidP="005E4078">
      <w:pPr>
        <w:spacing w:after="130" w:line="259" w:lineRule="auto"/>
        <w:ind w:left="0" w:firstLine="0"/>
        <w:rPr>
          <w:vanish/>
          <w:sz w:val="22"/>
        </w:rPr>
      </w:pPr>
      <w:r w:rsidRPr="00CD4682">
        <w:rPr>
          <w:vanish/>
          <w:sz w:val="22"/>
        </w:rPr>
        <w:t>C1.1</w:t>
      </w:r>
      <w:r w:rsidRPr="00CD4682">
        <w:rPr>
          <w:vanish/>
          <w:sz w:val="22"/>
        </w:rPr>
        <w:tab/>
      </w:r>
      <w:r w:rsidR="007D2982" w:rsidRPr="00CD4682">
        <w:rPr>
          <w:sz w:val="22"/>
        </w:rPr>
        <w:t>The displayed signal sequence shall comply with TSRGD 2016 Schedule 14 Part (1) para 4.</w:t>
      </w:r>
    </w:p>
    <w:p w14:paraId="011E00C3" w14:textId="5876EAC9" w:rsidR="00635A85" w:rsidRPr="00CD4682" w:rsidRDefault="005E4078" w:rsidP="005E4078">
      <w:pPr>
        <w:pStyle w:val="Alpha-NumberedNormal"/>
        <w:numPr>
          <w:ilvl w:val="0"/>
          <w:numId w:val="0"/>
        </w:numPr>
        <w:ind w:left="567" w:right="15" w:hanging="567"/>
        <w:rPr>
          <w:sz w:val="22"/>
        </w:rPr>
      </w:pPr>
      <w:r w:rsidRPr="00CD4682">
        <w:rPr>
          <w:sz w:val="22"/>
        </w:rPr>
        <w:t>C1.2</w:t>
      </w:r>
      <w:r w:rsidRPr="00CD4682">
        <w:rPr>
          <w:sz w:val="22"/>
        </w:rPr>
        <w:tab/>
      </w:r>
      <w:r w:rsidR="00644588" w:rsidRPr="00CD4682">
        <w:rPr>
          <w:sz w:val="22"/>
        </w:rPr>
        <w:t xml:space="preserve">The </w:t>
      </w:r>
      <w:r w:rsidR="007D2982" w:rsidRPr="00CD4682">
        <w:rPr>
          <w:sz w:val="22"/>
        </w:rPr>
        <w:t>vehicular light signals</w:t>
      </w:r>
      <w:r w:rsidR="00644588" w:rsidRPr="00CD4682">
        <w:rPr>
          <w:sz w:val="22"/>
        </w:rPr>
        <w:t xml:space="preserve"> shall comply with TSRGD </w:t>
      </w:r>
      <w:r w:rsidR="00B44AF7" w:rsidRPr="00CD4682">
        <w:rPr>
          <w:sz w:val="22"/>
        </w:rPr>
        <w:t xml:space="preserve">2016 </w:t>
      </w:r>
      <w:r w:rsidR="00644588" w:rsidRPr="00CD4682">
        <w:rPr>
          <w:sz w:val="22"/>
        </w:rPr>
        <w:t>Diagram 3000</w:t>
      </w:r>
      <w:r w:rsidR="007D2982" w:rsidRPr="00CD4682">
        <w:rPr>
          <w:sz w:val="22"/>
        </w:rPr>
        <w:t>.</w:t>
      </w:r>
      <w:r w:rsidR="00644588" w:rsidRPr="00CD4682">
        <w:rPr>
          <w:sz w:val="22"/>
        </w:rPr>
        <w:t xml:space="preserve"> </w:t>
      </w:r>
    </w:p>
    <w:p w14:paraId="36547D28" w14:textId="6D977A99" w:rsidR="007E15F7" w:rsidRPr="00CD4682" w:rsidRDefault="005E4078" w:rsidP="005E4078">
      <w:pPr>
        <w:pStyle w:val="Alpha-NumberedNormal"/>
        <w:numPr>
          <w:ilvl w:val="0"/>
          <w:numId w:val="0"/>
        </w:numPr>
        <w:ind w:left="567" w:hanging="567"/>
        <w:rPr>
          <w:sz w:val="22"/>
        </w:rPr>
      </w:pPr>
      <w:r w:rsidRPr="00CD4682">
        <w:rPr>
          <w:sz w:val="22"/>
        </w:rPr>
        <w:t>C1.3</w:t>
      </w:r>
      <w:r w:rsidRPr="00CD4682">
        <w:rPr>
          <w:sz w:val="22"/>
        </w:rPr>
        <w:tab/>
      </w:r>
      <w:r w:rsidR="007E15F7" w:rsidRPr="00CD4682">
        <w:rPr>
          <w:sz w:val="22"/>
        </w:rPr>
        <w:t xml:space="preserve">The pedestrian signal displays and push button or demand unit shall comply with either: </w:t>
      </w:r>
    </w:p>
    <w:p w14:paraId="62522951" w14:textId="77777777" w:rsidR="007E15F7" w:rsidRPr="00CD4682" w:rsidRDefault="007E15F7" w:rsidP="005E4078">
      <w:pPr>
        <w:numPr>
          <w:ilvl w:val="0"/>
          <w:numId w:val="3"/>
        </w:numPr>
        <w:ind w:left="567" w:right="15" w:hanging="567"/>
        <w:rPr>
          <w:sz w:val="22"/>
        </w:rPr>
      </w:pPr>
      <w:r w:rsidRPr="00CD4682">
        <w:rPr>
          <w:sz w:val="22"/>
        </w:rPr>
        <w:t>TSRGD 2016 diagrams 4002.1 and 4003; or</w:t>
      </w:r>
    </w:p>
    <w:p w14:paraId="0507F4B3" w14:textId="77777777" w:rsidR="007E15F7" w:rsidRPr="00CD4682" w:rsidRDefault="007E15F7" w:rsidP="005E4078">
      <w:pPr>
        <w:numPr>
          <w:ilvl w:val="0"/>
          <w:numId w:val="3"/>
        </w:numPr>
        <w:ind w:left="567" w:right="15" w:hanging="567"/>
        <w:rPr>
          <w:sz w:val="22"/>
        </w:rPr>
      </w:pPr>
      <w:r w:rsidRPr="00CD4682">
        <w:rPr>
          <w:sz w:val="22"/>
        </w:rPr>
        <w:t>Diagrams 4002.1 and 4003.8; or</w:t>
      </w:r>
    </w:p>
    <w:p w14:paraId="2201B39E" w14:textId="5C30E5C9" w:rsidR="007E15F7" w:rsidRPr="00CD4682" w:rsidRDefault="007E15F7" w:rsidP="005E4078">
      <w:pPr>
        <w:numPr>
          <w:ilvl w:val="0"/>
          <w:numId w:val="3"/>
        </w:numPr>
        <w:ind w:left="567" w:right="15" w:hanging="567"/>
        <w:rPr>
          <w:sz w:val="22"/>
        </w:rPr>
      </w:pPr>
      <w:r w:rsidRPr="00CD4682">
        <w:rPr>
          <w:sz w:val="22"/>
        </w:rPr>
        <w:t>Diagram 4003.1.</w:t>
      </w:r>
    </w:p>
    <w:p w14:paraId="023216AD" w14:textId="454B8764" w:rsidR="00857B6A" w:rsidRPr="00CD4682" w:rsidRDefault="005E4078" w:rsidP="005E4078">
      <w:pPr>
        <w:pStyle w:val="Alpha-NumberedNormal"/>
        <w:numPr>
          <w:ilvl w:val="0"/>
          <w:numId w:val="0"/>
        </w:numPr>
        <w:ind w:left="567" w:hanging="567"/>
        <w:rPr>
          <w:sz w:val="22"/>
        </w:rPr>
      </w:pPr>
      <w:r w:rsidRPr="00CD4682">
        <w:rPr>
          <w:sz w:val="22"/>
        </w:rPr>
        <w:t>C1.4</w:t>
      </w:r>
      <w:r w:rsidRPr="00CD4682">
        <w:rPr>
          <w:sz w:val="22"/>
        </w:rPr>
        <w:tab/>
      </w:r>
      <w:r w:rsidR="00857B6A" w:rsidRPr="00CD4682">
        <w:rPr>
          <w:sz w:val="22"/>
        </w:rPr>
        <w:t>The dimension and finish of the signal posts shall comply with TSRGD 2016 Schedule 14 General Direction 5.</w:t>
      </w:r>
    </w:p>
    <w:p w14:paraId="46A43B5B" w14:textId="77777777" w:rsidR="00635A85" w:rsidRPr="00E82A64" w:rsidRDefault="00644588">
      <w:pPr>
        <w:pStyle w:val="Heading3"/>
        <w:spacing w:after="228" w:line="261" w:lineRule="auto"/>
        <w:ind w:left="-4" w:right="0"/>
      </w:pPr>
      <w:r w:rsidRPr="00E82A64">
        <w:t>Modes of Operation</w:t>
      </w:r>
      <w:r w:rsidRPr="00E82A64">
        <w:rPr>
          <w:b w:val="0"/>
          <w:color w:val="000000"/>
        </w:rPr>
        <w:t xml:space="preserve"> </w:t>
      </w:r>
    </w:p>
    <w:p w14:paraId="2585FF75" w14:textId="3FABED63" w:rsidR="00635A85" w:rsidRDefault="00644588">
      <w:pPr>
        <w:pStyle w:val="Heading4"/>
        <w:spacing w:after="228" w:line="259" w:lineRule="auto"/>
        <w:ind w:left="-1" w:right="0"/>
        <w:rPr>
          <w:b w:val="0"/>
          <w:color w:val="000000"/>
          <w:sz w:val="21"/>
        </w:rPr>
      </w:pPr>
      <w:r w:rsidRPr="00E82A64">
        <w:rPr>
          <w:sz w:val="22"/>
        </w:rPr>
        <w:t>General</w:t>
      </w:r>
      <w:r w:rsidRPr="00E82A64">
        <w:rPr>
          <w:b w:val="0"/>
          <w:color w:val="000000"/>
          <w:sz w:val="21"/>
        </w:rPr>
        <w:t xml:space="preserve"> </w:t>
      </w:r>
    </w:p>
    <w:p w14:paraId="20A5E67A" w14:textId="5F183612" w:rsidR="00635A85" w:rsidRPr="00CD4682" w:rsidRDefault="005E4078" w:rsidP="00CD4682">
      <w:pPr>
        <w:ind w:left="0" w:firstLine="0"/>
        <w:rPr>
          <w:sz w:val="22"/>
        </w:rPr>
      </w:pPr>
      <w:r>
        <w:t>C1.5</w:t>
      </w:r>
      <w:r>
        <w:tab/>
      </w:r>
      <w:r w:rsidR="00644588" w:rsidRPr="00CD4682">
        <w:rPr>
          <w:sz w:val="22"/>
        </w:rPr>
        <w:t xml:space="preserve">Appropriate means shall be provided so that the pedestrian phase can be demanded using the push button box.  </w:t>
      </w:r>
    </w:p>
    <w:p w14:paraId="178787ED" w14:textId="138AB358" w:rsidR="00635A85" w:rsidRPr="00CD4682" w:rsidRDefault="005E4078" w:rsidP="00CD4682">
      <w:pPr>
        <w:pStyle w:val="Alpha-NumberedNormal"/>
        <w:numPr>
          <w:ilvl w:val="0"/>
          <w:numId w:val="0"/>
        </w:numPr>
        <w:rPr>
          <w:sz w:val="22"/>
        </w:rPr>
      </w:pPr>
      <w:r w:rsidRPr="00CD4682">
        <w:rPr>
          <w:sz w:val="22"/>
        </w:rPr>
        <w:t>C1.6</w:t>
      </w:r>
      <w:r w:rsidRPr="00CD4682">
        <w:rPr>
          <w:sz w:val="22"/>
        </w:rPr>
        <w:tab/>
      </w:r>
      <w:r w:rsidR="00644588" w:rsidRPr="00CD4682">
        <w:rPr>
          <w:sz w:val="22"/>
        </w:rPr>
        <w:t xml:space="preserve">A registered demand shall be latched and shall be removed on commencement of the pedestrian green man signal. </w:t>
      </w:r>
    </w:p>
    <w:p w14:paraId="45764C04" w14:textId="451838E5" w:rsidR="00635A85" w:rsidRPr="00CD4682" w:rsidRDefault="005E4078" w:rsidP="00CD4682">
      <w:pPr>
        <w:pStyle w:val="Alpha-NumberedNormal"/>
        <w:numPr>
          <w:ilvl w:val="0"/>
          <w:numId w:val="0"/>
        </w:numPr>
        <w:rPr>
          <w:sz w:val="22"/>
        </w:rPr>
      </w:pPr>
      <w:r w:rsidRPr="00CD4682">
        <w:rPr>
          <w:sz w:val="22"/>
        </w:rPr>
        <w:t>C1.7</w:t>
      </w:r>
      <w:r w:rsidRPr="00CD4682">
        <w:rPr>
          <w:sz w:val="22"/>
        </w:rPr>
        <w:tab/>
      </w:r>
      <w:r w:rsidR="00644588" w:rsidRPr="00CD4682">
        <w:rPr>
          <w:sz w:val="22"/>
        </w:rPr>
        <w:t xml:space="preserve">The demand shall be confirmed by displaying the Wait signal on the pedestrian push button box. </w:t>
      </w:r>
    </w:p>
    <w:p w14:paraId="664F02C7" w14:textId="4981C4EF" w:rsidR="00635A85" w:rsidRPr="00CD4682" w:rsidRDefault="005E4078" w:rsidP="00CD4682">
      <w:pPr>
        <w:pStyle w:val="Alpha-NumberedNormal"/>
        <w:numPr>
          <w:ilvl w:val="0"/>
          <w:numId w:val="0"/>
        </w:numPr>
        <w:rPr>
          <w:sz w:val="22"/>
        </w:rPr>
      </w:pPr>
      <w:r w:rsidRPr="00CD4682">
        <w:rPr>
          <w:sz w:val="22"/>
        </w:rPr>
        <w:t>C1.8</w:t>
      </w:r>
      <w:r w:rsidRPr="00CD4682">
        <w:rPr>
          <w:sz w:val="22"/>
        </w:rPr>
        <w:tab/>
      </w:r>
      <w:r w:rsidR="00644588" w:rsidRPr="00CD4682">
        <w:rPr>
          <w:sz w:val="22"/>
        </w:rPr>
        <w:t xml:space="preserve">When in the Vehicle Actuated mode the controller shall respond to signals generated by detectors installed to detect the presence of vehicles approaching or passing through the controlled area and pedestrian demands registered from the Push Button Box. </w:t>
      </w:r>
    </w:p>
    <w:p w14:paraId="002A7785" w14:textId="43854501" w:rsidR="00635A85" w:rsidRPr="00CD4682" w:rsidRDefault="005E4078" w:rsidP="00CD4682">
      <w:pPr>
        <w:pStyle w:val="Alpha-NumberedNormal"/>
        <w:numPr>
          <w:ilvl w:val="0"/>
          <w:numId w:val="0"/>
        </w:numPr>
        <w:rPr>
          <w:sz w:val="22"/>
        </w:rPr>
      </w:pPr>
      <w:r w:rsidRPr="00CD4682">
        <w:rPr>
          <w:sz w:val="22"/>
        </w:rPr>
        <w:t>C1.9</w:t>
      </w:r>
      <w:r w:rsidRPr="00CD4682">
        <w:rPr>
          <w:sz w:val="22"/>
        </w:rPr>
        <w:tab/>
      </w:r>
      <w:r w:rsidR="00644588" w:rsidRPr="00CD4682">
        <w:rPr>
          <w:sz w:val="22"/>
        </w:rPr>
        <w:t>When in the Manual mode the controller shall respond only to the operation of manually operated commands from an operator</w:t>
      </w:r>
      <w:r w:rsidR="007B7DC8" w:rsidRPr="00CD4682">
        <w:rPr>
          <w:sz w:val="22"/>
        </w:rPr>
        <w:t>'</w:t>
      </w:r>
      <w:r w:rsidR="00644588" w:rsidRPr="00CD4682">
        <w:rPr>
          <w:sz w:val="22"/>
        </w:rPr>
        <w:t xml:space="preserve">s panel via authorised personnel. </w:t>
      </w:r>
    </w:p>
    <w:p w14:paraId="7837DA04" w14:textId="77777777" w:rsidR="00635A85" w:rsidRPr="00E82A64" w:rsidRDefault="00644588" w:rsidP="005E4078">
      <w:pPr>
        <w:pStyle w:val="Heading3"/>
        <w:ind w:left="567" w:hanging="567"/>
      </w:pPr>
      <w:r w:rsidRPr="00E82A64">
        <w:t>Vehicle Actuated Operation (VA)</w:t>
      </w:r>
      <w:r w:rsidRPr="00E82A64">
        <w:rPr>
          <w:color w:val="000000"/>
          <w:sz w:val="21"/>
        </w:rPr>
        <w:t xml:space="preserve"> </w:t>
      </w:r>
    </w:p>
    <w:p w14:paraId="4940FF05" w14:textId="6D523D91" w:rsidR="005E4078" w:rsidRPr="00CD4682" w:rsidRDefault="005E4078" w:rsidP="00CD4682">
      <w:pPr>
        <w:pStyle w:val="Alpha-NumberedNormal"/>
        <w:numPr>
          <w:ilvl w:val="0"/>
          <w:numId w:val="0"/>
        </w:numPr>
        <w:rPr>
          <w:color w:val="auto"/>
          <w:sz w:val="22"/>
        </w:rPr>
      </w:pPr>
      <w:r>
        <w:rPr>
          <w:color w:val="auto"/>
        </w:rPr>
        <w:t>C1.10</w:t>
      </w:r>
      <w:r>
        <w:rPr>
          <w:color w:val="auto"/>
        </w:rPr>
        <w:tab/>
      </w:r>
      <w:r w:rsidR="00644588" w:rsidRPr="00DB51B2">
        <w:rPr>
          <w:color w:val="auto"/>
        </w:rPr>
        <w:t>T</w:t>
      </w:r>
      <w:r w:rsidR="00644588" w:rsidRPr="00CD4682">
        <w:rPr>
          <w:color w:val="auto"/>
          <w:sz w:val="22"/>
        </w:rPr>
        <w:t xml:space="preserve">he Product shall employ a vehicle detection sub-system approved </w:t>
      </w:r>
      <w:r w:rsidR="00276228" w:rsidRPr="00CD4682">
        <w:rPr>
          <w:color w:val="auto"/>
          <w:sz w:val="22"/>
        </w:rPr>
        <w:t>to TOPAS 2505</w:t>
      </w:r>
      <w:r w:rsidR="00253E5A" w:rsidRPr="00CD4682">
        <w:rPr>
          <w:color w:val="auto"/>
          <w:sz w:val="22"/>
        </w:rPr>
        <w:t xml:space="preserve"> Appendix A.</w:t>
      </w:r>
      <w:r w:rsidR="00644588" w:rsidRPr="00CD4682">
        <w:rPr>
          <w:color w:val="auto"/>
          <w:sz w:val="22"/>
        </w:rPr>
        <w:t xml:space="preserve">  </w:t>
      </w:r>
    </w:p>
    <w:p w14:paraId="4645CC44" w14:textId="36504507" w:rsidR="00D03011" w:rsidRPr="00CD4682" w:rsidRDefault="005E4078" w:rsidP="00CD4682">
      <w:pPr>
        <w:pStyle w:val="Alpha-NumberedNormal"/>
        <w:numPr>
          <w:ilvl w:val="0"/>
          <w:numId w:val="0"/>
        </w:numPr>
        <w:rPr>
          <w:color w:val="auto"/>
          <w:sz w:val="22"/>
        </w:rPr>
      </w:pPr>
      <w:r w:rsidRPr="00CD4682">
        <w:rPr>
          <w:color w:val="auto"/>
          <w:sz w:val="22"/>
        </w:rPr>
        <w:t>C1.11</w:t>
      </w:r>
      <w:r w:rsidRPr="00CD4682">
        <w:rPr>
          <w:color w:val="auto"/>
          <w:sz w:val="22"/>
        </w:rPr>
        <w:tab/>
      </w:r>
      <w:r w:rsidR="00644588" w:rsidRPr="00CD4682">
        <w:rPr>
          <w:color w:val="auto"/>
          <w:sz w:val="22"/>
        </w:rPr>
        <w:t xml:space="preserve">On selection of VA mode, demands for </w:t>
      </w:r>
      <w:r w:rsidR="00D47C73" w:rsidRPr="00CD4682">
        <w:rPr>
          <w:color w:val="auto"/>
          <w:sz w:val="22"/>
        </w:rPr>
        <w:t xml:space="preserve">all </w:t>
      </w:r>
      <w:r w:rsidR="00644588" w:rsidRPr="00CD4682">
        <w:rPr>
          <w:color w:val="auto"/>
          <w:sz w:val="22"/>
        </w:rPr>
        <w:t xml:space="preserve">vehicle </w:t>
      </w:r>
      <w:r w:rsidR="00D47C73" w:rsidRPr="00CD4682">
        <w:rPr>
          <w:color w:val="auto"/>
          <w:sz w:val="22"/>
        </w:rPr>
        <w:t>and pedestrian stages</w:t>
      </w:r>
      <w:r w:rsidR="00644588" w:rsidRPr="00CD4682">
        <w:rPr>
          <w:color w:val="auto"/>
          <w:sz w:val="22"/>
        </w:rPr>
        <w:t xml:space="preserve"> shall be inserted and the controller shall then respond to this and all further demands.</w:t>
      </w:r>
    </w:p>
    <w:p w14:paraId="52F40EBC" w14:textId="24C0C2F8" w:rsidR="005C31E4" w:rsidRPr="00CD4682" w:rsidRDefault="005E4078" w:rsidP="00CD4682">
      <w:pPr>
        <w:pStyle w:val="Alpha-NumberedNormal"/>
        <w:numPr>
          <w:ilvl w:val="0"/>
          <w:numId w:val="0"/>
        </w:numPr>
        <w:rPr>
          <w:color w:val="auto"/>
          <w:sz w:val="22"/>
        </w:rPr>
      </w:pPr>
      <w:r w:rsidRPr="00CD4682">
        <w:rPr>
          <w:color w:val="auto"/>
          <w:sz w:val="22"/>
        </w:rPr>
        <w:t>C1.12</w:t>
      </w:r>
      <w:r w:rsidRPr="00CD4682">
        <w:rPr>
          <w:color w:val="auto"/>
          <w:sz w:val="22"/>
        </w:rPr>
        <w:tab/>
      </w:r>
      <w:r w:rsidR="00D03011" w:rsidRPr="00CD4682">
        <w:rPr>
          <w:color w:val="auto"/>
          <w:sz w:val="22"/>
        </w:rPr>
        <w:t>The Product shall operate each stage in turn in accordance with vehicle demands and extensions and pedestrian demands.</w:t>
      </w:r>
    </w:p>
    <w:p w14:paraId="39FA87C5" w14:textId="7328EA01" w:rsidR="00635A85" w:rsidRPr="00CD4682" w:rsidRDefault="005E4078" w:rsidP="00CD4682">
      <w:pPr>
        <w:pStyle w:val="Alpha-NumberedNormal"/>
        <w:numPr>
          <w:ilvl w:val="0"/>
          <w:numId w:val="0"/>
        </w:numPr>
        <w:rPr>
          <w:color w:val="auto"/>
          <w:sz w:val="22"/>
        </w:rPr>
      </w:pPr>
      <w:r w:rsidRPr="00CD4682">
        <w:rPr>
          <w:color w:val="auto"/>
          <w:sz w:val="22"/>
        </w:rPr>
        <w:t>C1.13</w:t>
      </w:r>
      <w:r w:rsidRPr="00CD4682">
        <w:rPr>
          <w:color w:val="auto"/>
          <w:sz w:val="22"/>
        </w:rPr>
        <w:tab/>
      </w:r>
      <w:r w:rsidR="0047186D" w:rsidRPr="00CD4682">
        <w:rPr>
          <w:color w:val="auto"/>
          <w:sz w:val="22"/>
        </w:rPr>
        <w:t>The Product shall detect the passage of vehicles during a green signal period and extend this period in proportion to the amount of traffic detected.</w:t>
      </w:r>
      <w:r w:rsidR="00D03011" w:rsidRPr="00CD4682">
        <w:rPr>
          <w:color w:val="auto"/>
          <w:sz w:val="22"/>
        </w:rPr>
        <w:t xml:space="preserve">  </w:t>
      </w:r>
      <w:r w:rsidR="00644588" w:rsidRPr="00CD4682">
        <w:rPr>
          <w:color w:val="auto"/>
          <w:sz w:val="22"/>
        </w:rPr>
        <w:t xml:space="preserve"> </w:t>
      </w:r>
    </w:p>
    <w:p w14:paraId="5B37531A" w14:textId="746BBCAF" w:rsidR="00635A85" w:rsidRPr="00CD4682" w:rsidRDefault="005E4078" w:rsidP="00CD4682">
      <w:pPr>
        <w:pStyle w:val="Alpha-NumberedNormal"/>
        <w:numPr>
          <w:ilvl w:val="0"/>
          <w:numId w:val="0"/>
        </w:numPr>
        <w:rPr>
          <w:color w:val="auto"/>
          <w:sz w:val="22"/>
        </w:rPr>
      </w:pPr>
      <w:r w:rsidRPr="00CD4682">
        <w:rPr>
          <w:color w:val="auto"/>
          <w:sz w:val="22"/>
        </w:rPr>
        <w:t>C1.14</w:t>
      </w:r>
      <w:r w:rsidRPr="00CD4682">
        <w:rPr>
          <w:color w:val="auto"/>
          <w:sz w:val="22"/>
        </w:rPr>
        <w:tab/>
      </w:r>
      <w:r w:rsidR="00644588" w:rsidRPr="00CD4682">
        <w:rPr>
          <w:color w:val="auto"/>
          <w:sz w:val="22"/>
        </w:rPr>
        <w:t xml:space="preserve">The vehicle phase shall terminate, when a pedestrian demand is registered: and, </w:t>
      </w:r>
    </w:p>
    <w:p w14:paraId="747BF1AC" w14:textId="77777777" w:rsidR="00635A85" w:rsidRPr="00CD4682" w:rsidRDefault="00644588" w:rsidP="00CD4682">
      <w:pPr>
        <w:numPr>
          <w:ilvl w:val="0"/>
          <w:numId w:val="2"/>
        </w:numPr>
        <w:ind w:left="0" w:right="15" w:firstLine="0"/>
        <w:rPr>
          <w:color w:val="auto"/>
          <w:sz w:val="22"/>
        </w:rPr>
      </w:pPr>
      <w:r w:rsidRPr="00CD4682">
        <w:rPr>
          <w:color w:val="auto"/>
          <w:sz w:val="22"/>
        </w:rPr>
        <w:t xml:space="preserve">the minimum green period, pre-set at 10 seconds, has expired and no vehicle extensions are present; or </w:t>
      </w:r>
    </w:p>
    <w:p w14:paraId="51F33C88" w14:textId="77777777" w:rsidR="00635A85" w:rsidRPr="00CD4682" w:rsidRDefault="00644588" w:rsidP="00CD4682">
      <w:pPr>
        <w:numPr>
          <w:ilvl w:val="0"/>
          <w:numId w:val="2"/>
        </w:numPr>
        <w:ind w:left="0" w:right="15" w:firstLine="0"/>
        <w:rPr>
          <w:color w:val="auto"/>
          <w:sz w:val="22"/>
        </w:rPr>
      </w:pPr>
      <w:r w:rsidRPr="00CD4682">
        <w:rPr>
          <w:color w:val="auto"/>
          <w:sz w:val="22"/>
        </w:rPr>
        <w:t xml:space="preserve">the maximum green running period has expired. </w:t>
      </w:r>
    </w:p>
    <w:p w14:paraId="688E8B21" w14:textId="32199C01" w:rsidR="009D00D8" w:rsidRPr="00CD4682" w:rsidRDefault="005E4078" w:rsidP="00CD4682">
      <w:pPr>
        <w:pStyle w:val="Alpha-NumberedNormal"/>
        <w:numPr>
          <w:ilvl w:val="0"/>
          <w:numId w:val="0"/>
        </w:numPr>
        <w:rPr>
          <w:color w:val="auto"/>
          <w:sz w:val="22"/>
        </w:rPr>
      </w:pPr>
      <w:r w:rsidRPr="00CD4682">
        <w:rPr>
          <w:color w:val="auto"/>
          <w:sz w:val="22"/>
        </w:rPr>
        <w:t>C1.15</w:t>
      </w:r>
      <w:r w:rsidRPr="00CD4682">
        <w:rPr>
          <w:color w:val="auto"/>
          <w:sz w:val="22"/>
        </w:rPr>
        <w:tab/>
      </w:r>
      <w:r w:rsidR="00644588" w:rsidRPr="00CD4682">
        <w:rPr>
          <w:color w:val="auto"/>
          <w:sz w:val="22"/>
        </w:rPr>
        <w:t>The Maximum Green running period shall be timed from the receipt of a pedestrian demand.</w:t>
      </w:r>
    </w:p>
    <w:p w14:paraId="6538F012" w14:textId="421776DE" w:rsidR="006E598B" w:rsidRPr="00CD4682" w:rsidRDefault="005E4078" w:rsidP="00CD4682">
      <w:pPr>
        <w:pStyle w:val="Alpha-NumberedNormal"/>
        <w:numPr>
          <w:ilvl w:val="0"/>
          <w:numId w:val="0"/>
        </w:numPr>
        <w:rPr>
          <w:color w:val="auto"/>
          <w:sz w:val="22"/>
        </w:rPr>
      </w:pPr>
      <w:r w:rsidRPr="00CD4682">
        <w:rPr>
          <w:color w:val="auto"/>
          <w:sz w:val="22"/>
        </w:rPr>
        <w:t>C1.16</w:t>
      </w:r>
      <w:r w:rsidRPr="00CD4682">
        <w:rPr>
          <w:color w:val="auto"/>
          <w:sz w:val="22"/>
        </w:rPr>
        <w:tab/>
      </w:r>
      <w:r w:rsidR="006E598B" w:rsidRPr="00CD4682">
        <w:rPr>
          <w:color w:val="auto"/>
          <w:sz w:val="22"/>
        </w:rPr>
        <w:t>If a pedestrian demand is</w:t>
      </w:r>
      <w:r w:rsidR="00575124" w:rsidRPr="00CD4682">
        <w:rPr>
          <w:color w:val="auto"/>
          <w:sz w:val="22"/>
        </w:rPr>
        <w:t xml:space="preserve"> </w:t>
      </w:r>
      <w:r w:rsidR="006E598B" w:rsidRPr="00CD4682">
        <w:rPr>
          <w:color w:val="auto"/>
          <w:sz w:val="22"/>
        </w:rPr>
        <w:t xml:space="preserve">generated when the green pedestrian signal is not being displayed a demand shall be latched and shall be removed at the commencement of the pedestrian green period. </w:t>
      </w:r>
    </w:p>
    <w:p w14:paraId="701D4EF9" w14:textId="4877A08A" w:rsidR="005E4078" w:rsidRPr="00CD4682" w:rsidRDefault="005E4078" w:rsidP="00CD4682">
      <w:pPr>
        <w:pStyle w:val="Alpha-NumberedNormal"/>
        <w:numPr>
          <w:ilvl w:val="0"/>
          <w:numId w:val="0"/>
        </w:numPr>
        <w:rPr>
          <w:color w:val="auto"/>
          <w:sz w:val="22"/>
        </w:rPr>
      </w:pPr>
      <w:r w:rsidRPr="00CD4682">
        <w:rPr>
          <w:color w:val="auto"/>
          <w:sz w:val="22"/>
        </w:rPr>
        <w:t>C1.17</w:t>
      </w:r>
      <w:r w:rsidRPr="00CD4682">
        <w:rPr>
          <w:color w:val="auto"/>
          <w:sz w:val="22"/>
        </w:rPr>
        <w:tab/>
      </w:r>
      <w:r w:rsidR="004A4489" w:rsidRPr="00CD4682">
        <w:rPr>
          <w:color w:val="auto"/>
          <w:sz w:val="22"/>
        </w:rPr>
        <w:t>The “WAIT” indicators or push buttons indicators (as appropriate) on all pushbutton boxes related to a particular pedestrian phase shall be illuminated when there is a latched demand present for that phase.</w:t>
      </w:r>
    </w:p>
    <w:p w14:paraId="062F1BE0" w14:textId="77777777" w:rsidR="005E4078" w:rsidRPr="00CD4682" w:rsidRDefault="005E4078" w:rsidP="00CD4682">
      <w:pPr>
        <w:pStyle w:val="Alpha-NumberedNormal"/>
        <w:numPr>
          <w:ilvl w:val="0"/>
          <w:numId w:val="0"/>
        </w:numPr>
        <w:rPr>
          <w:sz w:val="22"/>
        </w:rPr>
      </w:pPr>
      <w:r w:rsidRPr="00CD4682">
        <w:rPr>
          <w:color w:val="auto"/>
          <w:sz w:val="22"/>
        </w:rPr>
        <w:t>C1.18</w:t>
      </w:r>
      <w:r w:rsidRPr="00CD4682">
        <w:rPr>
          <w:color w:val="auto"/>
          <w:sz w:val="22"/>
        </w:rPr>
        <w:tab/>
      </w:r>
      <w:r w:rsidR="001F3EED" w:rsidRPr="00CD4682">
        <w:rPr>
          <w:sz w:val="22"/>
        </w:rPr>
        <w:t>If a pedestrian demand is registered while a vehicle is still being detected on the vehicle stage, then subject to the limitation of the maximum green running period, the running stage shall be extended beyond the minimum green running period for a further period of 2 seconds</w:t>
      </w:r>
    </w:p>
    <w:p w14:paraId="18022197" w14:textId="379CC823" w:rsidR="00635A85" w:rsidRPr="00CD4682" w:rsidRDefault="005E4078" w:rsidP="00CD4682">
      <w:pPr>
        <w:pStyle w:val="Alpha-NumberedNormal"/>
        <w:numPr>
          <w:ilvl w:val="0"/>
          <w:numId w:val="0"/>
        </w:numPr>
        <w:rPr>
          <w:color w:val="auto"/>
          <w:sz w:val="22"/>
        </w:rPr>
      </w:pPr>
      <w:r w:rsidRPr="00CD4682">
        <w:rPr>
          <w:color w:val="auto"/>
          <w:sz w:val="22"/>
        </w:rPr>
        <w:t>C1.19</w:t>
      </w:r>
      <w:r w:rsidRPr="00CD4682">
        <w:rPr>
          <w:color w:val="auto"/>
          <w:sz w:val="22"/>
        </w:rPr>
        <w:tab/>
      </w:r>
      <w:r w:rsidR="00644588" w:rsidRPr="00CD4682">
        <w:rPr>
          <w:color w:val="auto"/>
          <w:sz w:val="22"/>
        </w:rPr>
        <w:t>The maximum period that a green signal may be held by vehicle extensions after a demand for right of way has been registered on the pedestrian phase shall be preset at a value in the range between 10 to 60 seconds, and adjustable in incremental steps of not less than 5 seconds.</w:t>
      </w:r>
    </w:p>
    <w:p w14:paraId="125E254C" w14:textId="4685E9F2" w:rsidR="00E32776" w:rsidRPr="00CD4682" w:rsidRDefault="005E4078" w:rsidP="00CD4682">
      <w:pPr>
        <w:pStyle w:val="Alpha-NumberedNormal"/>
        <w:numPr>
          <w:ilvl w:val="0"/>
          <w:numId w:val="0"/>
        </w:numPr>
        <w:rPr>
          <w:color w:val="auto"/>
          <w:sz w:val="22"/>
        </w:rPr>
      </w:pPr>
      <w:r w:rsidRPr="00CD4682">
        <w:rPr>
          <w:color w:val="auto"/>
          <w:sz w:val="22"/>
        </w:rPr>
        <w:t>C1.20</w:t>
      </w:r>
      <w:r w:rsidRPr="00CD4682">
        <w:rPr>
          <w:color w:val="auto"/>
          <w:sz w:val="22"/>
        </w:rPr>
        <w:tab/>
      </w:r>
      <w:r w:rsidR="00E32776" w:rsidRPr="00CD4682">
        <w:rPr>
          <w:color w:val="auto"/>
          <w:sz w:val="22"/>
        </w:rPr>
        <w:t>In the event of the vehicle green period being terminated by the operation of the maximum green running period, provision shall be made to ensure that a demand is registered for a return to the interrupted stage as soon as possible.</w:t>
      </w:r>
    </w:p>
    <w:p w14:paraId="4887CAD0" w14:textId="55FE05FF" w:rsidR="00A64084" w:rsidRPr="00CD4682" w:rsidRDefault="005E4078" w:rsidP="00CD4682">
      <w:pPr>
        <w:pStyle w:val="Alpha-NumberedNormal"/>
        <w:numPr>
          <w:ilvl w:val="0"/>
          <w:numId w:val="0"/>
        </w:numPr>
        <w:rPr>
          <w:color w:val="auto"/>
          <w:sz w:val="22"/>
        </w:rPr>
      </w:pPr>
      <w:r w:rsidRPr="00CD4682">
        <w:rPr>
          <w:color w:val="auto"/>
          <w:sz w:val="22"/>
        </w:rPr>
        <w:t>C1.21</w:t>
      </w:r>
      <w:r w:rsidRPr="00CD4682">
        <w:rPr>
          <w:color w:val="auto"/>
          <w:sz w:val="22"/>
        </w:rPr>
        <w:tab/>
      </w:r>
      <w:r w:rsidR="00A64084" w:rsidRPr="00CD4682">
        <w:rPr>
          <w:color w:val="auto"/>
          <w:sz w:val="22"/>
        </w:rPr>
        <w:t>Right of way shall remain on the nominated phase after the expiry of the max green time in the absence of any demand on an opposing phase.</w:t>
      </w:r>
    </w:p>
    <w:p w14:paraId="337A45E0" w14:textId="6409AD21" w:rsidR="00B812AE" w:rsidRPr="00CD4682" w:rsidRDefault="005E4078" w:rsidP="00CD4682">
      <w:pPr>
        <w:pStyle w:val="Alpha-NumberedNormal"/>
        <w:numPr>
          <w:ilvl w:val="0"/>
          <w:numId w:val="0"/>
        </w:numPr>
        <w:rPr>
          <w:color w:val="auto"/>
          <w:sz w:val="22"/>
        </w:rPr>
      </w:pPr>
      <w:r w:rsidRPr="00CD4682">
        <w:rPr>
          <w:color w:val="auto"/>
          <w:sz w:val="22"/>
        </w:rPr>
        <w:t>C1.22</w:t>
      </w:r>
      <w:r w:rsidRPr="00CD4682">
        <w:rPr>
          <w:color w:val="auto"/>
          <w:sz w:val="22"/>
        </w:rPr>
        <w:tab/>
      </w:r>
      <w:r w:rsidR="00B812AE" w:rsidRPr="00CD4682">
        <w:rPr>
          <w:color w:val="auto"/>
          <w:sz w:val="22"/>
        </w:rPr>
        <w:t xml:space="preserve">On the failure of a vehicle detector a permanent demand shall be registered for the appropriate stage. </w:t>
      </w:r>
    </w:p>
    <w:p w14:paraId="4F63672F" w14:textId="77777777" w:rsidR="00B812AE" w:rsidRPr="00CD4682" w:rsidRDefault="00B812AE" w:rsidP="00CD4682">
      <w:pPr>
        <w:pStyle w:val="Alpha-NumberedNormal"/>
        <w:numPr>
          <w:ilvl w:val="0"/>
          <w:numId w:val="0"/>
        </w:numPr>
        <w:rPr>
          <w:color w:val="FF0000"/>
          <w:sz w:val="22"/>
        </w:rPr>
      </w:pPr>
    </w:p>
    <w:p w14:paraId="24CF6351" w14:textId="46F5FB8C" w:rsidR="00635A85" w:rsidRPr="003A66E6" w:rsidRDefault="00644588" w:rsidP="00B80D4B">
      <w:pPr>
        <w:pStyle w:val="Heading3"/>
        <w:rPr>
          <w:sz w:val="24"/>
          <w:szCs w:val="20"/>
        </w:rPr>
      </w:pPr>
      <w:r w:rsidRPr="003A66E6">
        <w:rPr>
          <w:sz w:val="24"/>
          <w:szCs w:val="20"/>
        </w:rPr>
        <w:t>Vehicle to Pedestrian Inter</w:t>
      </w:r>
      <w:r w:rsidR="00970AF3">
        <w:rPr>
          <w:sz w:val="24"/>
          <w:szCs w:val="20"/>
        </w:rPr>
        <w:t>-</w:t>
      </w:r>
      <w:r w:rsidRPr="003A66E6">
        <w:rPr>
          <w:sz w:val="24"/>
          <w:szCs w:val="20"/>
        </w:rPr>
        <w:t>green</w:t>
      </w:r>
    </w:p>
    <w:p w14:paraId="4321DC83" w14:textId="2977255B" w:rsidR="00635A85" w:rsidRDefault="005E4078" w:rsidP="00CD4682">
      <w:pPr>
        <w:pStyle w:val="Alpha-NumberedNormal"/>
        <w:numPr>
          <w:ilvl w:val="0"/>
          <w:numId w:val="0"/>
        </w:numPr>
      </w:pPr>
      <w:r>
        <w:t>C1.23</w:t>
      </w:r>
      <w:r>
        <w:tab/>
      </w:r>
      <w:r w:rsidR="00644588" w:rsidRPr="00CD4682">
        <w:rPr>
          <w:sz w:val="22"/>
        </w:rPr>
        <w:t>The inter</w:t>
      </w:r>
      <w:r w:rsidR="007B7DC8" w:rsidRPr="00CD4682">
        <w:rPr>
          <w:sz w:val="22"/>
        </w:rPr>
        <w:t>-</w:t>
      </w:r>
      <w:r w:rsidR="00644588" w:rsidRPr="00CD4682">
        <w:rPr>
          <w:sz w:val="22"/>
        </w:rPr>
        <w:t>green vehicle to Pedestrian Phase shall immediately follow the vehicle phase and shall comprise a delay of three seconds between the vehicle signals changing to red and before the Pedestrian signal can change to green</w:t>
      </w:r>
      <w:r w:rsidR="00644588">
        <w:t xml:space="preserve">. </w:t>
      </w:r>
    </w:p>
    <w:p w14:paraId="05156F60" w14:textId="77777777" w:rsidR="00635A85" w:rsidRPr="003A66E6" w:rsidRDefault="00644588">
      <w:pPr>
        <w:pStyle w:val="Heading4"/>
        <w:spacing w:after="228" w:line="259" w:lineRule="auto"/>
        <w:ind w:left="-1" w:right="0"/>
        <w:rPr>
          <w:sz w:val="28"/>
          <w:szCs w:val="24"/>
        </w:rPr>
      </w:pPr>
      <w:r w:rsidRPr="003A66E6">
        <w:rPr>
          <w:sz w:val="24"/>
          <w:szCs w:val="24"/>
        </w:rPr>
        <w:t>Invitation-to-Cross Period</w:t>
      </w:r>
      <w:r w:rsidRPr="003A66E6">
        <w:rPr>
          <w:b w:val="0"/>
          <w:color w:val="000000"/>
          <w:sz w:val="22"/>
          <w:szCs w:val="24"/>
        </w:rPr>
        <w:t xml:space="preserve"> </w:t>
      </w:r>
    </w:p>
    <w:p w14:paraId="225E6AED" w14:textId="6C631CCA" w:rsidR="00635A85" w:rsidRDefault="005E4078" w:rsidP="00CD4682">
      <w:pPr>
        <w:pStyle w:val="Alpha-NumberedNormal"/>
        <w:numPr>
          <w:ilvl w:val="0"/>
          <w:numId w:val="0"/>
        </w:numPr>
        <w:tabs>
          <w:tab w:val="left" w:pos="709"/>
        </w:tabs>
      </w:pPr>
      <w:r>
        <w:t>C1.24</w:t>
      </w:r>
      <w:r>
        <w:tab/>
      </w:r>
      <w:r w:rsidR="00644588" w:rsidRPr="00CD4682">
        <w:rPr>
          <w:sz w:val="22"/>
        </w:rPr>
        <w:t xml:space="preserve">This is the period during which the signals shall display vehicle red and pedestrian green shall immediately follow the vehicle to pedestrian phase and shall be preset at a value of 7 seconds. </w:t>
      </w:r>
    </w:p>
    <w:p w14:paraId="1B38D0A7" w14:textId="4166AD0E" w:rsidR="00635A85" w:rsidRPr="003A66E6" w:rsidRDefault="00644588" w:rsidP="00B80D4B">
      <w:pPr>
        <w:pStyle w:val="Heading3"/>
        <w:rPr>
          <w:sz w:val="24"/>
          <w:szCs w:val="20"/>
        </w:rPr>
      </w:pPr>
      <w:r w:rsidRPr="003A66E6">
        <w:rPr>
          <w:sz w:val="24"/>
          <w:szCs w:val="20"/>
        </w:rPr>
        <w:t>Pedestrian to Vehicle Inter</w:t>
      </w:r>
      <w:r w:rsidR="007B7DC8">
        <w:rPr>
          <w:sz w:val="24"/>
          <w:szCs w:val="20"/>
        </w:rPr>
        <w:t>-</w:t>
      </w:r>
      <w:r w:rsidRPr="003A66E6">
        <w:rPr>
          <w:sz w:val="24"/>
          <w:szCs w:val="20"/>
        </w:rPr>
        <w:t>green</w:t>
      </w:r>
      <w:r w:rsidRPr="003A66E6">
        <w:rPr>
          <w:color w:val="000000"/>
          <w:sz w:val="20"/>
          <w:szCs w:val="20"/>
        </w:rPr>
        <w:t xml:space="preserve"> </w:t>
      </w:r>
    </w:p>
    <w:p w14:paraId="49CD8753" w14:textId="5691E6CE" w:rsidR="00C86DA0" w:rsidRPr="00CD4682" w:rsidRDefault="005E4078" w:rsidP="00CD4682">
      <w:pPr>
        <w:pStyle w:val="Alpha-NumberedNormal"/>
        <w:numPr>
          <w:ilvl w:val="0"/>
          <w:numId w:val="0"/>
        </w:numPr>
        <w:rPr>
          <w:sz w:val="22"/>
        </w:rPr>
      </w:pPr>
      <w:r>
        <w:t>C1.25</w:t>
      </w:r>
      <w:r>
        <w:tab/>
      </w:r>
      <w:r w:rsidR="00644588">
        <w:t>This inter</w:t>
      </w:r>
      <w:r w:rsidR="007B7DC8">
        <w:t>-</w:t>
      </w:r>
      <w:r w:rsidR="00644588">
        <w:t>green period shall i</w:t>
      </w:r>
      <w:r w:rsidR="00644588" w:rsidRPr="00CD4682">
        <w:rPr>
          <w:sz w:val="22"/>
        </w:rPr>
        <w:t>mmediately follow the Invitation-to</w:t>
      </w:r>
      <w:r w:rsidR="004D2FA4" w:rsidRPr="00CD4682">
        <w:rPr>
          <w:sz w:val="22"/>
        </w:rPr>
        <w:t xml:space="preserve"> </w:t>
      </w:r>
      <w:r w:rsidR="00644588" w:rsidRPr="00CD4682">
        <w:rPr>
          <w:sz w:val="22"/>
        </w:rPr>
        <w:t>Cross period, and shall comprise the following:</w:t>
      </w:r>
    </w:p>
    <w:p w14:paraId="6958E6EB" w14:textId="77777777" w:rsidR="00CD4682" w:rsidRDefault="00CD4682" w:rsidP="00C86DA0">
      <w:pPr>
        <w:pStyle w:val="Alpha-NumberedNormal"/>
        <w:numPr>
          <w:ilvl w:val="0"/>
          <w:numId w:val="0"/>
        </w:numPr>
        <w:ind w:left="1497" w:hanging="1497"/>
        <w:rPr>
          <w:sz w:val="22"/>
        </w:rPr>
        <w:sectPr w:rsidR="00CD4682" w:rsidSect="00F55C81">
          <w:type w:val="continuous"/>
          <w:pgSz w:w="11907" w:h="16840" w:code="9"/>
          <w:pgMar w:top="2013" w:right="1826" w:bottom="1418" w:left="1809" w:header="720" w:footer="720" w:gutter="0"/>
          <w:cols w:num="2" w:space="632"/>
        </w:sectPr>
      </w:pPr>
    </w:p>
    <w:tbl>
      <w:tblPr>
        <w:tblStyle w:val="TableGrid"/>
        <w:tblW w:w="4395" w:type="dxa"/>
        <w:tblInd w:w="-289" w:type="dxa"/>
        <w:tblLook w:val="04A0" w:firstRow="1" w:lastRow="0" w:firstColumn="1" w:lastColumn="0" w:noHBand="0" w:noVBand="1"/>
      </w:tblPr>
      <w:tblGrid>
        <w:gridCol w:w="1283"/>
        <w:gridCol w:w="1554"/>
        <w:gridCol w:w="1558"/>
      </w:tblGrid>
      <w:tr w:rsidR="00C8633B" w:rsidRPr="00CD4682" w14:paraId="1A066A1A" w14:textId="77777777" w:rsidTr="00CD4682">
        <w:tc>
          <w:tcPr>
            <w:tcW w:w="1283" w:type="dxa"/>
            <w:tcBorders>
              <w:top w:val="nil"/>
              <w:left w:val="nil"/>
            </w:tcBorders>
          </w:tcPr>
          <w:p w14:paraId="4766BA43" w14:textId="77777777" w:rsidR="00AF7F25" w:rsidRPr="00CD4682" w:rsidRDefault="00AF7F25" w:rsidP="00C86DA0">
            <w:pPr>
              <w:pStyle w:val="Alpha-NumberedNormal"/>
              <w:numPr>
                <w:ilvl w:val="0"/>
                <w:numId w:val="0"/>
              </w:numPr>
              <w:rPr>
                <w:sz w:val="20"/>
                <w:szCs w:val="20"/>
              </w:rPr>
            </w:pPr>
          </w:p>
        </w:tc>
        <w:tc>
          <w:tcPr>
            <w:tcW w:w="1554" w:type="dxa"/>
          </w:tcPr>
          <w:p w14:paraId="7B18FECE" w14:textId="77777777" w:rsidR="002B13CD" w:rsidRPr="00CD4682" w:rsidRDefault="002B13CD" w:rsidP="001F5D46">
            <w:pPr>
              <w:ind w:left="-16" w:right="15" w:firstLine="0"/>
              <w:rPr>
                <w:i/>
                <w:iCs/>
                <w:sz w:val="20"/>
                <w:szCs w:val="20"/>
              </w:rPr>
            </w:pPr>
            <w:r w:rsidRPr="00CD4682">
              <w:rPr>
                <w:i/>
                <w:iCs/>
                <w:sz w:val="20"/>
                <w:szCs w:val="20"/>
              </w:rPr>
              <w:t>TSRGD 2016 diagrams 4002.1 and 4003; or</w:t>
            </w:r>
          </w:p>
          <w:p w14:paraId="4B04714F" w14:textId="5B7F1CC2" w:rsidR="00AF7F25" w:rsidRPr="00CD4682" w:rsidRDefault="002B13CD" w:rsidP="001F5D46">
            <w:pPr>
              <w:ind w:left="-16" w:right="15" w:firstLine="0"/>
              <w:rPr>
                <w:i/>
                <w:iCs/>
                <w:sz w:val="20"/>
                <w:szCs w:val="20"/>
              </w:rPr>
            </w:pPr>
            <w:r w:rsidRPr="00CD4682">
              <w:rPr>
                <w:i/>
                <w:iCs/>
                <w:sz w:val="20"/>
                <w:szCs w:val="20"/>
              </w:rPr>
              <w:t>Diagrams 4002.1 and 4003.8;</w:t>
            </w:r>
          </w:p>
        </w:tc>
        <w:tc>
          <w:tcPr>
            <w:tcW w:w="1558" w:type="dxa"/>
          </w:tcPr>
          <w:p w14:paraId="041B6260" w14:textId="25EBDD9E" w:rsidR="00131C81" w:rsidRPr="00CD4682" w:rsidRDefault="00131C81" w:rsidP="001F5D46">
            <w:pPr>
              <w:ind w:left="0" w:right="15" w:firstLine="0"/>
              <w:rPr>
                <w:i/>
                <w:iCs/>
                <w:sz w:val="20"/>
                <w:szCs w:val="20"/>
              </w:rPr>
            </w:pPr>
            <w:r w:rsidRPr="00CD4682">
              <w:rPr>
                <w:i/>
                <w:iCs/>
                <w:sz w:val="20"/>
                <w:szCs w:val="20"/>
              </w:rPr>
              <w:t>TSRGD</w:t>
            </w:r>
            <w:r w:rsidR="0079197A" w:rsidRPr="00CD4682">
              <w:rPr>
                <w:i/>
                <w:iCs/>
                <w:sz w:val="20"/>
                <w:szCs w:val="20"/>
              </w:rPr>
              <w:t xml:space="preserve"> 2</w:t>
            </w:r>
            <w:r w:rsidR="00E659FD" w:rsidRPr="00CD4682">
              <w:rPr>
                <w:i/>
                <w:iCs/>
                <w:sz w:val="20"/>
                <w:szCs w:val="20"/>
              </w:rPr>
              <w:t>016</w:t>
            </w:r>
            <w:r w:rsidRPr="00CD4682">
              <w:rPr>
                <w:i/>
                <w:iCs/>
                <w:sz w:val="20"/>
                <w:szCs w:val="20"/>
              </w:rPr>
              <w:t xml:space="preserve"> Diagram 4003.1.</w:t>
            </w:r>
          </w:p>
          <w:p w14:paraId="047BBCCB" w14:textId="77777777" w:rsidR="00AF7F25" w:rsidRPr="00CD4682" w:rsidRDefault="00AF7F25" w:rsidP="00C86DA0">
            <w:pPr>
              <w:pStyle w:val="Alpha-NumberedNormal"/>
              <w:numPr>
                <w:ilvl w:val="0"/>
                <w:numId w:val="0"/>
              </w:numPr>
              <w:rPr>
                <w:i/>
                <w:iCs/>
                <w:sz w:val="20"/>
                <w:szCs w:val="20"/>
              </w:rPr>
            </w:pPr>
          </w:p>
        </w:tc>
      </w:tr>
      <w:tr w:rsidR="00C8633B" w:rsidRPr="00CD4682" w14:paraId="6CE93FB3" w14:textId="77777777" w:rsidTr="00CD4682">
        <w:tc>
          <w:tcPr>
            <w:tcW w:w="1283" w:type="dxa"/>
            <w:vAlign w:val="center"/>
          </w:tcPr>
          <w:p w14:paraId="03211D53" w14:textId="21AC0FCD" w:rsidR="00AF7F25" w:rsidRPr="00CD4682" w:rsidRDefault="00AA1362" w:rsidP="00486070">
            <w:pPr>
              <w:pStyle w:val="Alpha-NumberedNormal"/>
              <w:numPr>
                <w:ilvl w:val="0"/>
                <w:numId w:val="0"/>
              </w:numPr>
              <w:jc w:val="center"/>
              <w:rPr>
                <w:b/>
                <w:bCs/>
                <w:sz w:val="20"/>
                <w:szCs w:val="20"/>
              </w:rPr>
            </w:pPr>
            <w:r w:rsidRPr="00CD4682">
              <w:rPr>
                <w:b/>
                <w:bCs/>
                <w:sz w:val="20"/>
                <w:szCs w:val="20"/>
              </w:rPr>
              <w:t>Blackout</w:t>
            </w:r>
          </w:p>
        </w:tc>
        <w:tc>
          <w:tcPr>
            <w:tcW w:w="1554" w:type="dxa"/>
            <w:vAlign w:val="center"/>
          </w:tcPr>
          <w:p w14:paraId="237994EC" w14:textId="522928CD" w:rsidR="00AF7F25" w:rsidRPr="00CD4682" w:rsidRDefault="00AA1362" w:rsidP="00486070">
            <w:pPr>
              <w:pStyle w:val="Alpha-NumberedNormal"/>
              <w:numPr>
                <w:ilvl w:val="0"/>
                <w:numId w:val="0"/>
              </w:numPr>
              <w:jc w:val="center"/>
              <w:rPr>
                <w:sz w:val="20"/>
                <w:szCs w:val="20"/>
              </w:rPr>
            </w:pPr>
            <w:r w:rsidRPr="00CD4682">
              <w:rPr>
                <w:sz w:val="20"/>
                <w:szCs w:val="20"/>
              </w:rPr>
              <w:t>Pre-set in the range</w:t>
            </w:r>
          </w:p>
          <w:p w14:paraId="286E9D45" w14:textId="0BF6DE35" w:rsidR="00AF0192" w:rsidRPr="00CD4682" w:rsidRDefault="00AA1362" w:rsidP="00486070">
            <w:pPr>
              <w:pStyle w:val="Alpha-NumberedNormal"/>
              <w:numPr>
                <w:ilvl w:val="0"/>
                <w:numId w:val="0"/>
              </w:numPr>
              <w:jc w:val="center"/>
              <w:rPr>
                <w:sz w:val="20"/>
                <w:szCs w:val="20"/>
              </w:rPr>
            </w:pPr>
            <w:r w:rsidRPr="00CD4682">
              <w:rPr>
                <w:sz w:val="20"/>
                <w:szCs w:val="20"/>
              </w:rPr>
              <w:t>3-15</w:t>
            </w:r>
            <w:r w:rsidR="007829A7" w:rsidRPr="00CD4682">
              <w:rPr>
                <w:sz w:val="20"/>
                <w:szCs w:val="20"/>
              </w:rPr>
              <w:t xml:space="preserve"> </w:t>
            </w:r>
            <w:r w:rsidRPr="00CD4682">
              <w:rPr>
                <w:sz w:val="20"/>
                <w:szCs w:val="20"/>
              </w:rPr>
              <w:t>secs</w:t>
            </w:r>
          </w:p>
        </w:tc>
        <w:tc>
          <w:tcPr>
            <w:tcW w:w="1558" w:type="dxa"/>
            <w:vAlign w:val="center"/>
          </w:tcPr>
          <w:p w14:paraId="033CC5F8" w14:textId="4AC90202" w:rsidR="002B57AA" w:rsidRPr="00CD4682" w:rsidRDefault="00436957" w:rsidP="00486070">
            <w:pPr>
              <w:pStyle w:val="Alpha-NumberedNormal"/>
              <w:numPr>
                <w:ilvl w:val="0"/>
                <w:numId w:val="0"/>
              </w:numPr>
              <w:jc w:val="center"/>
              <w:rPr>
                <w:sz w:val="20"/>
                <w:szCs w:val="20"/>
              </w:rPr>
            </w:pPr>
            <w:r w:rsidRPr="00CD4682">
              <w:rPr>
                <w:sz w:val="20"/>
                <w:szCs w:val="20"/>
              </w:rPr>
              <w:t>n/a</w:t>
            </w:r>
          </w:p>
          <w:p w14:paraId="369428AD" w14:textId="44771F3C" w:rsidR="00436957" w:rsidRPr="00CD4682" w:rsidRDefault="00436957" w:rsidP="00486070">
            <w:pPr>
              <w:pStyle w:val="Alpha-NumberedNormal"/>
              <w:numPr>
                <w:ilvl w:val="0"/>
                <w:numId w:val="0"/>
              </w:numPr>
              <w:jc w:val="center"/>
              <w:rPr>
                <w:sz w:val="20"/>
                <w:szCs w:val="20"/>
              </w:rPr>
            </w:pPr>
            <w:r w:rsidRPr="00CD4682">
              <w:rPr>
                <w:sz w:val="20"/>
                <w:szCs w:val="20"/>
              </w:rPr>
              <w:t>0 secs</w:t>
            </w:r>
          </w:p>
        </w:tc>
      </w:tr>
      <w:tr w:rsidR="00C8633B" w:rsidRPr="00CD4682" w14:paraId="465AEE5E" w14:textId="77777777" w:rsidTr="00CD4682">
        <w:tc>
          <w:tcPr>
            <w:tcW w:w="1283" w:type="dxa"/>
            <w:vAlign w:val="center"/>
          </w:tcPr>
          <w:p w14:paraId="4B3DA179" w14:textId="26B9C6E3" w:rsidR="00AF7F25" w:rsidRPr="00CD4682" w:rsidRDefault="00AF0192" w:rsidP="00486070">
            <w:pPr>
              <w:pStyle w:val="Alpha-NumberedNormal"/>
              <w:numPr>
                <w:ilvl w:val="0"/>
                <w:numId w:val="0"/>
              </w:numPr>
              <w:jc w:val="center"/>
              <w:rPr>
                <w:b/>
                <w:bCs/>
                <w:sz w:val="20"/>
                <w:szCs w:val="20"/>
              </w:rPr>
            </w:pPr>
            <w:r w:rsidRPr="00CD4682">
              <w:rPr>
                <w:b/>
                <w:bCs/>
                <w:sz w:val="20"/>
                <w:szCs w:val="20"/>
              </w:rPr>
              <w:t>All red</w:t>
            </w:r>
          </w:p>
        </w:tc>
        <w:tc>
          <w:tcPr>
            <w:tcW w:w="1554" w:type="dxa"/>
            <w:vAlign w:val="center"/>
          </w:tcPr>
          <w:p w14:paraId="18A8EC52" w14:textId="77777777" w:rsidR="00AF7F25" w:rsidRPr="00CD4682" w:rsidRDefault="00AF0192" w:rsidP="00486070">
            <w:pPr>
              <w:pStyle w:val="Alpha-NumberedNormal"/>
              <w:numPr>
                <w:ilvl w:val="0"/>
                <w:numId w:val="0"/>
              </w:numPr>
              <w:jc w:val="center"/>
              <w:rPr>
                <w:sz w:val="20"/>
                <w:szCs w:val="20"/>
              </w:rPr>
            </w:pPr>
            <w:r w:rsidRPr="00CD4682">
              <w:rPr>
                <w:sz w:val="20"/>
                <w:szCs w:val="20"/>
              </w:rPr>
              <w:t>Pre-set in the range</w:t>
            </w:r>
          </w:p>
          <w:p w14:paraId="16688B15" w14:textId="2D1E32B6" w:rsidR="00AF0192" w:rsidRPr="00CD4682" w:rsidRDefault="00AF0192" w:rsidP="00486070">
            <w:pPr>
              <w:pStyle w:val="Alpha-NumberedNormal"/>
              <w:numPr>
                <w:ilvl w:val="0"/>
                <w:numId w:val="0"/>
              </w:numPr>
              <w:jc w:val="center"/>
              <w:rPr>
                <w:sz w:val="20"/>
                <w:szCs w:val="20"/>
              </w:rPr>
            </w:pPr>
            <w:r w:rsidRPr="00CD4682">
              <w:rPr>
                <w:sz w:val="20"/>
                <w:szCs w:val="20"/>
              </w:rPr>
              <w:t>1-3 secs</w:t>
            </w:r>
          </w:p>
        </w:tc>
        <w:tc>
          <w:tcPr>
            <w:tcW w:w="1558" w:type="dxa"/>
            <w:vAlign w:val="center"/>
          </w:tcPr>
          <w:p w14:paraId="30B88CD3" w14:textId="77777777" w:rsidR="00AF7F25" w:rsidRPr="00CD4682" w:rsidRDefault="00AF0192" w:rsidP="00486070">
            <w:pPr>
              <w:pStyle w:val="Alpha-NumberedNormal"/>
              <w:numPr>
                <w:ilvl w:val="0"/>
                <w:numId w:val="0"/>
              </w:numPr>
              <w:jc w:val="center"/>
              <w:rPr>
                <w:sz w:val="20"/>
                <w:szCs w:val="20"/>
              </w:rPr>
            </w:pPr>
            <w:r w:rsidRPr="00CD4682">
              <w:rPr>
                <w:sz w:val="20"/>
                <w:szCs w:val="20"/>
              </w:rPr>
              <w:t>Pre-set in the range</w:t>
            </w:r>
          </w:p>
          <w:p w14:paraId="43AC5C3A" w14:textId="24526FAA" w:rsidR="00C8633B" w:rsidRPr="00CD4682" w:rsidRDefault="00C8633B" w:rsidP="00486070">
            <w:pPr>
              <w:pStyle w:val="Alpha-NumberedNormal"/>
              <w:numPr>
                <w:ilvl w:val="0"/>
                <w:numId w:val="0"/>
              </w:numPr>
              <w:jc w:val="center"/>
              <w:rPr>
                <w:sz w:val="20"/>
                <w:szCs w:val="20"/>
              </w:rPr>
            </w:pPr>
            <w:r w:rsidRPr="00CD4682">
              <w:rPr>
                <w:sz w:val="20"/>
                <w:szCs w:val="20"/>
              </w:rPr>
              <w:t>4-18</w:t>
            </w:r>
            <w:r w:rsidR="007829A7" w:rsidRPr="00CD4682">
              <w:rPr>
                <w:sz w:val="20"/>
                <w:szCs w:val="20"/>
              </w:rPr>
              <w:t xml:space="preserve"> </w:t>
            </w:r>
            <w:r w:rsidRPr="00CD4682">
              <w:rPr>
                <w:sz w:val="20"/>
                <w:szCs w:val="20"/>
              </w:rPr>
              <w:t>secs</w:t>
            </w:r>
          </w:p>
        </w:tc>
      </w:tr>
      <w:tr w:rsidR="00C8633B" w:rsidRPr="00CD4682" w14:paraId="5FEFB9DA" w14:textId="77777777" w:rsidTr="00CD4682">
        <w:tc>
          <w:tcPr>
            <w:tcW w:w="1283" w:type="dxa"/>
            <w:vAlign w:val="center"/>
          </w:tcPr>
          <w:p w14:paraId="29776910" w14:textId="2A00244C" w:rsidR="00AF7F25" w:rsidRPr="00CD4682" w:rsidRDefault="00C8633B" w:rsidP="00486070">
            <w:pPr>
              <w:pStyle w:val="Alpha-NumberedNormal"/>
              <w:numPr>
                <w:ilvl w:val="0"/>
                <w:numId w:val="0"/>
              </w:numPr>
              <w:jc w:val="center"/>
              <w:rPr>
                <w:b/>
                <w:bCs/>
                <w:sz w:val="20"/>
                <w:szCs w:val="20"/>
              </w:rPr>
            </w:pPr>
            <w:r w:rsidRPr="00CD4682">
              <w:rPr>
                <w:b/>
                <w:bCs/>
                <w:sz w:val="20"/>
                <w:szCs w:val="20"/>
              </w:rPr>
              <w:t xml:space="preserve">Pedestrian Red </w:t>
            </w:r>
            <w:r w:rsidR="00E73FAD" w:rsidRPr="00CD4682">
              <w:rPr>
                <w:b/>
                <w:bCs/>
                <w:sz w:val="20"/>
                <w:szCs w:val="20"/>
              </w:rPr>
              <w:t>&amp;</w:t>
            </w:r>
            <w:r w:rsidRPr="00CD4682">
              <w:rPr>
                <w:b/>
                <w:bCs/>
                <w:sz w:val="20"/>
                <w:szCs w:val="20"/>
              </w:rPr>
              <w:t xml:space="preserve"> Vehicle Red/Amber</w:t>
            </w:r>
          </w:p>
        </w:tc>
        <w:tc>
          <w:tcPr>
            <w:tcW w:w="1554" w:type="dxa"/>
            <w:vAlign w:val="center"/>
          </w:tcPr>
          <w:p w14:paraId="586BBB10" w14:textId="77777777" w:rsidR="007829A7" w:rsidRPr="00CD4682" w:rsidRDefault="00C8633B" w:rsidP="00486070">
            <w:pPr>
              <w:pStyle w:val="Alpha-NumberedNormal"/>
              <w:numPr>
                <w:ilvl w:val="0"/>
                <w:numId w:val="0"/>
              </w:numPr>
              <w:jc w:val="center"/>
              <w:rPr>
                <w:sz w:val="20"/>
                <w:szCs w:val="20"/>
              </w:rPr>
            </w:pPr>
            <w:r w:rsidRPr="00CD4682">
              <w:rPr>
                <w:sz w:val="20"/>
                <w:szCs w:val="20"/>
              </w:rPr>
              <w:t>Fixed</w:t>
            </w:r>
          </w:p>
          <w:p w14:paraId="65064747" w14:textId="7EB1A10A" w:rsidR="00AF7F25" w:rsidRPr="00CD4682" w:rsidRDefault="00C8633B" w:rsidP="00486070">
            <w:pPr>
              <w:pStyle w:val="Alpha-NumberedNormal"/>
              <w:numPr>
                <w:ilvl w:val="0"/>
                <w:numId w:val="0"/>
              </w:numPr>
              <w:jc w:val="center"/>
              <w:rPr>
                <w:sz w:val="20"/>
                <w:szCs w:val="20"/>
              </w:rPr>
            </w:pPr>
            <w:r w:rsidRPr="00CD4682">
              <w:rPr>
                <w:sz w:val="20"/>
                <w:szCs w:val="20"/>
              </w:rPr>
              <w:t>2 secs</w:t>
            </w:r>
          </w:p>
        </w:tc>
        <w:tc>
          <w:tcPr>
            <w:tcW w:w="1558" w:type="dxa"/>
            <w:vAlign w:val="center"/>
          </w:tcPr>
          <w:p w14:paraId="301E5247" w14:textId="7F7BEE4C" w:rsidR="007829A7" w:rsidRPr="00CD4682" w:rsidRDefault="00C8633B" w:rsidP="00486070">
            <w:pPr>
              <w:pStyle w:val="Alpha-NumberedNormal"/>
              <w:numPr>
                <w:ilvl w:val="0"/>
                <w:numId w:val="0"/>
              </w:numPr>
              <w:jc w:val="center"/>
              <w:rPr>
                <w:sz w:val="20"/>
                <w:szCs w:val="20"/>
              </w:rPr>
            </w:pPr>
            <w:r w:rsidRPr="00CD4682">
              <w:rPr>
                <w:sz w:val="20"/>
                <w:szCs w:val="20"/>
              </w:rPr>
              <w:t>Fixed</w:t>
            </w:r>
          </w:p>
          <w:p w14:paraId="3CE95F09" w14:textId="68DE5F52" w:rsidR="00AF7F25" w:rsidRPr="00CD4682" w:rsidRDefault="00C8633B" w:rsidP="00886965">
            <w:pPr>
              <w:pStyle w:val="AnnexHead"/>
              <w:numPr>
                <w:ilvl w:val="0"/>
                <w:numId w:val="22"/>
              </w:numPr>
              <w:rPr>
                <w:sz w:val="20"/>
                <w:szCs w:val="20"/>
              </w:rPr>
            </w:pPr>
            <w:r w:rsidRPr="00CD4682">
              <w:rPr>
                <w:sz w:val="20"/>
                <w:szCs w:val="20"/>
              </w:rPr>
              <w:t>secs</w:t>
            </w:r>
          </w:p>
        </w:tc>
      </w:tr>
    </w:tbl>
    <w:p w14:paraId="6DA9663D" w14:textId="67B773E7" w:rsidR="00635A85" w:rsidRDefault="00644588" w:rsidP="005E4078">
      <w:pPr>
        <w:pStyle w:val="Alpha-NumberedNormal"/>
        <w:numPr>
          <w:ilvl w:val="0"/>
          <w:numId w:val="0"/>
        </w:numPr>
        <w:ind w:left="567" w:hanging="567"/>
      </w:pPr>
      <w:r>
        <w:t xml:space="preserve"> </w:t>
      </w:r>
    </w:p>
    <w:p w14:paraId="4ECE4467" w14:textId="229DA7C5" w:rsidR="0048316F" w:rsidRPr="000A5824" w:rsidRDefault="005E4078" w:rsidP="00CD4682">
      <w:pPr>
        <w:pStyle w:val="Alpha-NumberedNormal"/>
        <w:numPr>
          <w:ilvl w:val="0"/>
          <w:numId w:val="0"/>
        </w:numPr>
        <w:rPr>
          <w:sz w:val="22"/>
        </w:rPr>
      </w:pPr>
      <w:r w:rsidRPr="000A5824">
        <w:rPr>
          <w:sz w:val="22"/>
        </w:rPr>
        <w:t>C1.26</w:t>
      </w:r>
      <w:r w:rsidR="00CD4682" w:rsidRPr="000A5824">
        <w:rPr>
          <w:sz w:val="22"/>
        </w:rPr>
        <w:tab/>
      </w:r>
      <w:r w:rsidR="00523F50" w:rsidRPr="000A5824">
        <w:rPr>
          <w:sz w:val="22"/>
        </w:rPr>
        <w:t>Pre-set timings to be settable in 1 second increments.</w:t>
      </w:r>
    </w:p>
    <w:p w14:paraId="37609F2B" w14:textId="640774E0" w:rsidR="00635A85" w:rsidRPr="00B80D4B" w:rsidRDefault="00644588" w:rsidP="00B80D4B">
      <w:pPr>
        <w:pStyle w:val="Heading3"/>
      </w:pPr>
      <w:r w:rsidRPr="00B80D4B">
        <w:t xml:space="preserve">Manual </w:t>
      </w:r>
      <w:r w:rsidR="00241029">
        <w:t>Control (MC)</w:t>
      </w:r>
      <w:r w:rsidRPr="00B80D4B">
        <w:t xml:space="preserve"> </w:t>
      </w:r>
    </w:p>
    <w:p w14:paraId="10C71761" w14:textId="176754B0" w:rsidR="00635A85" w:rsidRPr="000A5824" w:rsidRDefault="005E4078" w:rsidP="00CD4682">
      <w:pPr>
        <w:pStyle w:val="Alpha-NumberedNormal"/>
        <w:numPr>
          <w:ilvl w:val="0"/>
          <w:numId w:val="0"/>
        </w:numPr>
        <w:rPr>
          <w:sz w:val="22"/>
        </w:rPr>
      </w:pPr>
      <w:r w:rsidRPr="000A5824">
        <w:rPr>
          <w:sz w:val="22"/>
        </w:rPr>
        <w:t>C1.2</w:t>
      </w:r>
      <w:r w:rsidR="00CD4682" w:rsidRPr="000A5824">
        <w:rPr>
          <w:sz w:val="22"/>
        </w:rPr>
        <w:t>7</w:t>
      </w:r>
      <w:r w:rsidRPr="000A5824">
        <w:rPr>
          <w:sz w:val="22"/>
        </w:rPr>
        <w:tab/>
      </w:r>
      <w:r w:rsidR="005B1E76" w:rsidRPr="000A5824">
        <w:rPr>
          <w:sz w:val="22"/>
        </w:rPr>
        <w:t>A</w:t>
      </w:r>
      <w:r w:rsidR="00644588" w:rsidRPr="000A5824">
        <w:rPr>
          <w:sz w:val="22"/>
        </w:rPr>
        <w:t xml:space="preserve"> suitably marked facility for selecting the individual modes of control shall be provided on the operator’s panel. The control facilities shall include select and hold the vehicle phase; </w:t>
      </w:r>
    </w:p>
    <w:p w14:paraId="40D8A726" w14:textId="77777777" w:rsidR="00635A85" w:rsidRPr="000A5824" w:rsidRDefault="00644588" w:rsidP="00CD4682">
      <w:pPr>
        <w:numPr>
          <w:ilvl w:val="0"/>
          <w:numId w:val="12"/>
        </w:numPr>
        <w:ind w:left="0" w:right="15"/>
        <w:rPr>
          <w:sz w:val="22"/>
        </w:rPr>
      </w:pPr>
      <w:r w:rsidRPr="000A5824">
        <w:rPr>
          <w:sz w:val="22"/>
        </w:rPr>
        <w:t xml:space="preserve">insert a pedestrian demand, either singularly or continuous; </w:t>
      </w:r>
    </w:p>
    <w:p w14:paraId="52913E83" w14:textId="1DA766FC" w:rsidR="00635A85" w:rsidRPr="000A5824" w:rsidRDefault="00644588" w:rsidP="00CD4682">
      <w:pPr>
        <w:numPr>
          <w:ilvl w:val="0"/>
          <w:numId w:val="12"/>
        </w:numPr>
        <w:ind w:left="0" w:right="15"/>
        <w:rPr>
          <w:sz w:val="22"/>
        </w:rPr>
      </w:pPr>
      <w:r w:rsidRPr="000A5824">
        <w:rPr>
          <w:sz w:val="22"/>
        </w:rPr>
        <w:t xml:space="preserve">select and hold the signals at </w:t>
      </w:r>
      <w:r w:rsidR="0007725A" w:rsidRPr="000A5824">
        <w:rPr>
          <w:sz w:val="22"/>
        </w:rPr>
        <w:t>all-red</w:t>
      </w:r>
      <w:r w:rsidRPr="000A5824">
        <w:rPr>
          <w:sz w:val="22"/>
        </w:rPr>
        <w:t xml:space="preserve">. It shall not be possible to foreshorten the all-red period; </w:t>
      </w:r>
    </w:p>
    <w:p w14:paraId="2917FC09" w14:textId="77777777" w:rsidR="00635A85" w:rsidRPr="000A5824" w:rsidRDefault="00644588" w:rsidP="00CD4682">
      <w:pPr>
        <w:numPr>
          <w:ilvl w:val="0"/>
          <w:numId w:val="12"/>
        </w:numPr>
        <w:ind w:left="0" w:right="15"/>
        <w:rPr>
          <w:sz w:val="22"/>
        </w:rPr>
      </w:pPr>
      <w:r w:rsidRPr="000A5824">
        <w:rPr>
          <w:sz w:val="22"/>
        </w:rPr>
        <w:t xml:space="preserve">move to the all-red clearance period directly from either phase and initiate an immediate change to this period, subject only to the minimum green period, without the need to select the next right of way. </w:t>
      </w:r>
    </w:p>
    <w:p w14:paraId="182CB3F2" w14:textId="1BF4BBC9" w:rsidR="00635A85" w:rsidRPr="000A5824" w:rsidRDefault="005E4078" w:rsidP="00CD4682">
      <w:pPr>
        <w:pStyle w:val="Alpha-NumberedNormal"/>
        <w:numPr>
          <w:ilvl w:val="0"/>
          <w:numId w:val="0"/>
        </w:numPr>
        <w:rPr>
          <w:sz w:val="22"/>
        </w:rPr>
      </w:pPr>
      <w:r w:rsidRPr="000A5824">
        <w:rPr>
          <w:sz w:val="22"/>
        </w:rPr>
        <w:t>C1.2</w:t>
      </w:r>
      <w:r w:rsidR="00CD4682" w:rsidRPr="000A5824">
        <w:rPr>
          <w:sz w:val="22"/>
        </w:rPr>
        <w:t>8</w:t>
      </w:r>
      <w:r w:rsidRPr="000A5824">
        <w:rPr>
          <w:sz w:val="22"/>
        </w:rPr>
        <w:tab/>
      </w:r>
      <w:r w:rsidR="00644588" w:rsidRPr="000A5824">
        <w:rPr>
          <w:sz w:val="22"/>
        </w:rPr>
        <w:t xml:space="preserve">If the right of way is switched from one phase to the other, neither the amber signal, red/amber signal, or pre-set </w:t>
      </w:r>
      <w:r w:rsidR="0007725A" w:rsidRPr="000A5824">
        <w:rPr>
          <w:sz w:val="22"/>
        </w:rPr>
        <w:t>all-red</w:t>
      </w:r>
      <w:r w:rsidR="00644588" w:rsidRPr="000A5824">
        <w:rPr>
          <w:sz w:val="22"/>
        </w:rPr>
        <w:t xml:space="preserve"> shall be omitted or manually foreshortened. </w:t>
      </w:r>
    </w:p>
    <w:p w14:paraId="06001A1E" w14:textId="3A4FDA1D" w:rsidR="00635A85" w:rsidRPr="000A5824" w:rsidRDefault="005E4078" w:rsidP="00CD4682">
      <w:pPr>
        <w:pStyle w:val="Alpha-NumberedNormal"/>
        <w:numPr>
          <w:ilvl w:val="0"/>
          <w:numId w:val="0"/>
        </w:numPr>
        <w:rPr>
          <w:sz w:val="22"/>
        </w:rPr>
      </w:pPr>
      <w:r w:rsidRPr="000A5824">
        <w:rPr>
          <w:sz w:val="22"/>
        </w:rPr>
        <w:t>C</w:t>
      </w:r>
      <w:r w:rsidR="00CD4682" w:rsidRPr="000A5824">
        <w:rPr>
          <w:sz w:val="22"/>
        </w:rPr>
        <w:t>1.29</w:t>
      </w:r>
      <w:r w:rsidRPr="000A5824">
        <w:rPr>
          <w:sz w:val="22"/>
        </w:rPr>
        <w:tab/>
      </w:r>
      <w:r w:rsidR="00644588" w:rsidRPr="000A5824">
        <w:rPr>
          <w:sz w:val="22"/>
        </w:rPr>
        <w:t xml:space="preserve">It shall not be possible for either phase to be changed until the minimum green running period has expired. </w:t>
      </w:r>
    </w:p>
    <w:p w14:paraId="4CF6A426" w14:textId="4FC5D933" w:rsidR="00635A85" w:rsidRPr="000A5824" w:rsidRDefault="005E4078" w:rsidP="00CD4682">
      <w:pPr>
        <w:pStyle w:val="Alpha-NumberedNormal"/>
        <w:numPr>
          <w:ilvl w:val="0"/>
          <w:numId w:val="0"/>
        </w:numPr>
        <w:rPr>
          <w:sz w:val="22"/>
        </w:rPr>
      </w:pPr>
      <w:r w:rsidRPr="000A5824">
        <w:rPr>
          <w:sz w:val="22"/>
        </w:rPr>
        <w:t>C1.</w:t>
      </w:r>
      <w:r w:rsidR="00CD4682" w:rsidRPr="000A5824">
        <w:rPr>
          <w:sz w:val="22"/>
        </w:rPr>
        <w:t>30</w:t>
      </w:r>
      <w:r w:rsidRPr="000A5824">
        <w:rPr>
          <w:sz w:val="22"/>
        </w:rPr>
        <w:tab/>
      </w:r>
      <w:r w:rsidR="00644588" w:rsidRPr="000A5824">
        <w:rPr>
          <w:sz w:val="22"/>
        </w:rPr>
        <w:t xml:space="preserve">When switching to Manual Control, from VA, any demand for the phase not running shall be cancelled. </w:t>
      </w:r>
    </w:p>
    <w:p w14:paraId="78A480DD" w14:textId="162EF5F0" w:rsidR="00635A85" w:rsidRDefault="005E4078" w:rsidP="00CD4682">
      <w:pPr>
        <w:pStyle w:val="Alpha-NumberedNormal"/>
        <w:numPr>
          <w:ilvl w:val="0"/>
          <w:numId w:val="0"/>
        </w:numPr>
      </w:pPr>
      <w:r w:rsidRPr="000A5824">
        <w:rPr>
          <w:sz w:val="22"/>
        </w:rPr>
        <w:t>C1.3</w:t>
      </w:r>
      <w:r w:rsidR="00CD4682" w:rsidRPr="000A5824">
        <w:rPr>
          <w:sz w:val="22"/>
        </w:rPr>
        <w:t>1</w:t>
      </w:r>
      <w:r w:rsidRPr="000A5824">
        <w:rPr>
          <w:sz w:val="22"/>
        </w:rPr>
        <w:tab/>
      </w:r>
      <w:r w:rsidR="00644588" w:rsidRPr="000A5824">
        <w:rPr>
          <w:sz w:val="22"/>
        </w:rPr>
        <w:t xml:space="preserve">If the change to Manual Control is made whilst the signals are: </w:t>
      </w:r>
      <w:r w:rsidR="00644588" w:rsidRPr="000A5824">
        <w:rPr>
          <w:sz w:val="22"/>
        </w:rPr>
        <w:tab/>
      </w:r>
      <w:r w:rsidR="005B1E76" w:rsidRPr="000A5824">
        <w:rPr>
          <w:sz w:val="22"/>
        </w:rPr>
        <w:t>e</w:t>
      </w:r>
      <w:r w:rsidR="00644588" w:rsidRPr="000A5824">
        <w:rPr>
          <w:sz w:val="22"/>
        </w:rPr>
        <w:t xml:space="preserve">ither vehicle or pedestrian green, then the green shall continue, without interruption, as if it has been pre-selected; </w:t>
      </w:r>
      <w:r w:rsidR="0007725A" w:rsidRPr="000A5824">
        <w:rPr>
          <w:sz w:val="22"/>
        </w:rPr>
        <w:t>all-red</w:t>
      </w:r>
      <w:r w:rsidR="00644588" w:rsidRPr="000A5824">
        <w:rPr>
          <w:sz w:val="22"/>
        </w:rPr>
        <w:t>, then the all-red shall continue, without interruption, as if it has been pre-selected</w:t>
      </w:r>
      <w:r w:rsidR="00644588">
        <w:t xml:space="preserve">. </w:t>
      </w:r>
    </w:p>
    <w:p w14:paraId="70691C1A" w14:textId="7A33D682" w:rsidR="00ED2301" w:rsidRDefault="00ED2301" w:rsidP="008C75CD">
      <w:pPr>
        <w:ind w:left="5" w:right="15" w:firstLine="0"/>
        <w:rPr>
          <w:b/>
          <w:color w:val="00007F"/>
          <w:sz w:val="38"/>
        </w:rPr>
        <w:sectPr w:rsidR="00ED2301" w:rsidSect="00CD4682">
          <w:pgSz w:w="11907" w:h="16840" w:code="9"/>
          <w:pgMar w:top="2013" w:right="1826" w:bottom="1418" w:left="1809" w:header="720" w:footer="720" w:gutter="0"/>
          <w:cols w:num="2" w:space="632"/>
        </w:sectPr>
      </w:pPr>
    </w:p>
    <w:p w14:paraId="75F357E8" w14:textId="77777777" w:rsidR="00CF3FAD" w:rsidRDefault="00CF3FAD" w:rsidP="00976AA8">
      <w:pPr>
        <w:pStyle w:val="Heading2"/>
        <w:sectPr w:rsidR="00CF3FAD" w:rsidSect="00F55C81">
          <w:pgSz w:w="11906" w:h="16838" w:code="9"/>
          <w:pgMar w:top="1440" w:right="1440" w:bottom="1440" w:left="1826" w:header="720" w:footer="720" w:gutter="0"/>
          <w:cols w:num="2" w:space="720"/>
          <w:docGrid w:linePitch="286"/>
        </w:sectPr>
      </w:pPr>
    </w:p>
    <w:p w14:paraId="5D83F62C" w14:textId="77777777" w:rsidR="006E5203" w:rsidRDefault="006E5203" w:rsidP="00976AA8">
      <w:pPr>
        <w:pStyle w:val="Heading2"/>
      </w:pPr>
      <w:r>
        <w:t>APPENDIX D Portable Traffic Control Equipment with Pedestrian Facilities for Use at Roadworks (formerly TOPAS 2537A)</w:t>
      </w:r>
    </w:p>
    <w:p w14:paraId="05DEE209" w14:textId="77777777" w:rsidR="006E5203" w:rsidRDefault="006E5203" w:rsidP="00976AA8">
      <w:pPr>
        <w:pStyle w:val="Heading2"/>
      </w:pPr>
    </w:p>
    <w:p w14:paraId="4C2FFBB2" w14:textId="77777777" w:rsidR="006E5203" w:rsidRDefault="006E5203" w:rsidP="00976AA8">
      <w:pPr>
        <w:pStyle w:val="Heading2"/>
        <w:sectPr w:rsidR="006E5203" w:rsidSect="006E5203">
          <w:type w:val="continuous"/>
          <w:pgSz w:w="11906" w:h="16838" w:code="9"/>
          <w:pgMar w:top="1440" w:right="1440" w:bottom="1440" w:left="1826" w:header="720" w:footer="720" w:gutter="0"/>
          <w:cols w:space="720"/>
          <w:docGrid w:linePitch="286"/>
        </w:sectPr>
      </w:pPr>
    </w:p>
    <w:p w14:paraId="7108D6A4" w14:textId="4C8D089A" w:rsidR="00ED2301" w:rsidRDefault="00644588" w:rsidP="00CD4682">
      <w:pPr>
        <w:pStyle w:val="Heading2"/>
      </w:pPr>
      <w:r>
        <w:t xml:space="preserve">FUNCTIONAL REQUIREMENTS </w:t>
      </w:r>
    </w:p>
    <w:p w14:paraId="4D5FD34D" w14:textId="288BB060" w:rsidR="00635A85" w:rsidRDefault="00644588" w:rsidP="00976AA8">
      <w:pPr>
        <w:pStyle w:val="Heading3"/>
      </w:pPr>
      <w:r>
        <w:t>Capability</w:t>
      </w:r>
      <w:r>
        <w:rPr>
          <w:color w:val="2E5396"/>
        </w:rPr>
        <w:t xml:space="preserve"> </w:t>
      </w:r>
    </w:p>
    <w:p w14:paraId="703A1719" w14:textId="423A0E95" w:rsidR="00635A85" w:rsidRPr="000A5824" w:rsidRDefault="0091432D" w:rsidP="0091432D">
      <w:pPr>
        <w:spacing w:after="130" w:line="259" w:lineRule="auto"/>
        <w:ind w:left="0" w:firstLine="0"/>
        <w:rPr>
          <w:vanish/>
          <w:sz w:val="22"/>
        </w:rPr>
      </w:pPr>
      <w:r w:rsidRPr="000A5824">
        <w:rPr>
          <w:vanish/>
          <w:sz w:val="22"/>
        </w:rPr>
        <w:t>D1.1</w:t>
      </w:r>
      <w:r w:rsidRPr="000A5824">
        <w:rPr>
          <w:vanish/>
          <w:sz w:val="22"/>
        </w:rPr>
        <w:tab/>
      </w:r>
      <w:r w:rsidR="00644588" w:rsidRPr="000A5824">
        <w:rPr>
          <w:sz w:val="22"/>
        </w:rPr>
        <w:t xml:space="preserve">The Product shall be capable of controlling at least  </w:t>
      </w:r>
    </w:p>
    <w:p w14:paraId="7F950A05" w14:textId="77777777" w:rsidR="00635A85" w:rsidRPr="000A5824" w:rsidRDefault="00644588" w:rsidP="00421899">
      <w:pPr>
        <w:pStyle w:val="ListParagraph"/>
        <w:numPr>
          <w:ilvl w:val="0"/>
          <w:numId w:val="14"/>
        </w:numPr>
        <w:spacing w:after="196"/>
        <w:ind w:right="15"/>
        <w:rPr>
          <w:sz w:val="22"/>
        </w:rPr>
      </w:pPr>
      <w:r w:rsidRPr="000A5824">
        <w:rPr>
          <w:sz w:val="22"/>
        </w:rPr>
        <w:t xml:space="preserve">two vehicle phases; and  </w:t>
      </w:r>
    </w:p>
    <w:p w14:paraId="3A04C063" w14:textId="77777777" w:rsidR="009429A1" w:rsidRPr="000A5824" w:rsidRDefault="00644588" w:rsidP="00421899">
      <w:pPr>
        <w:pStyle w:val="ListParagraph"/>
        <w:numPr>
          <w:ilvl w:val="0"/>
          <w:numId w:val="14"/>
        </w:numPr>
        <w:ind w:right="15"/>
        <w:rPr>
          <w:sz w:val="22"/>
        </w:rPr>
      </w:pPr>
      <w:r w:rsidRPr="000A5824">
        <w:rPr>
          <w:sz w:val="22"/>
        </w:rPr>
        <w:t xml:space="preserve">one pedestrian phase.  </w:t>
      </w:r>
    </w:p>
    <w:p w14:paraId="02AAB569" w14:textId="0311D4DB" w:rsidR="006A61BF" w:rsidRDefault="006A61BF" w:rsidP="006A61BF">
      <w:pPr>
        <w:pStyle w:val="Heading3"/>
        <w:ind w:left="14" w:right="0"/>
      </w:pPr>
      <w:r>
        <w:t xml:space="preserve">Light Signals </w:t>
      </w:r>
      <w:r w:rsidR="00CF2A29">
        <w:t>&amp; Pedestrian Push Buttons</w:t>
      </w:r>
      <w:r>
        <w:t xml:space="preserve"> </w:t>
      </w:r>
      <w:r>
        <w:rPr>
          <w:b w:val="0"/>
          <w:i w:val="0"/>
          <w:color w:val="000000"/>
        </w:rPr>
        <w:t xml:space="preserve"> </w:t>
      </w:r>
    </w:p>
    <w:p w14:paraId="62CA9E85" w14:textId="45FE7E89" w:rsidR="00635A85" w:rsidRPr="000A5824" w:rsidRDefault="0091432D" w:rsidP="0091432D">
      <w:pPr>
        <w:pStyle w:val="Alpha-NumberedNormal"/>
        <w:numPr>
          <w:ilvl w:val="0"/>
          <w:numId w:val="0"/>
        </w:numPr>
        <w:rPr>
          <w:sz w:val="22"/>
        </w:rPr>
      </w:pPr>
      <w:r w:rsidRPr="000A5824">
        <w:rPr>
          <w:sz w:val="22"/>
        </w:rPr>
        <w:t>D1.2</w:t>
      </w:r>
      <w:r w:rsidRPr="000A5824">
        <w:rPr>
          <w:sz w:val="22"/>
        </w:rPr>
        <w:tab/>
      </w:r>
      <w:r w:rsidR="00644588" w:rsidRPr="000A5824">
        <w:rPr>
          <w:sz w:val="22"/>
        </w:rPr>
        <w:t xml:space="preserve">The </w:t>
      </w:r>
      <w:r w:rsidR="007E15F7" w:rsidRPr="000A5824">
        <w:rPr>
          <w:sz w:val="22"/>
        </w:rPr>
        <w:t>vehicular</w:t>
      </w:r>
      <w:r w:rsidR="00644588" w:rsidRPr="000A5824">
        <w:rPr>
          <w:sz w:val="22"/>
        </w:rPr>
        <w:t xml:space="preserve"> light signals </w:t>
      </w:r>
      <w:r w:rsidR="007E15F7" w:rsidRPr="000A5824">
        <w:rPr>
          <w:sz w:val="22"/>
        </w:rPr>
        <w:t>shall comply</w:t>
      </w:r>
      <w:r w:rsidR="00C0700C" w:rsidRPr="000A5824">
        <w:rPr>
          <w:sz w:val="22"/>
        </w:rPr>
        <w:t xml:space="preserve"> </w:t>
      </w:r>
      <w:r w:rsidR="007E15F7" w:rsidRPr="000A5824">
        <w:rPr>
          <w:sz w:val="22"/>
        </w:rPr>
        <w:t>with TSRGD 2016 Diagram 3000.1</w:t>
      </w:r>
      <w:r w:rsidR="00644588" w:rsidRPr="000A5824">
        <w:rPr>
          <w:sz w:val="22"/>
        </w:rPr>
        <w:t xml:space="preserve">. </w:t>
      </w:r>
    </w:p>
    <w:p w14:paraId="354A95BC" w14:textId="25296812" w:rsidR="007E15F7" w:rsidRPr="000A5824" w:rsidRDefault="00C0700C" w:rsidP="00C0700C">
      <w:pPr>
        <w:pStyle w:val="Alpha-NumberedNormal"/>
        <w:numPr>
          <w:ilvl w:val="0"/>
          <w:numId w:val="0"/>
        </w:numPr>
        <w:rPr>
          <w:sz w:val="22"/>
        </w:rPr>
      </w:pPr>
      <w:r w:rsidRPr="000A5824">
        <w:rPr>
          <w:sz w:val="22"/>
        </w:rPr>
        <w:t>D1.3</w:t>
      </w:r>
      <w:r w:rsidRPr="000A5824">
        <w:rPr>
          <w:sz w:val="22"/>
        </w:rPr>
        <w:tab/>
      </w:r>
      <w:r w:rsidR="005712A2" w:rsidRPr="000A5824">
        <w:rPr>
          <w:sz w:val="22"/>
        </w:rPr>
        <w:t>T</w:t>
      </w:r>
      <w:r w:rsidR="00644588" w:rsidRPr="000A5824">
        <w:rPr>
          <w:sz w:val="22"/>
        </w:rPr>
        <w:t xml:space="preserve">he displayed vehicular signal sequence shall comply with TSRGD </w:t>
      </w:r>
      <w:r w:rsidR="00291264" w:rsidRPr="000A5824">
        <w:rPr>
          <w:sz w:val="22"/>
        </w:rPr>
        <w:t>2016</w:t>
      </w:r>
      <w:r w:rsidR="004E17FD" w:rsidRPr="000A5824">
        <w:rPr>
          <w:sz w:val="22"/>
        </w:rPr>
        <w:t xml:space="preserve"> Schedule 14 Part (1) </w:t>
      </w:r>
      <w:r w:rsidR="007E15F7" w:rsidRPr="000A5824">
        <w:rPr>
          <w:sz w:val="22"/>
        </w:rPr>
        <w:t xml:space="preserve">para </w:t>
      </w:r>
      <w:r w:rsidR="004E17FD" w:rsidRPr="000A5824">
        <w:rPr>
          <w:sz w:val="22"/>
        </w:rPr>
        <w:t>4</w:t>
      </w:r>
      <w:r w:rsidR="007E15F7" w:rsidRPr="000A5824">
        <w:rPr>
          <w:sz w:val="22"/>
        </w:rPr>
        <w:t>.</w:t>
      </w:r>
    </w:p>
    <w:p w14:paraId="5D8444E9" w14:textId="2CB2040C" w:rsidR="00635A85" w:rsidRPr="000A5824" w:rsidRDefault="00C0700C" w:rsidP="00CD4682">
      <w:pPr>
        <w:pStyle w:val="Alpha-NumberedNormal"/>
        <w:numPr>
          <w:ilvl w:val="0"/>
          <w:numId w:val="0"/>
        </w:numPr>
        <w:rPr>
          <w:sz w:val="22"/>
        </w:rPr>
      </w:pPr>
      <w:r w:rsidRPr="000A5824">
        <w:rPr>
          <w:sz w:val="22"/>
        </w:rPr>
        <w:t>D1.4</w:t>
      </w:r>
      <w:r w:rsidRPr="000A5824">
        <w:rPr>
          <w:sz w:val="22"/>
        </w:rPr>
        <w:tab/>
      </w:r>
      <w:r w:rsidR="007E15F7" w:rsidRPr="000A5824">
        <w:rPr>
          <w:sz w:val="22"/>
        </w:rPr>
        <w:t>The pedestrian signal displays and push button or demand unit shall comply with either:</w:t>
      </w:r>
      <w:r w:rsidR="00644588" w:rsidRPr="000A5824">
        <w:rPr>
          <w:sz w:val="22"/>
        </w:rPr>
        <w:t xml:space="preserve"> </w:t>
      </w:r>
    </w:p>
    <w:p w14:paraId="60C0952D" w14:textId="2E50A610" w:rsidR="007E15F7" w:rsidRPr="000A5824" w:rsidRDefault="00644588" w:rsidP="00CD4682">
      <w:pPr>
        <w:numPr>
          <w:ilvl w:val="0"/>
          <w:numId w:val="3"/>
        </w:numPr>
        <w:ind w:left="0" w:right="15" w:firstLine="0"/>
        <w:rPr>
          <w:sz w:val="22"/>
        </w:rPr>
      </w:pPr>
      <w:r w:rsidRPr="000A5824">
        <w:rPr>
          <w:sz w:val="22"/>
        </w:rPr>
        <w:t>T</w:t>
      </w:r>
      <w:r w:rsidR="007E15F7" w:rsidRPr="000A5824">
        <w:rPr>
          <w:sz w:val="22"/>
        </w:rPr>
        <w:t>SRGD 2016 diagrams 4002.1 and 4003; or</w:t>
      </w:r>
    </w:p>
    <w:p w14:paraId="4D020D64" w14:textId="77777777" w:rsidR="007E15F7" w:rsidRPr="000A5824" w:rsidRDefault="007E15F7" w:rsidP="00CD4682">
      <w:pPr>
        <w:numPr>
          <w:ilvl w:val="0"/>
          <w:numId w:val="3"/>
        </w:numPr>
        <w:ind w:left="0" w:right="15" w:firstLine="0"/>
        <w:rPr>
          <w:sz w:val="22"/>
        </w:rPr>
      </w:pPr>
      <w:r w:rsidRPr="000A5824">
        <w:rPr>
          <w:sz w:val="22"/>
        </w:rPr>
        <w:t>Diagrams 4002.1 and 4003.8; or</w:t>
      </w:r>
    </w:p>
    <w:p w14:paraId="61208468" w14:textId="22153E00" w:rsidR="00635A85" w:rsidRPr="000A5824" w:rsidRDefault="007E15F7" w:rsidP="00CD4682">
      <w:pPr>
        <w:numPr>
          <w:ilvl w:val="0"/>
          <w:numId w:val="3"/>
        </w:numPr>
        <w:ind w:left="0" w:right="15" w:firstLine="0"/>
        <w:rPr>
          <w:sz w:val="22"/>
        </w:rPr>
      </w:pPr>
      <w:r w:rsidRPr="000A5824">
        <w:rPr>
          <w:sz w:val="22"/>
        </w:rPr>
        <w:t>Diagram 4003.1</w:t>
      </w:r>
      <w:r w:rsidR="00644588" w:rsidRPr="000A5824">
        <w:rPr>
          <w:sz w:val="22"/>
        </w:rPr>
        <w:t xml:space="preserve">.   </w:t>
      </w:r>
    </w:p>
    <w:p w14:paraId="32EC907A" w14:textId="7A3E834C" w:rsidR="007E15F7" w:rsidRPr="000A5824" w:rsidRDefault="00C0700C" w:rsidP="00CD4682">
      <w:pPr>
        <w:pStyle w:val="Alpha-NumberedNormal"/>
        <w:numPr>
          <w:ilvl w:val="0"/>
          <w:numId w:val="0"/>
        </w:numPr>
        <w:rPr>
          <w:sz w:val="22"/>
        </w:rPr>
      </w:pPr>
      <w:r w:rsidRPr="000A5824">
        <w:rPr>
          <w:sz w:val="22"/>
        </w:rPr>
        <w:t>D1.5</w:t>
      </w:r>
      <w:r w:rsidRPr="000A5824">
        <w:rPr>
          <w:sz w:val="22"/>
        </w:rPr>
        <w:tab/>
      </w:r>
      <w:r w:rsidR="00644588" w:rsidRPr="000A5824">
        <w:rPr>
          <w:sz w:val="22"/>
        </w:rPr>
        <w:t xml:space="preserve">The </w:t>
      </w:r>
      <w:r w:rsidR="007E15F7" w:rsidRPr="000A5824">
        <w:rPr>
          <w:sz w:val="22"/>
        </w:rPr>
        <w:t>dimension and finish of the signal posts shall comply with TSRGD 2016 Schedule 14 General Direction 5.</w:t>
      </w:r>
    </w:p>
    <w:p w14:paraId="37847F0B" w14:textId="386F56BD" w:rsidR="00635A85" w:rsidRPr="000A5824" w:rsidRDefault="00635A85" w:rsidP="007E15F7">
      <w:pPr>
        <w:pStyle w:val="Alpha-NumberedNormal"/>
        <w:numPr>
          <w:ilvl w:val="0"/>
          <w:numId w:val="0"/>
        </w:numPr>
        <w:ind w:left="1497" w:hanging="1497"/>
        <w:rPr>
          <w:sz w:val="22"/>
        </w:rPr>
      </w:pPr>
    </w:p>
    <w:p w14:paraId="20BF0FFF" w14:textId="3F27C816" w:rsidR="00635A85" w:rsidRDefault="00644588" w:rsidP="00976AA8">
      <w:pPr>
        <w:pStyle w:val="Heading3"/>
      </w:pPr>
      <w:r>
        <w:t>Hazardous Signal Displays</w:t>
      </w:r>
      <w:r>
        <w:rPr>
          <w:color w:val="000000"/>
        </w:rPr>
        <w:t xml:space="preserve"> </w:t>
      </w:r>
    </w:p>
    <w:p w14:paraId="01A104DB" w14:textId="5F8124ED" w:rsidR="00635A85" w:rsidRDefault="00644588" w:rsidP="007E15F7">
      <w:pPr>
        <w:pStyle w:val="Alpha-NumberedNormal"/>
        <w:numPr>
          <w:ilvl w:val="0"/>
          <w:numId w:val="0"/>
        </w:numPr>
      </w:pPr>
      <w:r>
        <w:t xml:space="preserve">The following table indicates those signal states of conflicting phases (vehicle/vehicle or vehicle/ pedestrian) which represent a hazardous signal display: </w:t>
      </w:r>
    </w:p>
    <w:tbl>
      <w:tblPr>
        <w:tblStyle w:val="TableGrid1"/>
        <w:tblpPr w:vertAnchor="text" w:tblpX="617" w:tblpY="241"/>
        <w:tblOverlap w:val="never"/>
        <w:tblW w:w="3308" w:type="dxa"/>
        <w:tblInd w:w="0" w:type="dxa"/>
        <w:tblLook w:val="04A0" w:firstRow="1" w:lastRow="0" w:firstColumn="1" w:lastColumn="0" w:noHBand="0" w:noVBand="1"/>
      </w:tblPr>
      <w:tblGrid>
        <w:gridCol w:w="15"/>
        <w:gridCol w:w="637"/>
        <w:gridCol w:w="15"/>
        <w:gridCol w:w="519"/>
        <w:gridCol w:w="16"/>
        <w:gridCol w:w="524"/>
        <w:gridCol w:w="16"/>
        <w:gridCol w:w="418"/>
        <w:gridCol w:w="16"/>
        <w:gridCol w:w="491"/>
        <w:gridCol w:w="16"/>
        <w:gridCol w:w="594"/>
        <w:gridCol w:w="31"/>
      </w:tblGrid>
      <w:tr w:rsidR="00635A85" w14:paraId="0CD96BD6" w14:textId="77777777" w:rsidTr="00EE5E5E">
        <w:trPr>
          <w:gridBefore w:val="1"/>
          <w:wBefore w:w="16" w:type="dxa"/>
          <w:trHeight w:val="315"/>
        </w:trPr>
        <w:tc>
          <w:tcPr>
            <w:tcW w:w="682" w:type="dxa"/>
            <w:gridSpan w:val="2"/>
            <w:tcBorders>
              <w:top w:val="single" w:sz="5" w:space="0" w:color="000000"/>
              <w:left w:val="single" w:sz="6" w:space="0" w:color="000000"/>
              <w:bottom w:val="single" w:sz="5" w:space="0" w:color="000000"/>
              <w:right w:val="single" w:sz="6" w:space="0" w:color="000000"/>
            </w:tcBorders>
            <w:vAlign w:val="bottom"/>
          </w:tcPr>
          <w:p w14:paraId="1943FB82" w14:textId="77777777" w:rsidR="00635A85" w:rsidRDefault="00644588">
            <w:pPr>
              <w:spacing w:after="0" w:line="259" w:lineRule="auto"/>
              <w:ind w:left="146" w:firstLine="0"/>
            </w:pPr>
            <w:r>
              <w:rPr>
                <w:rFonts w:ascii="Calibri" w:eastAsia="Calibri" w:hAnsi="Calibri" w:cs="Calibri"/>
                <w:noProof/>
                <w:sz w:val="22"/>
              </w:rPr>
              <mc:AlternateContent>
                <mc:Choice Requires="wpg">
                  <w:drawing>
                    <wp:inline distT="0" distB="0" distL="0" distR="0" wp14:anchorId="44787E68" wp14:editId="5D9635EB">
                      <wp:extent cx="89616" cy="26455"/>
                      <wp:effectExtent l="0" t="0" r="0" b="0"/>
                      <wp:docPr id="45416" name="Group 45416"/>
                      <wp:cNvGraphicFramePr/>
                      <a:graphic xmlns:a="http://schemas.openxmlformats.org/drawingml/2006/main">
                        <a:graphicData uri="http://schemas.microsoft.com/office/word/2010/wordprocessingGroup">
                          <wpg:wgp>
                            <wpg:cNvGrpSpPr/>
                            <wpg:grpSpPr>
                              <a:xfrm>
                                <a:off x="0" y="0"/>
                                <a:ext cx="89616" cy="26455"/>
                                <a:chOff x="0" y="0"/>
                                <a:chExt cx="89616" cy="26455"/>
                              </a:xfrm>
                            </wpg:grpSpPr>
                            <wps:wsp>
                              <wps:cNvPr id="2603" name="Rectangle 2603"/>
                              <wps:cNvSpPr/>
                              <wps:spPr>
                                <a:xfrm rot="5399999">
                                  <a:off x="12429" y="-42001"/>
                                  <a:ext cx="35185" cy="119190"/>
                                </a:xfrm>
                                <a:prstGeom prst="rect">
                                  <a:avLst/>
                                </a:prstGeom>
                                <a:ln>
                                  <a:noFill/>
                                </a:ln>
                              </wps:spPr>
                              <wps:txbx>
                                <w:txbxContent>
                                  <w:p w14:paraId="5773D985" w14:textId="77777777" w:rsidR="009348AA" w:rsidRDefault="009348AA">
                                    <w:pPr>
                                      <w:spacing w:after="160" w:line="259" w:lineRule="auto"/>
                                      <w:ind w:left="0" w:firstLine="0"/>
                                    </w:pPr>
                                    <w:r>
                                      <w:rPr>
                                        <w:sz w:val="15"/>
                                      </w:rPr>
                                      <w:t xml:space="preserve"> </w:t>
                                    </w:r>
                                  </w:p>
                                </w:txbxContent>
                              </wps:txbx>
                              <wps:bodyPr horzOverflow="overflow" vert="horz" lIns="0" tIns="0" rIns="0" bIns="0" rtlCol="0">
                                <a:noAutofit/>
                              </wps:bodyPr>
                            </wps:wsp>
                          </wpg:wgp>
                        </a:graphicData>
                      </a:graphic>
                    </wp:inline>
                  </w:drawing>
                </mc:Choice>
                <mc:Fallback>
                  <w:pict>
                    <v:group w14:anchorId="44787E68" id="Group 45416" o:spid="_x0000_s1026" style="width:7.05pt;height:2.1pt;mso-position-horizontal-relative:char;mso-position-vertical-relative:line" coordsize="89616,26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">
                      <v:rect id="Rectangle 2603" o:spid="_x0000_s1027" style="position:absolute;left:12429;top:-42001;width:35185;height:119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" filled="f" stroked="f">
                        <v:textbox inset="0,0,0,0">
                          <w:txbxContent>
                            <w:p w14:paraId="5773D985" w14:textId="77777777" w:rsidR="009348AA" w:rsidRDefault="009348AA">
                              <w:pPr>
                                <w:spacing w:after="160" w:line="259" w:lineRule="auto"/>
                                <w:ind w:left="0" w:firstLine="0"/>
                              </w:pPr>
                              <w:r>
                                <w:rPr>
                                  <w:sz w:val="15"/>
                                </w:rPr>
                                <w:t xml:space="preserve"> </w:t>
                              </w:r>
                            </w:p>
                          </w:txbxContent>
                        </v:textbox>
                      </v:rect>
                      <w10:anchorlock/>
                    </v:group>
                  </w:pict>
                </mc:Fallback>
              </mc:AlternateContent>
            </w:r>
          </w:p>
        </w:tc>
        <w:tc>
          <w:tcPr>
            <w:tcW w:w="2610" w:type="dxa"/>
            <w:gridSpan w:val="10"/>
            <w:tcBorders>
              <w:top w:val="single" w:sz="5" w:space="0" w:color="000000"/>
              <w:left w:val="single" w:sz="6" w:space="0" w:color="000000"/>
              <w:bottom w:val="single" w:sz="5" w:space="0" w:color="000000"/>
              <w:right w:val="single" w:sz="6" w:space="0" w:color="000000"/>
            </w:tcBorders>
            <w:vAlign w:val="center"/>
          </w:tcPr>
          <w:p w14:paraId="60147BAC" w14:textId="5497F744" w:rsidR="00635A85" w:rsidRPr="00EE5E5E" w:rsidRDefault="00644588" w:rsidP="00EE5E5E">
            <w:pPr>
              <w:spacing w:after="0" w:line="259" w:lineRule="auto"/>
              <w:ind w:left="0" w:right="24" w:firstLine="0"/>
              <w:jc w:val="center"/>
              <w:rPr>
                <w:sz w:val="16"/>
                <w:szCs w:val="24"/>
              </w:rPr>
            </w:pPr>
            <w:r w:rsidRPr="00EE5E5E">
              <w:rPr>
                <w:b/>
                <w:sz w:val="16"/>
                <w:szCs w:val="24"/>
              </w:rPr>
              <w:t>Opposing phase display</w:t>
            </w:r>
          </w:p>
        </w:tc>
      </w:tr>
      <w:tr w:rsidR="00EE5E5E" w14:paraId="7F007CFD" w14:textId="77777777" w:rsidTr="00EE5E5E">
        <w:trPr>
          <w:gridBefore w:val="1"/>
          <w:wBefore w:w="16" w:type="dxa"/>
          <w:trHeight w:val="315"/>
        </w:trPr>
        <w:tc>
          <w:tcPr>
            <w:tcW w:w="682" w:type="dxa"/>
            <w:gridSpan w:val="2"/>
            <w:vMerge w:val="restart"/>
            <w:tcBorders>
              <w:top w:val="single" w:sz="5" w:space="0" w:color="000000"/>
              <w:left w:val="single" w:sz="6" w:space="0" w:color="000000"/>
              <w:right w:val="single" w:sz="6" w:space="0" w:color="000000"/>
            </w:tcBorders>
            <w:textDirection w:val="tbRl"/>
            <w:vAlign w:val="center"/>
          </w:tcPr>
          <w:p w14:paraId="0C0AB395" w14:textId="197F43B8" w:rsidR="00EE5E5E" w:rsidRPr="00EE5E5E" w:rsidRDefault="00EE5E5E" w:rsidP="005712A2">
            <w:pPr>
              <w:spacing w:after="0" w:line="259" w:lineRule="auto"/>
              <w:ind w:left="57" w:right="113" w:firstLine="0"/>
              <w:jc w:val="center"/>
              <w:rPr>
                <w:sz w:val="15"/>
                <w:szCs w:val="15"/>
              </w:rPr>
            </w:pPr>
            <w:r w:rsidRPr="00EE5E5E">
              <w:rPr>
                <w:sz w:val="15"/>
                <w:szCs w:val="15"/>
              </w:rPr>
              <w:t>Phase display</w:t>
            </w:r>
          </w:p>
        </w:tc>
        <w:tc>
          <w:tcPr>
            <w:tcW w:w="555" w:type="dxa"/>
            <w:gridSpan w:val="2"/>
            <w:vMerge w:val="restart"/>
            <w:tcBorders>
              <w:top w:val="single" w:sz="5" w:space="0" w:color="000000"/>
              <w:left w:val="single" w:sz="6" w:space="0" w:color="000000"/>
              <w:right w:val="single" w:sz="5" w:space="0" w:color="000000"/>
            </w:tcBorders>
            <w:shd w:val="clear" w:color="auto" w:fill="339965"/>
            <w:vAlign w:val="center"/>
          </w:tcPr>
          <w:p w14:paraId="11980F82" w14:textId="4D462D78" w:rsidR="00EE5E5E" w:rsidRDefault="00EE5E5E" w:rsidP="00EE5E5E">
            <w:pPr>
              <w:spacing w:after="0" w:line="259" w:lineRule="auto"/>
              <w:ind w:left="0" w:firstLine="0"/>
              <w:jc w:val="center"/>
            </w:pPr>
            <w:r>
              <w:rPr>
                <w:sz w:val="15"/>
              </w:rPr>
              <w:t>Green</w:t>
            </w:r>
          </w:p>
        </w:tc>
        <w:tc>
          <w:tcPr>
            <w:tcW w:w="550" w:type="dxa"/>
            <w:gridSpan w:val="2"/>
            <w:vMerge w:val="restart"/>
            <w:tcBorders>
              <w:top w:val="single" w:sz="5" w:space="0" w:color="000000"/>
              <w:left w:val="single" w:sz="5" w:space="0" w:color="000000"/>
              <w:right w:val="single" w:sz="5" w:space="0" w:color="000000"/>
            </w:tcBorders>
            <w:shd w:val="clear" w:color="auto" w:fill="FFCC00"/>
            <w:vAlign w:val="center"/>
          </w:tcPr>
          <w:p w14:paraId="1197A06F" w14:textId="184B2033" w:rsidR="00EE5E5E" w:rsidRDefault="00EE5E5E" w:rsidP="00EE5E5E">
            <w:pPr>
              <w:spacing w:after="0" w:line="259" w:lineRule="auto"/>
              <w:ind w:left="0" w:firstLine="0"/>
              <w:jc w:val="center"/>
            </w:pPr>
            <w:r>
              <w:rPr>
                <w:b/>
                <w:sz w:val="15"/>
              </w:rPr>
              <w:t>Amber</w:t>
            </w:r>
          </w:p>
        </w:tc>
        <w:tc>
          <w:tcPr>
            <w:tcW w:w="460" w:type="dxa"/>
            <w:gridSpan w:val="2"/>
            <w:vMerge w:val="restart"/>
            <w:tcBorders>
              <w:top w:val="single" w:sz="5" w:space="0" w:color="000000"/>
              <w:left w:val="single" w:sz="5" w:space="0" w:color="000000"/>
              <w:right w:val="single" w:sz="5" w:space="0" w:color="000000"/>
            </w:tcBorders>
            <w:shd w:val="clear" w:color="auto" w:fill="FF0000"/>
            <w:vAlign w:val="center"/>
          </w:tcPr>
          <w:p w14:paraId="00F26A44" w14:textId="151F0292" w:rsidR="00EE5E5E" w:rsidRDefault="00EE5E5E" w:rsidP="00EE5E5E">
            <w:pPr>
              <w:spacing w:after="0" w:line="259" w:lineRule="auto"/>
              <w:ind w:left="0" w:firstLine="0"/>
              <w:jc w:val="center"/>
            </w:pPr>
            <w:r>
              <w:rPr>
                <w:b/>
                <w:sz w:val="15"/>
              </w:rPr>
              <w:t>Red</w:t>
            </w:r>
          </w:p>
        </w:tc>
        <w:tc>
          <w:tcPr>
            <w:tcW w:w="523" w:type="dxa"/>
            <w:gridSpan w:val="2"/>
            <w:tcBorders>
              <w:top w:val="single" w:sz="5" w:space="0" w:color="000000"/>
              <w:left w:val="single" w:sz="5" w:space="0" w:color="000000"/>
              <w:bottom w:val="single" w:sz="6" w:space="0" w:color="000000"/>
              <w:right w:val="single" w:sz="6" w:space="0" w:color="000000"/>
            </w:tcBorders>
            <w:shd w:val="clear" w:color="auto" w:fill="FF0000"/>
            <w:vAlign w:val="center"/>
          </w:tcPr>
          <w:p w14:paraId="6EE35F0F" w14:textId="7E20D988" w:rsidR="00EE5E5E" w:rsidRDefault="00EE5E5E" w:rsidP="00EE5E5E">
            <w:pPr>
              <w:spacing w:after="0" w:line="259" w:lineRule="auto"/>
              <w:ind w:left="0" w:firstLine="0"/>
              <w:jc w:val="center"/>
            </w:pPr>
            <w:r>
              <w:rPr>
                <w:b/>
                <w:sz w:val="15"/>
              </w:rPr>
              <w:t>Red</w:t>
            </w:r>
          </w:p>
        </w:tc>
        <w:tc>
          <w:tcPr>
            <w:tcW w:w="522" w:type="dxa"/>
            <w:gridSpan w:val="2"/>
            <w:vMerge w:val="restart"/>
            <w:tcBorders>
              <w:top w:val="single" w:sz="5" w:space="0" w:color="000000"/>
              <w:left w:val="single" w:sz="6" w:space="0" w:color="000000"/>
            </w:tcBorders>
            <w:vAlign w:val="center"/>
          </w:tcPr>
          <w:p w14:paraId="23C2B0AC" w14:textId="4255AC28" w:rsidR="00EE5E5E" w:rsidRDefault="00EE5E5E" w:rsidP="00EE5E5E">
            <w:pPr>
              <w:spacing w:after="0" w:line="259" w:lineRule="auto"/>
              <w:ind w:left="0" w:firstLine="0"/>
              <w:jc w:val="center"/>
            </w:pPr>
            <w:r>
              <w:rPr>
                <w:b/>
                <w:sz w:val="15"/>
              </w:rPr>
              <w:t>Ped blackout</w:t>
            </w:r>
          </w:p>
        </w:tc>
      </w:tr>
      <w:tr w:rsidR="00EE5E5E" w14:paraId="40395B0E" w14:textId="77777777" w:rsidTr="00EE5E5E">
        <w:trPr>
          <w:gridBefore w:val="1"/>
          <w:wBefore w:w="16" w:type="dxa"/>
          <w:trHeight w:val="751"/>
        </w:trPr>
        <w:tc>
          <w:tcPr>
            <w:tcW w:w="0" w:type="auto"/>
            <w:gridSpan w:val="2"/>
            <w:vMerge/>
            <w:tcBorders>
              <w:left w:val="single" w:sz="6" w:space="0" w:color="000000"/>
              <w:bottom w:val="single" w:sz="5" w:space="0" w:color="000000"/>
              <w:right w:val="single" w:sz="6" w:space="0" w:color="000000"/>
            </w:tcBorders>
          </w:tcPr>
          <w:p w14:paraId="50C7F331" w14:textId="0D935096" w:rsidR="00EE5E5E" w:rsidRDefault="00EE5E5E" w:rsidP="005712A2">
            <w:pPr>
              <w:spacing w:after="160" w:line="259" w:lineRule="auto"/>
              <w:ind w:left="0"/>
            </w:pPr>
          </w:p>
        </w:tc>
        <w:tc>
          <w:tcPr>
            <w:tcW w:w="0" w:type="auto"/>
            <w:gridSpan w:val="2"/>
            <w:vMerge/>
            <w:tcBorders>
              <w:left w:val="single" w:sz="6" w:space="0" w:color="000000"/>
              <w:bottom w:val="single" w:sz="5" w:space="0" w:color="000000"/>
              <w:right w:val="single" w:sz="5" w:space="0" w:color="000000"/>
            </w:tcBorders>
            <w:vAlign w:val="center"/>
          </w:tcPr>
          <w:p w14:paraId="21C96D41" w14:textId="77777777" w:rsidR="00EE5E5E" w:rsidRDefault="00EE5E5E" w:rsidP="005712A2">
            <w:pPr>
              <w:spacing w:after="160" w:line="259" w:lineRule="auto"/>
              <w:ind w:left="0" w:firstLine="0"/>
              <w:jc w:val="center"/>
            </w:pPr>
          </w:p>
        </w:tc>
        <w:tc>
          <w:tcPr>
            <w:tcW w:w="0" w:type="auto"/>
            <w:gridSpan w:val="2"/>
            <w:vMerge/>
            <w:tcBorders>
              <w:left w:val="single" w:sz="5" w:space="0" w:color="000000"/>
              <w:bottom w:val="single" w:sz="5" w:space="0" w:color="000000"/>
              <w:right w:val="single" w:sz="5" w:space="0" w:color="000000"/>
            </w:tcBorders>
            <w:vAlign w:val="center"/>
          </w:tcPr>
          <w:p w14:paraId="477110E8" w14:textId="77777777" w:rsidR="00EE5E5E" w:rsidRDefault="00EE5E5E" w:rsidP="005712A2">
            <w:pPr>
              <w:spacing w:after="160" w:line="259" w:lineRule="auto"/>
              <w:ind w:left="0" w:firstLine="0"/>
              <w:jc w:val="center"/>
            </w:pPr>
          </w:p>
        </w:tc>
        <w:tc>
          <w:tcPr>
            <w:tcW w:w="0" w:type="auto"/>
            <w:gridSpan w:val="2"/>
            <w:vMerge/>
            <w:tcBorders>
              <w:left w:val="single" w:sz="5" w:space="0" w:color="000000"/>
              <w:bottom w:val="single" w:sz="5" w:space="0" w:color="000000"/>
              <w:right w:val="single" w:sz="5" w:space="0" w:color="000000"/>
            </w:tcBorders>
            <w:vAlign w:val="center"/>
          </w:tcPr>
          <w:p w14:paraId="57A27A42" w14:textId="77777777" w:rsidR="00EE5E5E" w:rsidRDefault="00EE5E5E" w:rsidP="005712A2">
            <w:pPr>
              <w:spacing w:after="160" w:line="259" w:lineRule="auto"/>
              <w:ind w:left="0" w:firstLine="0"/>
              <w:jc w:val="center"/>
            </w:pPr>
          </w:p>
        </w:tc>
        <w:tc>
          <w:tcPr>
            <w:tcW w:w="523" w:type="dxa"/>
            <w:gridSpan w:val="2"/>
            <w:tcBorders>
              <w:top w:val="single" w:sz="6" w:space="0" w:color="000000"/>
              <w:left w:val="single" w:sz="5" w:space="0" w:color="000000"/>
              <w:bottom w:val="single" w:sz="5" w:space="0" w:color="000000"/>
              <w:right w:val="single" w:sz="6" w:space="0" w:color="000000"/>
            </w:tcBorders>
            <w:shd w:val="clear" w:color="auto" w:fill="FFCC00"/>
            <w:vAlign w:val="center"/>
          </w:tcPr>
          <w:p w14:paraId="0F3917FC" w14:textId="541432AA" w:rsidR="00EE5E5E" w:rsidRDefault="00EE5E5E" w:rsidP="005712A2">
            <w:pPr>
              <w:spacing w:after="0" w:line="259" w:lineRule="auto"/>
              <w:ind w:left="0"/>
              <w:jc w:val="center"/>
            </w:pPr>
            <w:r>
              <w:rPr>
                <w:b/>
                <w:sz w:val="15"/>
              </w:rPr>
              <w:t>AmberAmber</w:t>
            </w:r>
          </w:p>
        </w:tc>
        <w:tc>
          <w:tcPr>
            <w:tcW w:w="0" w:type="auto"/>
            <w:gridSpan w:val="2"/>
            <w:vMerge/>
            <w:tcBorders>
              <w:left w:val="single" w:sz="6" w:space="0" w:color="000000"/>
              <w:bottom w:val="single" w:sz="5" w:space="0" w:color="000000"/>
            </w:tcBorders>
          </w:tcPr>
          <w:p w14:paraId="1C59E881" w14:textId="5A09BB7F" w:rsidR="00EE5E5E" w:rsidRDefault="00EE5E5E" w:rsidP="00C115EF">
            <w:pPr>
              <w:spacing w:after="0" w:line="259" w:lineRule="auto"/>
              <w:ind w:left="0" w:right="24"/>
              <w:jc w:val="center"/>
            </w:pPr>
          </w:p>
        </w:tc>
      </w:tr>
      <w:tr w:rsidR="00EE5E5E" w14:paraId="3113F57F" w14:textId="77777777" w:rsidTr="00990166">
        <w:trPr>
          <w:gridAfter w:val="1"/>
          <w:wAfter w:w="16" w:type="dxa"/>
          <w:trHeight w:val="458"/>
        </w:trPr>
        <w:tc>
          <w:tcPr>
            <w:tcW w:w="682" w:type="dxa"/>
            <w:gridSpan w:val="2"/>
            <w:tcBorders>
              <w:top w:val="single" w:sz="5" w:space="0" w:color="000000"/>
              <w:left w:val="single" w:sz="6" w:space="0" w:color="000000"/>
              <w:bottom w:val="single" w:sz="5" w:space="0" w:color="000000"/>
              <w:right w:val="single" w:sz="6" w:space="0" w:color="000000"/>
            </w:tcBorders>
            <w:shd w:val="clear" w:color="auto" w:fill="339965"/>
            <w:vAlign w:val="center"/>
          </w:tcPr>
          <w:p w14:paraId="603B8E7B" w14:textId="17BF4D91" w:rsidR="00EE5E5E" w:rsidRDefault="00EE5E5E" w:rsidP="00EE5E5E">
            <w:pPr>
              <w:spacing w:after="0" w:line="259" w:lineRule="auto"/>
              <w:ind w:left="37" w:firstLine="0"/>
              <w:jc w:val="center"/>
            </w:pPr>
            <w:r>
              <w:rPr>
                <w:sz w:val="15"/>
              </w:rPr>
              <w:t>Green</w:t>
            </w:r>
          </w:p>
        </w:tc>
        <w:tc>
          <w:tcPr>
            <w:tcW w:w="555" w:type="dxa"/>
            <w:gridSpan w:val="2"/>
            <w:tcBorders>
              <w:top w:val="single" w:sz="5" w:space="0" w:color="000000"/>
              <w:left w:val="single" w:sz="6" w:space="0" w:color="000000"/>
              <w:bottom w:val="single" w:sz="5" w:space="0" w:color="000000"/>
              <w:right w:val="single" w:sz="5" w:space="0" w:color="000000"/>
            </w:tcBorders>
            <w:vAlign w:val="center"/>
          </w:tcPr>
          <w:p w14:paraId="67D5F633" w14:textId="6BBA4ADA" w:rsidR="00EE5E5E" w:rsidRDefault="00EE5E5E" w:rsidP="00EE5E5E">
            <w:pPr>
              <w:tabs>
                <w:tab w:val="center" w:pos="519"/>
              </w:tabs>
              <w:spacing w:after="0" w:line="259" w:lineRule="auto"/>
              <w:ind w:left="0" w:firstLine="0"/>
              <w:jc w:val="center"/>
            </w:pPr>
            <w:r w:rsidRPr="00E60823">
              <w:rPr>
                <w:sz w:val="36"/>
                <w:szCs w:val="40"/>
              </w:rPr>
              <w:t>•</w:t>
            </w:r>
          </w:p>
        </w:tc>
        <w:tc>
          <w:tcPr>
            <w:tcW w:w="550" w:type="dxa"/>
            <w:gridSpan w:val="2"/>
            <w:tcBorders>
              <w:top w:val="single" w:sz="5" w:space="0" w:color="000000"/>
              <w:left w:val="single" w:sz="5" w:space="0" w:color="000000"/>
              <w:bottom w:val="single" w:sz="5" w:space="0" w:color="000000"/>
              <w:right w:val="single" w:sz="5" w:space="0" w:color="000000"/>
            </w:tcBorders>
            <w:vAlign w:val="center"/>
          </w:tcPr>
          <w:p w14:paraId="1652E37D" w14:textId="64D6829B" w:rsidR="00EE5E5E" w:rsidRDefault="00EE5E5E" w:rsidP="00EE5E5E">
            <w:pPr>
              <w:tabs>
                <w:tab w:val="center" w:pos="510"/>
              </w:tabs>
              <w:spacing w:after="0" w:line="259" w:lineRule="auto"/>
              <w:ind w:left="0" w:firstLine="0"/>
              <w:jc w:val="center"/>
            </w:pPr>
            <w:r w:rsidRPr="001C2E40">
              <w:rPr>
                <w:sz w:val="36"/>
                <w:szCs w:val="40"/>
              </w:rPr>
              <w:t>•</w:t>
            </w:r>
          </w:p>
        </w:tc>
        <w:tc>
          <w:tcPr>
            <w:tcW w:w="460" w:type="dxa"/>
            <w:gridSpan w:val="2"/>
            <w:tcBorders>
              <w:top w:val="single" w:sz="5" w:space="0" w:color="000000"/>
              <w:left w:val="single" w:sz="5" w:space="0" w:color="000000"/>
              <w:bottom w:val="single" w:sz="5" w:space="0" w:color="000000"/>
              <w:right w:val="single" w:sz="5" w:space="0" w:color="000000"/>
            </w:tcBorders>
            <w:vAlign w:val="center"/>
          </w:tcPr>
          <w:p w14:paraId="04EDE78A" w14:textId="6F377497" w:rsidR="00EE5E5E" w:rsidRDefault="00EE5E5E" w:rsidP="00EE5E5E">
            <w:pPr>
              <w:spacing w:after="0" w:line="259" w:lineRule="auto"/>
              <w:ind w:left="29" w:firstLine="0"/>
              <w:jc w:val="center"/>
            </w:pPr>
          </w:p>
        </w:tc>
        <w:tc>
          <w:tcPr>
            <w:tcW w:w="523" w:type="dxa"/>
            <w:gridSpan w:val="2"/>
            <w:tcBorders>
              <w:top w:val="single" w:sz="5" w:space="0" w:color="000000"/>
              <w:left w:val="single" w:sz="5" w:space="0" w:color="000000"/>
              <w:bottom w:val="single" w:sz="5" w:space="0" w:color="000000"/>
              <w:right w:val="single" w:sz="6" w:space="0" w:color="000000"/>
            </w:tcBorders>
            <w:vAlign w:val="center"/>
          </w:tcPr>
          <w:p w14:paraId="35D8444B" w14:textId="145D666D" w:rsidR="00EE5E5E" w:rsidRDefault="00EE5E5E" w:rsidP="00EE5E5E">
            <w:pPr>
              <w:spacing w:after="0" w:line="259" w:lineRule="auto"/>
              <w:ind w:left="110" w:firstLine="0"/>
              <w:jc w:val="center"/>
            </w:pPr>
            <w:r w:rsidRPr="00E60823">
              <w:rPr>
                <w:sz w:val="36"/>
                <w:szCs w:val="40"/>
              </w:rPr>
              <w:t>•</w:t>
            </w:r>
          </w:p>
        </w:tc>
        <w:tc>
          <w:tcPr>
            <w:tcW w:w="522" w:type="dxa"/>
            <w:gridSpan w:val="2"/>
            <w:tcBorders>
              <w:top w:val="single" w:sz="5" w:space="0" w:color="000000"/>
              <w:left w:val="single" w:sz="6" w:space="0" w:color="000000"/>
              <w:bottom w:val="single" w:sz="5" w:space="0" w:color="000000"/>
              <w:right w:val="single" w:sz="6" w:space="0" w:color="000000"/>
            </w:tcBorders>
            <w:vAlign w:val="center"/>
          </w:tcPr>
          <w:p w14:paraId="44C0BCB3" w14:textId="5E2F2F93" w:rsidR="00EE5E5E" w:rsidRDefault="00EE5E5E" w:rsidP="00EE5E5E">
            <w:pPr>
              <w:spacing w:after="0" w:line="259" w:lineRule="auto"/>
              <w:ind w:left="112" w:firstLine="0"/>
              <w:jc w:val="center"/>
            </w:pPr>
            <w:r w:rsidRPr="00E60823">
              <w:rPr>
                <w:sz w:val="36"/>
                <w:szCs w:val="40"/>
              </w:rPr>
              <w:t>•</w:t>
            </w:r>
          </w:p>
        </w:tc>
      </w:tr>
      <w:tr w:rsidR="00EE5E5E" w14:paraId="55A193F2" w14:textId="77777777" w:rsidTr="00990166">
        <w:trPr>
          <w:gridAfter w:val="1"/>
          <w:wAfter w:w="16" w:type="dxa"/>
          <w:trHeight w:val="458"/>
        </w:trPr>
        <w:tc>
          <w:tcPr>
            <w:tcW w:w="682" w:type="dxa"/>
            <w:gridSpan w:val="2"/>
            <w:tcBorders>
              <w:top w:val="single" w:sz="5" w:space="0" w:color="000000"/>
              <w:left w:val="single" w:sz="6" w:space="0" w:color="000000"/>
              <w:bottom w:val="single" w:sz="5" w:space="0" w:color="000000"/>
              <w:right w:val="single" w:sz="6" w:space="0" w:color="000000"/>
            </w:tcBorders>
            <w:shd w:val="clear" w:color="auto" w:fill="FFCC00"/>
            <w:vAlign w:val="center"/>
          </w:tcPr>
          <w:p w14:paraId="65BDD423" w14:textId="210F6B6D" w:rsidR="00EE5E5E" w:rsidRDefault="00EE5E5E" w:rsidP="00EE5E5E">
            <w:pPr>
              <w:spacing w:after="0" w:line="259" w:lineRule="auto"/>
              <w:ind w:left="8" w:firstLine="0"/>
              <w:jc w:val="center"/>
            </w:pPr>
            <w:r>
              <w:rPr>
                <w:b/>
                <w:sz w:val="15"/>
              </w:rPr>
              <w:t>Amber</w:t>
            </w:r>
          </w:p>
        </w:tc>
        <w:tc>
          <w:tcPr>
            <w:tcW w:w="555" w:type="dxa"/>
            <w:gridSpan w:val="2"/>
            <w:tcBorders>
              <w:top w:val="single" w:sz="5" w:space="0" w:color="000000"/>
              <w:left w:val="single" w:sz="6" w:space="0" w:color="000000"/>
              <w:bottom w:val="single" w:sz="5" w:space="0" w:color="000000"/>
              <w:right w:val="single" w:sz="5" w:space="0" w:color="000000"/>
            </w:tcBorders>
            <w:vAlign w:val="center"/>
          </w:tcPr>
          <w:p w14:paraId="3E803C19" w14:textId="5340FB49" w:rsidR="00EE5E5E" w:rsidRDefault="00EE5E5E" w:rsidP="00EE5E5E">
            <w:pPr>
              <w:tabs>
                <w:tab w:val="center" w:pos="519"/>
              </w:tabs>
              <w:spacing w:after="0" w:line="259" w:lineRule="auto"/>
              <w:ind w:left="0" w:firstLine="0"/>
              <w:jc w:val="center"/>
            </w:pPr>
            <w:r w:rsidRPr="00C246D1">
              <w:rPr>
                <w:sz w:val="36"/>
                <w:szCs w:val="40"/>
              </w:rPr>
              <w:t>•</w:t>
            </w:r>
          </w:p>
        </w:tc>
        <w:tc>
          <w:tcPr>
            <w:tcW w:w="550" w:type="dxa"/>
            <w:gridSpan w:val="2"/>
            <w:tcBorders>
              <w:top w:val="single" w:sz="5" w:space="0" w:color="000000"/>
              <w:left w:val="single" w:sz="5" w:space="0" w:color="000000"/>
              <w:bottom w:val="single" w:sz="5" w:space="0" w:color="000000"/>
              <w:right w:val="single" w:sz="5" w:space="0" w:color="000000"/>
            </w:tcBorders>
            <w:vAlign w:val="center"/>
          </w:tcPr>
          <w:p w14:paraId="588E6ECF" w14:textId="7EF4F409" w:rsidR="00EE5E5E" w:rsidRDefault="00EE5E5E" w:rsidP="00EE5E5E">
            <w:pPr>
              <w:tabs>
                <w:tab w:val="center" w:pos="510"/>
              </w:tabs>
              <w:spacing w:after="0" w:line="259" w:lineRule="auto"/>
              <w:ind w:left="0" w:firstLine="0"/>
              <w:jc w:val="center"/>
            </w:pPr>
            <w:r w:rsidRPr="00C246D1">
              <w:rPr>
                <w:sz w:val="36"/>
                <w:szCs w:val="40"/>
              </w:rPr>
              <w:t>•</w:t>
            </w:r>
          </w:p>
        </w:tc>
        <w:tc>
          <w:tcPr>
            <w:tcW w:w="460" w:type="dxa"/>
            <w:gridSpan w:val="2"/>
            <w:tcBorders>
              <w:top w:val="single" w:sz="5" w:space="0" w:color="000000"/>
              <w:left w:val="single" w:sz="5" w:space="0" w:color="000000"/>
              <w:bottom w:val="single" w:sz="5" w:space="0" w:color="000000"/>
              <w:right w:val="single" w:sz="5" w:space="0" w:color="000000"/>
            </w:tcBorders>
            <w:vAlign w:val="center"/>
          </w:tcPr>
          <w:p w14:paraId="6B3DF255" w14:textId="4E3F304D" w:rsidR="00EE5E5E" w:rsidRDefault="00EE5E5E" w:rsidP="00EE5E5E">
            <w:pPr>
              <w:spacing w:after="0" w:line="259" w:lineRule="auto"/>
              <w:ind w:left="29" w:firstLine="0"/>
              <w:jc w:val="center"/>
            </w:pPr>
          </w:p>
        </w:tc>
        <w:tc>
          <w:tcPr>
            <w:tcW w:w="523" w:type="dxa"/>
            <w:gridSpan w:val="2"/>
            <w:tcBorders>
              <w:top w:val="single" w:sz="5" w:space="0" w:color="000000"/>
              <w:left w:val="single" w:sz="5" w:space="0" w:color="000000"/>
              <w:bottom w:val="single" w:sz="5" w:space="0" w:color="000000"/>
              <w:right w:val="single" w:sz="6" w:space="0" w:color="000000"/>
            </w:tcBorders>
            <w:vAlign w:val="center"/>
          </w:tcPr>
          <w:p w14:paraId="42869FBD" w14:textId="1642F947" w:rsidR="00EE5E5E" w:rsidRDefault="00EE5E5E" w:rsidP="00EE5E5E">
            <w:pPr>
              <w:spacing w:after="0" w:line="259" w:lineRule="auto"/>
              <w:ind w:left="110" w:firstLine="0"/>
              <w:jc w:val="center"/>
            </w:pPr>
            <w:r w:rsidRPr="00E60823">
              <w:rPr>
                <w:sz w:val="36"/>
                <w:szCs w:val="40"/>
              </w:rPr>
              <w:t>•</w:t>
            </w:r>
          </w:p>
        </w:tc>
        <w:tc>
          <w:tcPr>
            <w:tcW w:w="522" w:type="dxa"/>
            <w:gridSpan w:val="2"/>
            <w:tcBorders>
              <w:top w:val="single" w:sz="5" w:space="0" w:color="000000"/>
              <w:left w:val="single" w:sz="6" w:space="0" w:color="000000"/>
              <w:bottom w:val="single" w:sz="5" w:space="0" w:color="000000"/>
              <w:right w:val="single" w:sz="6" w:space="0" w:color="000000"/>
            </w:tcBorders>
            <w:vAlign w:val="center"/>
          </w:tcPr>
          <w:p w14:paraId="41AAEF0D" w14:textId="2261E3F3" w:rsidR="00EE5E5E" w:rsidRDefault="00EE5E5E" w:rsidP="00EE5E5E">
            <w:pPr>
              <w:spacing w:after="0" w:line="259" w:lineRule="auto"/>
              <w:ind w:left="112" w:firstLine="0"/>
              <w:jc w:val="center"/>
            </w:pPr>
            <w:r w:rsidRPr="00E60823">
              <w:rPr>
                <w:sz w:val="36"/>
                <w:szCs w:val="40"/>
              </w:rPr>
              <w:t>•</w:t>
            </w:r>
          </w:p>
        </w:tc>
      </w:tr>
      <w:tr w:rsidR="00635A85" w14:paraId="293E5158" w14:textId="77777777" w:rsidTr="00EE5E5E">
        <w:trPr>
          <w:gridAfter w:val="1"/>
          <w:wAfter w:w="16" w:type="dxa"/>
          <w:trHeight w:val="335"/>
        </w:trPr>
        <w:tc>
          <w:tcPr>
            <w:tcW w:w="682" w:type="dxa"/>
            <w:gridSpan w:val="2"/>
            <w:tcBorders>
              <w:top w:val="single" w:sz="5" w:space="0" w:color="000000"/>
              <w:left w:val="single" w:sz="6" w:space="0" w:color="000000"/>
              <w:bottom w:val="single" w:sz="5" w:space="0" w:color="000000"/>
              <w:right w:val="single" w:sz="6" w:space="0" w:color="000000"/>
            </w:tcBorders>
            <w:shd w:val="clear" w:color="auto" w:fill="FF0000"/>
            <w:vAlign w:val="center"/>
          </w:tcPr>
          <w:p w14:paraId="32B59D08" w14:textId="25E8791A" w:rsidR="00635A85" w:rsidRDefault="00644588" w:rsidP="00EE5E5E">
            <w:pPr>
              <w:spacing w:after="0" w:line="259" w:lineRule="auto"/>
              <w:ind w:left="104" w:firstLine="0"/>
              <w:jc w:val="center"/>
            </w:pPr>
            <w:r>
              <w:rPr>
                <w:b/>
                <w:sz w:val="15"/>
              </w:rPr>
              <w:t>Red</w:t>
            </w:r>
          </w:p>
        </w:tc>
        <w:tc>
          <w:tcPr>
            <w:tcW w:w="555" w:type="dxa"/>
            <w:gridSpan w:val="2"/>
            <w:tcBorders>
              <w:top w:val="single" w:sz="5" w:space="0" w:color="000000"/>
              <w:left w:val="single" w:sz="6" w:space="0" w:color="000000"/>
              <w:bottom w:val="single" w:sz="5" w:space="0" w:color="000000"/>
              <w:right w:val="single" w:sz="5" w:space="0" w:color="000000"/>
            </w:tcBorders>
            <w:vAlign w:val="center"/>
          </w:tcPr>
          <w:p w14:paraId="7C5607E1" w14:textId="4DDD4973" w:rsidR="00635A85" w:rsidRDefault="00635A85" w:rsidP="00EE5E5E">
            <w:pPr>
              <w:spacing w:after="0" w:line="259" w:lineRule="auto"/>
              <w:ind w:left="26" w:firstLine="0"/>
              <w:jc w:val="center"/>
            </w:pPr>
          </w:p>
        </w:tc>
        <w:tc>
          <w:tcPr>
            <w:tcW w:w="550" w:type="dxa"/>
            <w:gridSpan w:val="2"/>
            <w:tcBorders>
              <w:top w:val="single" w:sz="5" w:space="0" w:color="000000"/>
              <w:left w:val="single" w:sz="5" w:space="0" w:color="000000"/>
              <w:bottom w:val="single" w:sz="5" w:space="0" w:color="000000"/>
              <w:right w:val="single" w:sz="5" w:space="0" w:color="000000"/>
            </w:tcBorders>
            <w:vAlign w:val="center"/>
          </w:tcPr>
          <w:p w14:paraId="0B7949FD" w14:textId="3D57A6E8" w:rsidR="00635A85" w:rsidRDefault="00635A85" w:rsidP="00EE5E5E">
            <w:pPr>
              <w:spacing w:after="0" w:line="259" w:lineRule="auto"/>
              <w:ind w:left="28" w:firstLine="0"/>
              <w:jc w:val="center"/>
            </w:pPr>
          </w:p>
        </w:tc>
        <w:tc>
          <w:tcPr>
            <w:tcW w:w="460" w:type="dxa"/>
            <w:gridSpan w:val="2"/>
            <w:tcBorders>
              <w:top w:val="single" w:sz="5" w:space="0" w:color="000000"/>
              <w:left w:val="single" w:sz="5" w:space="0" w:color="000000"/>
              <w:bottom w:val="single" w:sz="5" w:space="0" w:color="000000"/>
              <w:right w:val="single" w:sz="5" w:space="0" w:color="000000"/>
            </w:tcBorders>
            <w:vAlign w:val="center"/>
          </w:tcPr>
          <w:p w14:paraId="47181D24" w14:textId="66AADBDC" w:rsidR="00635A85" w:rsidRDefault="00635A85" w:rsidP="00EE5E5E">
            <w:pPr>
              <w:spacing w:after="0" w:line="259" w:lineRule="auto"/>
              <w:ind w:left="29" w:firstLine="0"/>
              <w:jc w:val="center"/>
            </w:pPr>
          </w:p>
        </w:tc>
        <w:tc>
          <w:tcPr>
            <w:tcW w:w="523" w:type="dxa"/>
            <w:gridSpan w:val="2"/>
            <w:tcBorders>
              <w:top w:val="single" w:sz="5" w:space="0" w:color="000000"/>
              <w:left w:val="single" w:sz="5" w:space="0" w:color="000000"/>
              <w:bottom w:val="single" w:sz="5" w:space="0" w:color="000000"/>
              <w:right w:val="single" w:sz="6" w:space="0" w:color="000000"/>
            </w:tcBorders>
            <w:vAlign w:val="center"/>
          </w:tcPr>
          <w:p w14:paraId="0322CAB2" w14:textId="43C16EFF" w:rsidR="00635A85" w:rsidRDefault="00635A85" w:rsidP="00EE5E5E">
            <w:pPr>
              <w:spacing w:after="0" w:line="259" w:lineRule="auto"/>
              <w:ind w:left="26" w:firstLine="0"/>
              <w:jc w:val="center"/>
            </w:pPr>
          </w:p>
        </w:tc>
        <w:tc>
          <w:tcPr>
            <w:tcW w:w="522" w:type="dxa"/>
            <w:gridSpan w:val="2"/>
            <w:tcBorders>
              <w:top w:val="single" w:sz="5" w:space="0" w:color="000000"/>
              <w:left w:val="single" w:sz="6" w:space="0" w:color="000000"/>
              <w:bottom w:val="single" w:sz="5" w:space="0" w:color="000000"/>
              <w:right w:val="single" w:sz="6" w:space="0" w:color="000000"/>
            </w:tcBorders>
            <w:vAlign w:val="center"/>
          </w:tcPr>
          <w:p w14:paraId="68C6AF41" w14:textId="6ECC11F0" w:rsidR="00635A85" w:rsidRDefault="00635A85" w:rsidP="00EE5E5E">
            <w:pPr>
              <w:spacing w:after="0" w:line="259" w:lineRule="auto"/>
              <w:ind w:left="29" w:firstLine="0"/>
              <w:jc w:val="center"/>
            </w:pPr>
          </w:p>
        </w:tc>
      </w:tr>
      <w:tr w:rsidR="00EE5E5E" w14:paraId="7FCD776D" w14:textId="77777777" w:rsidTr="00990166">
        <w:trPr>
          <w:gridAfter w:val="1"/>
          <w:wAfter w:w="16" w:type="dxa"/>
          <w:trHeight w:val="284"/>
        </w:trPr>
        <w:tc>
          <w:tcPr>
            <w:tcW w:w="682" w:type="dxa"/>
            <w:gridSpan w:val="2"/>
            <w:tcBorders>
              <w:top w:val="single" w:sz="5" w:space="0" w:color="000000"/>
              <w:left w:val="single" w:sz="6" w:space="0" w:color="000000"/>
              <w:bottom w:val="single" w:sz="5" w:space="0" w:color="000000"/>
              <w:right w:val="single" w:sz="6" w:space="0" w:color="000000"/>
            </w:tcBorders>
            <w:shd w:val="clear" w:color="auto" w:fill="FF0000"/>
            <w:vAlign w:val="center"/>
          </w:tcPr>
          <w:p w14:paraId="56C369B2" w14:textId="627AB003" w:rsidR="00EE5E5E" w:rsidRDefault="00EE5E5E" w:rsidP="00EE5E5E">
            <w:pPr>
              <w:spacing w:after="0" w:line="259" w:lineRule="auto"/>
              <w:ind w:left="104" w:firstLine="0"/>
              <w:jc w:val="center"/>
            </w:pPr>
            <w:r>
              <w:rPr>
                <w:b/>
                <w:sz w:val="15"/>
              </w:rPr>
              <w:t>Red</w:t>
            </w:r>
          </w:p>
        </w:tc>
        <w:tc>
          <w:tcPr>
            <w:tcW w:w="555" w:type="dxa"/>
            <w:gridSpan w:val="2"/>
            <w:vMerge w:val="restart"/>
            <w:tcBorders>
              <w:top w:val="single" w:sz="5" w:space="0" w:color="000000"/>
              <w:left w:val="single" w:sz="6" w:space="0" w:color="000000"/>
              <w:bottom w:val="single" w:sz="5" w:space="0" w:color="000000"/>
              <w:right w:val="single" w:sz="5" w:space="0" w:color="000000"/>
            </w:tcBorders>
            <w:vAlign w:val="center"/>
          </w:tcPr>
          <w:p w14:paraId="21BAAB81" w14:textId="20729BE0" w:rsidR="00EE5E5E" w:rsidRDefault="00EE5E5E" w:rsidP="00EE5E5E">
            <w:pPr>
              <w:tabs>
                <w:tab w:val="center" w:pos="519"/>
              </w:tabs>
              <w:spacing w:after="0" w:line="259" w:lineRule="auto"/>
              <w:ind w:left="0" w:firstLine="0"/>
              <w:jc w:val="center"/>
            </w:pPr>
            <w:r w:rsidRPr="002F4713">
              <w:rPr>
                <w:sz w:val="36"/>
                <w:szCs w:val="40"/>
              </w:rPr>
              <w:t>•</w:t>
            </w:r>
          </w:p>
        </w:tc>
        <w:tc>
          <w:tcPr>
            <w:tcW w:w="550" w:type="dxa"/>
            <w:gridSpan w:val="2"/>
            <w:vMerge w:val="restart"/>
            <w:tcBorders>
              <w:top w:val="single" w:sz="5" w:space="0" w:color="000000"/>
              <w:left w:val="single" w:sz="5" w:space="0" w:color="000000"/>
              <w:bottom w:val="single" w:sz="5" w:space="0" w:color="000000"/>
              <w:right w:val="single" w:sz="5" w:space="0" w:color="000000"/>
            </w:tcBorders>
            <w:vAlign w:val="center"/>
          </w:tcPr>
          <w:p w14:paraId="1152458A" w14:textId="67D2957F" w:rsidR="00EE5E5E" w:rsidRDefault="00EE5E5E" w:rsidP="00EE5E5E">
            <w:pPr>
              <w:tabs>
                <w:tab w:val="center" w:pos="510"/>
              </w:tabs>
              <w:spacing w:after="0" w:line="259" w:lineRule="auto"/>
              <w:ind w:left="0" w:firstLine="0"/>
              <w:jc w:val="center"/>
            </w:pPr>
            <w:r w:rsidRPr="002F4713">
              <w:rPr>
                <w:sz w:val="36"/>
                <w:szCs w:val="40"/>
              </w:rPr>
              <w:t>•</w:t>
            </w:r>
          </w:p>
        </w:tc>
        <w:tc>
          <w:tcPr>
            <w:tcW w:w="460" w:type="dxa"/>
            <w:gridSpan w:val="2"/>
            <w:vMerge w:val="restart"/>
            <w:tcBorders>
              <w:top w:val="single" w:sz="5" w:space="0" w:color="000000"/>
              <w:left w:val="single" w:sz="5" w:space="0" w:color="000000"/>
              <w:bottom w:val="single" w:sz="5" w:space="0" w:color="000000"/>
              <w:right w:val="single" w:sz="5" w:space="0" w:color="000000"/>
            </w:tcBorders>
            <w:vAlign w:val="center"/>
          </w:tcPr>
          <w:p w14:paraId="1C427229" w14:textId="6C657AE0" w:rsidR="00EE5E5E" w:rsidRDefault="00EE5E5E" w:rsidP="00EE5E5E">
            <w:pPr>
              <w:spacing w:after="0" w:line="259" w:lineRule="auto"/>
              <w:ind w:left="29" w:firstLine="0"/>
              <w:jc w:val="center"/>
            </w:pPr>
          </w:p>
        </w:tc>
        <w:tc>
          <w:tcPr>
            <w:tcW w:w="523" w:type="dxa"/>
            <w:gridSpan w:val="2"/>
            <w:vMerge w:val="restart"/>
            <w:tcBorders>
              <w:top w:val="single" w:sz="5" w:space="0" w:color="000000"/>
              <w:left w:val="single" w:sz="5" w:space="0" w:color="000000"/>
              <w:bottom w:val="single" w:sz="5" w:space="0" w:color="000000"/>
              <w:right w:val="single" w:sz="6" w:space="0" w:color="000000"/>
            </w:tcBorders>
            <w:vAlign w:val="center"/>
          </w:tcPr>
          <w:p w14:paraId="3C225D1F" w14:textId="14BE2106" w:rsidR="00EE5E5E" w:rsidRDefault="00EE5E5E" w:rsidP="00EE5E5E">
            <w:pPr>
              <w:spacing w:after="0" w:line="259" w:lineRule="auto"/>
              <w:ind w:left="110" w:firstLine="0"/>
              <w:jc w:val="center"/>
            </w:pPr>
            <w:r w:rsidRPr="00520F36">
              <w:rPr>
                <w:sz w:val="36"/>
                <w:szCs w:val="40"/>
              </w:rPr>
              <w:t>•</w:t>
            </w:r>
          </w:p>
        </w:tc>
        <w:tc>
          <w:tcPr>
            <w:tcW w:w="522" w:type="dxa"/>
            <w:gridSpan w:val="2"/>
            <w:vMerge w:val="restart"/>
            <w:tcBorders>
              <w:top w:val="single" w:sz="5" w:space="0" w:color="000000"/>
              <w:left w:val="single" w:sz="6" w:space="0" w:color="000000"/>
              <w:bottom w:val="single" w:sz="5" w:space="0" w:color="000000"/>
              <w:right w:val="single" w:sz="6" w:space="0" w:color="000000"/>
            </w:tcBorders>
            <w:vAlign w:val="center"/>
          </w:tcPr>
          <w:p w14:paraId="0D5B3A05" w14:textId="5D05AEA2" w:rsidR="00EE5E5E" w:rsidRDefault="00EE5E5E" w:rsidP="00EE5E5E">
            <w:pPr>
              <w:spacing w:after="0" w:line="259" w:lineRule="auto"/>
              <w:ind w:left="112" w:firstLine="0"/>
              <w:jc w:val="center"/>
            </w:pPr>
            <w:r w:rsidRPr="00520F36">
              <w:rPr>
                <w:sz w:val="36"/>
                <w:szCs w:val="40"/>
              </w:rPr>
              <w:t>•</w:t>
            </w:r>
          </w:p>
        </w:tc>
      </w:tr>
      <w:tr w:rsidR="00635A85" w14:paraId="74808DC3" w14:textId="77777777" w:rsidTr="00EE5E5E">
        <w:trPr>
          <w:gridAfter w:val="1"/>
          <w:wAfter w:w="16" w:type="dxa"/>
          <w:trHeight w:val="283"/>
        </w:trPr>
        <w:tc>
          <w:tcPr>
            <w:tcW w:w="682" w:type="dxa"/>
            <w:gridSpan w:val="2"/>
            <w:tcBorders>
              <w:top w:val="single" w:sz="5" w:space="0" w:color="000000"/>
              <w:left w:val="single" w:sz="6" w:space="0" w:color="000000"/>
              <w:bottom w:val="single" w:sz="4" w:space="0" w:color="auto"/>
              <w:right w:val="single" w:sz="6" w:space="0" w:color="000000"/>
            </w:tcBorders>
            <w:shd w:val="clear" w:color="auto" w:fill="FFCC00"/>
            <w:vAlign w:val="center"/>
          </w:tcPr>
          <w:p w14:paraId="086B97D9" w14:textId="6798ED77" w:rsidR="00635A85" w:rsidRDefault="00644588" w:rsidP="00EE5E5E">
            <w:pPr>
              <w:spacing w:after="0" w:line="259" w:lineRule="auto"/>
              <w:ind w:left="8" w:firstLine="0"/>
              <w:jc w:val="center"/>
            </w:pPr>
            <w:r>
              <w:rPr>
                <w:b/>
                <w:sz w:val="15"/>
              </w:rPr>
              <w:t>Amber</w:t>
            </w:r>
          </w:p>
        </w:tc>
        <w:tc>
          <w:tcPr>
            <w:tcW w:w="0" w:type="auto"/>
            <w:gridSpan w:val="2"/>
            <w:vMerge/>
            <w:tcBorders>
              <w:top w:val="nil"/>
              <w:left w:val="single" w:sz="6" w:space="0" w:color="000000"/>
              <w:bottom w:val="single" w:sz="4" w:space="0" w:color="auto"/>
              <w:right w:val="single" w:sz="5" w:space="0" w:color="000000"/>
            </w:tcBorders>
          </w:tcPr>
          <w:p w14:paraId="22AD0E11" w14:textId="77777777" w:rsidR="00635A85" w:rsidRDefault="00635A85">
            <w:pPr>
              <w:spacing w:after="160" w:line="259" w:lineRule="auto"/>
              <w:ind w:left="0" w:firstLine="0"/>
            </w:pPr>
          </w:p>
        </w:tc>
        <w:tc>
          <w:tcPr>
            <w:tcW w:w="0" w:type="auto"/>
            <w:gridSpan w:val="2"/>
            <w:vMerge/>
            <w:tcBorders>
              <w:top w:val="nil"/>
              <w:left w:val="single" w:sz="5" w:space="0" w:color="000000"/>
              <w:bottom w:val="single" w:sz="4" w:space="0" w:color="auto"/>
              <w:right w:val="single" w:sz="5" w:space="0" w:color="000000"/>
            </w:tcBorders>
          </w:tcPr>
          <w:p w14:paraId="6401586C" w14:textId="77777777" w:rsidR="00635A85" w:rsidRDefault="00635A85">
            <w:pPr>
              <w:spacing w:after="160" w:line="259" w:lineRule="auto"/>
              <w:ind w:left="0" w:firstLine="0"/>
            </w:pPr>
          </w:p>
        </w:tc>
        <w:tc>
          <w:tcPr>
            <w:tcW w:w="0" w:type="auto"/>
            <w:gridSpan w:val="2"/>
            <w:vMerge/>
            <w:tcBorders>
              <w:top w:val="nil"/>
              <w:left w:val="single" w:sz="5" w:space="0" w:color="000000"/>
              <w:bottom w:val="single" w:sz="4" w:space="0" w:color="auto"/>
              <w:right w:val="single" w:sz="5" w:space="0" w:color="000000"/>
            </w:tcBorders>
          </w:tcPr>
          <w:p w14:paraId="22AA148F" w14:textId="77777777" w:rsidR="00635A85" w:rsidRDefault="00635A85">
            <w:pPr>
              <w:spacing w:after="160" w:line="259" w:lineRule="auto"/>
              <w:ind w:left="0" w:firstLine="0"/>
            </w:pPr>
          </w:p>
        </w:tc>
        <w:tc>
          <w:tcPr>
            <w:tcW w:w="0" w:type="auto"/>
            <w:gridSpan w:val="2"/>
            <w:vMerge/>
            <w:tcBorders>
              <w:top w:val="nil"/>
              <w:left w:val="single" w:sz="5" w:space="0" w:color="000000"/>
              <w:bottom w:val="single" w:sz="4" w:space="0" w:color="auto"/>
              <w:right w:val="single" w:sz="6" w:space="0" w:color="000000"/>
            </w:tcBorders>
          </w:tcPr>
          <w:p w14:paraId="71E365F2" w14:textId="77777777" w:rsidR="00635A85" w:rsidRDefault="00635A85">
            <w:pPr>
              <w:spacing w:after="160" w:line="259" w:lineRule="auto"/>
              <w:ind w:left="0" w:firstLine="0"/>
            </w:pPr>
          </w:p>
        </w:tc>
        <w:tc>
          <w:tcPr>
            <w:tcW w:w="0" w:type="auto"/>
            <w:gridSpan w:val="2"/>
            <w:vMerge/>
            <w:tcBorders>
              <w:top w:val="nil"/>
              <w:left w:val="single" w:sz="6" w:space="0" w:color="000000"/>
              <w:bottom w:val="single" w:sz="4" w:space="0" w:color="auto"/>
              <w:right w:val="single" w:sz="6" w:space="0" w:color="000000"/>
            </w:tcBorders>
          </w:tcPr>
          <w:p w14:paraId="3BCAF75D" w14:textId="77777777" w:rsidR="00635A85" w:rsidRDefault="00635A85">
            <w:pPr>
              <w:spacing w:after="160" w:line="259" w:lineRule="auto"/>
              <w:ind w:left="0" w:firstLine="0"/>
            </w:pPr>
          </w:p>
        </w:tc>
      </w:tr>
      <w:tr w:rsidR="00EE5E5E" w14:paraId="7A53DD40" w14:textId="77777777" w:rsidTr="00EE5E5E">
        <w:trPr>
          <w:gridBefore w:val="1"/>
          <w:wBefore w:w="16" w:type="dxa"/>
          <w:trHeight w:val="377"/>
        </w:trPr>
        <w:tc>
          <w:tcPr>
            <w:tcW w:w="3292" w:type="dxa"/>
            <w:gridSpan w:val="12"/>
            <w:tcBorders>
              <w:top w:val="single" w:sz="4" w:space="0" w:color="auto"/>
            </w:tcBorders>
            <w:shd w:val="clear" w:color="auto" w:fill="FFFFFF" w:themeFill="background1"/>
            <w:vAlign w:val="center"/>
          </w:tcPr>
          <w:p w14:paraId="527C018A" w14:textId="6EB3E3EF" w:rsidR="00EE5E5E" w:rsidRPr="00EE5E5E" w:rsidRDefault="00EE5E5E" w:rsidP="00EE5E5E">
            <w:pPr>
              <w:tabs>
                <w:tab w:val="center" w:pos="998"/>
                <w:tab w:val="center" w:pos="2488"/>
              </w:tabs>
              <w:spacing w:after="0"/>
              <w:ind w:left="0" w:firstLine="0"/>
              <w:jc w:val="center"/>
              <w:rPr>
                <w:sz w:val="20"/>
              </w:rPr>
            </w:pPr>
            <w:r w:rsidRPr="00EE5E5E">
              <w:rPr>
                <w:sz w:val="20"/>
              </w:rPr>
              <w:t xml:space="preserve">•  </w:t>
            </w:r>
            <w:r w:rsidRPr="00EE5E5E">
              <w:rPr>
                <w:sz w:val="20"/>
              </w:rPr>
              <w:tab/>
              <w:t>Conflicting signal display</w:t>
            </w:r>
          </w:p>
        </w:tc>
      </w:tr>
    </w:tbl>
    <w:p w14:paraId="679E2504" w14:textId="77777777" w:rsidR="00EE5E5E" w:rsidRDefault="00EE5E5E">
      <w:pPr>
        <w:spacing w:after="37"/>
        <w:ind w:left="553" w:right="15" w:firstLine="0"/>
      </w:pPr>
    </w:p>
    <w:p w14:paraId="2B0C436C" w14:textId="77777777" w:rsidR="00EE5E5E" w:rsidRDefault="00EE5E5E">
      <w:pPr>
        <w:spacing w:after="37"/>
        <w:ind w:left="553" w:right="15" w:firstLine="0"/>
      </w:pPr>
    </w:p>
    <w:p w14:paraId="16B11CA0" w14:textId="77777777" w:rsidR="00EE5E5E" w:rsidRDefault="00EE5E5E">
      <w:pPr>
        <w:spacing w:after="37"/>
        <w:ind w:left="553" w:right="15" w:firstLine="0"/>
      </w:pPr>
    </w:p>
    <w:p w14:paraId="6318B580" w14:textId="77777777" w:rsidR="00EE5E5E" w:rsidRDefault="00EE5E5E">
      <w:pPr>
        <w:spacing w:after="37"/>
        <w:ind w:left="553" w:right="15" w:firstLine="0"/>
      </w:pPr>
    </w:p>
    <w:p w14:paraId="4EDCB5CD" w14:textId="77777777" w:rsidR="00EE5E5E" w:rsidRDefault="00EE5E5E">
      <w:pPr>
        <w:spacing w:after="37"/>
        <w:ind w:left="553" w:right="15" w:firstLine="0"/>
      </w:pPr>
    </w:p>
    <w:p w14:paraId="5B2A82B9" w14:textId="77777777" w:rsidR="00EE5E5E" w:rsidRDefault="00EE5E5E">
      <w:pPr>
        <w:spacing w:after="37"/>
        <w:ind w:left="553" w:right="15" w:firstLine="0"/>
      </w:pPr>
    </w:p>
    <w:p w14:paraId="741A69F7" w14:textId="77777777" w:rsidR="00EE5E5E" w:rsidRDefault="00EE5E5E">
      <w:pPr>
        <w:spacing w:after="37"/>
        <w:ind w:left="553" w:right="15" w:firstLine="0"/>
      </w:pPr>
    </w:p>
    <w:p w14:paraId="68DB4176" w14:textId="77777777" w:rsidR="00EE5E5E" w:rsidRDefault="00EE5E5E">
      <w:pPr>
        <w:spacing w:after="37"/>
        <w:ind w:left="553" w:right="15" w:firstLine="0"/>
      </w:pPr>
    </w:p>
    <w:p w14:paraId="33BCD272" w14:textId="77777777" w:rsidR="00EE5E5E" w:rsidRDefault="00EE5E5E">
      <w:pPr>
        <w:spacing w:after="37"/>
        <w:ind w:left="553" w:right="15" w:firstLine="0"/>
      </w:pPr>
    </w:p>
    <w:p w14:paraId="1B819B5D" w14:textId="77777777" w:rsidR="00EE5E5E" w:rsidRDefault="00EE5E5E">
      <w:pPr>
        <w:spacing w:after="37"/>
        <w:ind w:left="553" w:right="15" w:firstLine="0"/>
      </w:pPr>
    </w:p>
    <w:p w14:paraId="587A9FBB" w14:textId="77777777" w:rsidR="00EE5E5E" w:rsidRDefault="00EE5E5E">
      <w:pPr>
        <w:spacing w:after="37"/>
        <w:ind w:left="553" w:right="15" w:firstLine="0"/>
      </w:pPr>
    </w:p>
    <w:p w14:paraId="2BE10AEE" w14:textId="77777777" w:rsidR="00EE5E5E" w:rsidRDefault="00EE5E5E">
      <w:pPr>
        <w:spacing w:after="37"/>
        <w:ind w:left="553" w:right="15" w:firstLine="0"/>
      </w:pPr>
    </w:p>
    <w:p w14:paraId="375D4D0F" w14:textId="77777777" w:rsidR="00EE5E5E" w:rsidRDefault="00EE5E5E">
      <w:pPr>
        <w:spacing w:after="37"/>
        <w:ind w:left="553" w:right="15" w:firstLine="0"/>
      </w:pPr>
    </w:p>
    <w:p w14:paraId="02CB7006" w14:textId="3E095352" w:rsidR="00635A85" w:rsidRDefault="00644588" w:rsidP="00EE5E5E">
      <w:pPr>
        <w:spacing w:after="37"/>
        <w:ind w:left="553" w:right="15" w:firstLine="0"/>
        <w:jc w:val="center"/>
      </w:pPr>
      <w:r>
        <w:t>Fig 1: Conflicting vehicle displays</w:t>
      </w:r>
      <w:r>
        <w:rPr>
          <w:color w:val="3365FF"/>
        </w:rPr>
        <w:t>:</w:t>
      </w:r>
    </w:p>
    <w:p w14:paraId="2267614E" w14:textId="77777777" w:rsidR="00EE5E5E" w:rsidRDefault="00EE5E5E">
      <w:pPr>
        <w:spacing w:after="37"/>
        <w:ind w:left="553" w:right="15" w:firstLine="0"/>
      </w:pPr>
    </w:p>
    <w:p w14:paraId="43B0E904" w14:textId="77777777" w:rsidR="00635A85" w:rsidRDefault="00644588">
      <w:pPr>
        <w:spacing w:after="182" w:line="259" w:lineRule="auto"/>
        <w:ind w:left="0" w:firstLine="0"/>
      </w:pPr>
      <w:r>
        <w:rPr>
          <w:b/>
          <w:i/>
          <w:color w:val="00007F"/>
          <w:sz w:val="30"/>
        </w:rPr>
        <w:t>Modes of Operation</w:t>
      </w:r>
      <w:r>
        <w:rPr>
          <w:sz w:val="30"/>
        </w:rPr>
        <w:t xml:space="preserve"> </w:t>
      </w:r>
    </w:p>
    <w:p w14:paraId="74E823C1" w14:textId="77777777" w:rsidR="00635A85" w:rsidRPr="00045B97" w:rsidRDefault="00644588">
      <w:pPr>
        <w:pStyle w:val="Heading5"/>
        <w:ind w:left="14"/>
        <w:rPr>
          <w:sz w:val="24"/>
          <w:szCs w:val="28"/>
        </w:rPr>
      </w:pPr>
      <w:r w:rsidRPr="00045B97">
        <w:rPr>
          <w:sz w:val="24"/>
          <w:szCs w:val="28"/>
        </w:rPr>
        <w:t>General</w:t>
      </w:r>
      <w:r w:rsidRPr="00045B97">
        <w:rPr>
          <w:b w:val="0"/>
          <w:i w:val="0"/>
          <w:color w:val="000000"/>
          <w:sz w:val="24"/>
          <w:szCs w:val="28"/>
        </w:rPr>
        <w:t xml:space="preserve"> </w:t>
      </w:r>
    </w:p>
    <w:p w14:paraId="08B09323" w14:textId="135F4621" w:rsidR="00635A85" w:rsidRPr="000A5824" w:rsidRDefault="00C0700C" w:rsidP="00CD4682">
      <w:pPr>
        <w:pStyle w:val="Alpha-NumberedNormal"/>
        <w:numPr>
          <w:ilvl w:val="0"/>
          <w:numId w:val="0"/>
        </w:numPr>
        <w:rPr>
          <w:sz w:val="22"/>
        </w:rPr>
      </w:pPr>
      <w:r w:rsidRPr="000A5824">
        <w:rPr>
          <w:sz w:val="22"/>
        </w:rPr>
        <w:t>D1.6</w:t>
      </w:r>
      <w:r w:rsidRPr="000A5824">
        <w:rPr>
          <w:sz w:val="22"/>
        </w:rPr>
        <w:tab/>
      </w:r>
      <w:r w:rsidR="00644588" w:rsidRPr="000A5824">
        <w:rPr>
          <w:sz w:val="22"/>
        </w:rPr>
        <w:t xml:space="preserve">The Product shall be capable of operating under: </w:t>
      </w:r>
    </w:p>
    <w:p w14:paraId="034D8E8A" w14:textId="4F0358DE" w:rsidR="00976AA8" w:rsidRPr="000A5824" w:rsidRDefault="00644588" w:rsidP="00CD4682">
      <w:pPr>
        <w:pStyle w:val="ListParagraph"/>
        <w:numPr>
          <w:ilvl w:val="0"/>
          <w:numId w:val="15"/>
        </w:numPr>
        <w:spacing w:line="240" w:lineRule="auto"/>
        <w:ind w:left="0" w:right="-8" w:firstLine="0"/>
        <w:rPr>
          <w:sz w:val="22"/>
        </w:rPr>
      </w:pPr>
      <w:r w:rsidRPr="000A5824">
        <w:rPr>
          <w:sz w:val="22"/>
        </w:rPr>
        <w:t>Vehicle Actuation</w:t>
      </w:r>
      <w:r w:rsidR="00976AA8" w:rsidRPr="000A5824">
        <w:rPr>
          <w:sz w:val="22"/>
        </w:rPr>
        <w:t xml:space="preserve"> (</w:t>
      </w:r>
      <w:r w:rsidRPr="000A5824">
        <w:rPr>
          <w:sz w:val="22"/>
        </w:rPr>
        <w:t xml:space="preserve">VA); </w:t>
      </w:r>
    </w:p>
    <w:p w14:paraId="357937F4" w14:textId="196243CF" w:rsidR="00976AA8" w:rsidRPr="000A5824" w:rsidRDefault="00644588" w:rsidP="00CD4682">
      <w:pPr>
        <w:pStyle w:val="ListParagraph"/>
        <w:numPr>
          <w:ilvl w:val="0"/>
          <w:numId w:val="15"/>
        </w:numPr>
        <w:spacing w:line="240" w:lineRule="auto"/>
        <w:ind w:left="0" w:right="276" w:firstLine="0"/>
        <w:rPr>
          <w:sz w:val="22"/>
        </w:rPr>
      </w:pPr>
      <w:r w:rsidRPr="000A5824">
        <w:rPr>
          <w:sz w:val="22"/>
        </w:rPr>
        <w:t>Manual Control;</w:t>
      </w:r>
      <w:r w:rsidR="00976AA8" w:rsidRPr="000A5824">
        <w:rPr>
          <w:sz w:val="22"/>
        </w:rPr>
        <w:t xml:space="preserve"> a</w:t>
      </w:r>
      <w:r w:rsidRPr="000A5824">
        <w:rPr>
          <w:sz w:val="22"/>
        </w:rPr>
        <w:t xml:space="preserve">nd </w:t>
      </w:r>
    </w:p>
    <w:p w14:paraId="7909481B" w14:textId="6DC83396" w:rsidR="00635A85" w:rsidRPr="000A5824" w:rsidRDefault="00644588" w:rsidP="00CD4682">
      <w:pPr>
        <w:pStyle w:val="ListParagraph"/>
        <w:numPr>
          <w:ilvl w:val="0"/>
          <w:numId w:val="15"/>
        </w:numPr>
        <w:spacing w:line="240" w:lineRule="auto"/>
        <w:ind w:left="0" w:right="883" w:firstLine="0"/>
        <w:rPr>
          <w:sz w:val="22"/>
        </w:rPr>
      </w:pPr>
      <w:r w:rsidRPr="000A5824">
        <w:rPr>
          <w:sz w:val="22"/>
        </w:rPr>
        <w:t xml:space="preserve">Fixed Time (FT)  </w:t>
      </w:r>
    </w:p>
    <w:p w14:paraId="74201BF5" w14:textId="382B781F" w:rsidR="00635A85" w:rsidRPr="000A5824" w:rsidRDefault="00C0700C" w:rsidP="00CD4682">
      <w:pPr>
        <w:pStyle w:val="Alpha-NumberedNormal"/>
        <w:numPr>
          <w:ilvl w:val="0"/>
          <w:numId w:val="0"/>
        </w:numPr>
        <w:rPr>
          <w:sz w:val="22"/>
        </w:rPr>
      </w:pPr>
      <w:r w:rsidRPr="000A5824">
        <w:rPr>
          <w:sz w:val="22"/>
        </w:rPr>
        <w:t>D1.7</w:t>
      </w:r>
      <w:r w:rsidRPr="000A5824">
        <w:rPr>
          <w:sz w:val="22"/>
        </w:rPr>
        <w:tab/>
      </w:r>
      <w:r w:rsidR="00644588" w:rsidRPr="000A5824">
        <w:rPr>
          <w:sz w:val="22"/>
        </w:rPr>
        <w:t xml:space="preserve">A suitably marked facility for selecting the mode shall be provided. </w:t>
      </w:r>
    </w:p>
    <w:p w14:paraId="0EDD726E" w14:textId="77777777" w:rsidR="00635A85" w:rsidRPr="000A5824" w:rsidRDefault="00644588" w:rsidP="00CD4682">
      <w:pPr>
        <w:pStyle w:val="Alpha-NumberedNormal"/>
        <w:numPr>
          <w:ilvl w:val="0"/>
          <w:numId w:val="0"/>
        </w:numPr>
        <w:rPr>
          <w:sz w:val="22"/>
        </w:rPr>
      </w:pPr>
      <w:r w:rsidRPr="000A5824">
        <w:rPr>
          <w:sz w:val="22"/>
        </w:rPr>
        <w:t xml:space="preserve">(see Control Facilities and Indications) </w:t>
      </w:r>
    </w:p>
    <w:p w14:paraId="607B9324" w14:textId="028477E6" w:rsidR="00635A85" w:rsidRDefault="00C0700C" w:rsidP="00CD4682">
      <w:pPr>
        <w:pStyle w:val="Alpha-NumberedNormal"/>
        <w:numPr>
          <w:ilvl w:val="0"/>
          <w:numId w:val="0"/>
        </w:numPr>
      </w:pPr>
      <w:r w:rsidRPr="000A5824">
        <w:rPr>
          <w:sz w:val="22"/>
        </w:rPr>
        <w:t>D1.8</w:t>
      </w:r>
      <w:r w:rsidRPr="000A5824">
        <w:rPr>
          <w:sz w:val="22"/>
        </w:rPr>
        <w:tab/>
      </w:r>
      <w:r w:rsidR="00644588" w:rsidRPr="000A5824">
        <w:rPr>
          <w:sz w:val="22"/>
        </w:rPr>
        <w:t>A minimum green vehicle signal period shall be associated with the start of every stage and no signal change shall be possible during the minimum green period.  The minimum green running period for each stage shall be configurable to either 7 or 12 seconds</w:t>
      </w:r>
      <w:r w:rsidR="00644588">
        <w:t xml:space="preserve">. </w:t>
      </w:r>
    </w:p>
    <w:p w14:paraId="7FC8BA38" w14:textId="3C573CBC" w:rsidR="00635A85" w:rsidRPr="000A5824" w:rsidRDefault="00C0700C" w:rsidP="000A5824">
      <w:pPr>
        <w:pStyle w:val="Alpha-NumberedNormal"/>
        <w:numPr>
          <w:ilvl w:val="0"/>
          <w:numId w:val="0"/>
        </w:numPr>
        <w:rPr>
          <w:sz w:val="22"/>
        </w:rPr>
      </w:pPr>
      <w:r w:rsidRPr="000A5824">
        <w:rPr>
          <w:sz w:val="22"/>
        </w:rPr>
        <w:t>D1.9</w:t>
      </w:r>
      <w:r w:rsidRPr="000A5824">
        <w:rPr>
          <w:sz w:val="22"/>
        </w:rPr>
        <w:tab/>
      </w:r>
      <w:r w:rsidR="00644588" w:rsidRPr="000A5824">
        <w:rPr>
          <w:sz w:val="22"/>
        </w:rPr>
        <w:t xml:space="preserve">An all-red period to follow each vehicle stage shall be user configurable between 1 and 50 seconds by 5 second increments.  Different </w:t>
      </w:r>
      <w:r w:rsidR="0007725A" w:rsidRPr="000A5824">
        <w:rPr>
          <w:sz w:val="22"/>
        </w:rPr>
        <w:t>all-red</w:t>
      </w:r>
      <w:r w:rsidR="00644588" w:rsidRPr="000A5824">
        <w:rPr>
          <w:sz w:val="22"/>
        </w:rPr>
        <w:t xml:space="preserve"> times may be set for different stages.  On stage changes from a wholly vehicular stage to another wholly vehicular stage under all control modes the all</w:t>
      </w:r>
      <w:r w:rsidR="007B7DC8" w:rsidRPr="000A5824">
        <w:rPr>
          <w:sz w:val="22"/>
        </w:rPr>
        <w:t>-</w:t>
      </w:r>
      <w:r w:rsidR="00644588" w:rsidRPr="000A5824">
        <w:rPr>
          <w:sz w:val="22"/>
        </w:rPr>
        <w:t xml:space="preserve">red time shall not be violated.  Under manual control the operator may call and hold all-red as a stage. </w:t>
      </w:r>
    </w:p>
    <w:p w14:paraId="529CF6FF" w14:textId="77777777" w:rsidR="00635A85" w:rsidRDefault="00644588" w:rsidP="00C0700C">
      <w:pPr>
        <w:pStyle w:val="Heading3"/>
        <w:ind w:left="709" w:hanging="567"/>
      </w:pPr>
      <w:r>
        <w:t>Vehicle Actuated (VA)</w:t>
      </w:r>
      <w:r>
        <w:rPr>
          <w:color w:val="000000"/>
        </w:rPr>
        <w:t xml:space="preserve"> </w:t>
      </w:r>
    </w:p>
    <w:p w14:paraId="7494EE8D" w14:textId="27DBB0C7" w:rsidR="00533AFF" w:rsidRPr="000A5824" w:rsidRDefault="00C0700C" w:rsidP="00CD4682">
      <w:pPr>
        <w:pStyle w:val="Alpha-NumberedNormal"/>
        <w:numPr>
          <w:ilvl w:val="0"/>
          <w:numId w:val="0"/>
        </w:numPr>
        <w:rPr>
          <w:color w:val="auto"/>
          <w:sz w:val="22"/>
        </w:rPr>
      </w:pPr>
      <w:r w:rsidRPr="000A5824">
        <w:rPr>
          <w:color w:val="auto"/>
          <w:sz w:val="22"/>
        </w:rPr>
        <w:t>D1.10</w:t>
      </w:r>
      <w:r w:rsidRPr="000A5824">
        <w:rPr>
          <w:color w:val="auto"/>
          <w:sz w:val="22"/>
        </w:rPr>
        <w:tab/>
      </w:r>
      <w:r w:rsidR="00644588" w:rsidRPr="000A5824">
        <w:rPr>
          <w:color w:val="auto"/>
          <w:sz w:val="22"/>
        </w:rPr>
        <w:t>The Product shall employ a vehicle detection sub-system approved to TOPAS 250</w:t>
      </w:r>
      <w:r w:rsidR="00CF08BE" w:rsidRPr="000A5824">
        <w:rPr>
          <w:color w:val="auto"/>
          <w:sz w:val="22"/>
        </w:rPr>
        <w:t>5 Appendix F</w:t>
      </w:r>
      <w:r w:rsidR="00644588" w:rsidRPr="000A5824">
        <w:rPr>
          <w:color w:val="auto"/>
          <w:sz w:val="22"/>
        </w:rPr>
        <w:t>.</w:t>
      </w:r>
      <w:r w:rsidR="00533AFF" w:rsidRPr="000A5824">
        <w:rPr>
          <w:color w:val="auto"/>
          <w:sz w:val="22"/>
        </w:rPr>
        <w:t xml:space="preserve"> </w:t>
      </w:r>
    </w:p>
    <w:p w14:paraId="6ABC69D4" w14:textId="094A1B47" w:rsidR="00635A85" w:rsidRPr="000A5824" w:rsidRDefault="00C0700C" w:rsidP="00CD4682">
      <w:pPr>
        <w:pStyle w:val="Alpha-NumberedNormal"/>
        <w:numPr>
          <w:ilvl w:val="0"/>
          <w:numId w:val="0"/>
        </w:numPr>
        <w:rPr>
          <w:color w:val="auto"/>
          <w:sz w:val="22"/>
        </w:rPr>
      </w:pPr>
      <w:r w:rsidRPr="000A5824">
        <w:rPr>
          <w:color w:val="auto"/>
          <w:sz w:val="22"/>
        </w:rPr>
        <w:t>D1.11</w:t>
      </w:r>
      <w:r w:rsidRPr="000A5824">
        <w:rPr>
          <w:color w:val="auto"/>
          <w:sz w:val="22"/>
        </w:rPr>
        <w:tab/>
      </w:r>
      <w:r w:rsidR="00533AFF" w:rsidRPr="000A5824">
        <w:rPr>
          <w:color w:val="auto"/>
          <w:sz w:val="22"/>
        </w:rPr>
        <w:t xml:space="preserve">On selection of VA mode, demands for all vehicle and pedestrian stages shall be inserted and the controller shall then respond to this and all further demands. </w:t>
      </w:r>
    </w:p>
    <w:p w14:paraId="101470FF" w14:textId="77777777" w:rsidR="00C0700C" w:rsidRPr="000A5824" w:rsidRDefault="00C0700C" w:rsidP="00CD4682">
      <w:pPr>
        <w:pStyle w:val="Alpha-NumberedNormal"/>
        <w:numPr>
          <w:ilvl w:val="0"/>
          <w:numId w:val="0"/>
        </w:numPr>
        <w:rPr>
          <w:color w:val="auto"/>
          <w:sz w:val="22"/>
        </w:rPr>
      </w:pPr>
      <w:r w:rsidRPr="000A5824">
        <w:rPr>
          <w:color w:val="auto"/>
          <w:sz w:val="22"/>
        </w:rPr>
        <w:t>D1.12</w:t>
      </w:r>
      <w:r w:rsidRPr="000A5824">
        <w:rPr>
          <w:color w:val="auto"/>
          <w:sz w:val="22"/>
        </w:rPr>
        <w:tab/>
      </w:r>
      <w:r w:rsidR="00644588" w:rsidRPr="000A5824">
        <w:rPr>
          <w:color w:val="auto"/>
          <w:sz w:val="22"/>
        </w:rPr>
        <w:t>The Product shall operate each stage in cyclic order in accordance with vehicle demands and extensions and pedestrian demands.</w:t>
      </w:r>
    </w:p>
    <w:p w14:paraId="5B4FB771" w14:textId="0761B556" w:rsidR="00635A85" w:rsidRPr="000A5824" w:rsidRDefault="00C0700C" w:rsidP="00CD4682">
      <w:pPr>
        <w:pStyle w:val="Alpha-NumberedNormal"/>
        <w:numPr>
          <w:ilvl w:val="0"/>
          <w:numId w:val="0"/>
        </w:numPr>
        <w:rPr>
          <w:color w:val="auto"/>
          <w:sz w:val="22"/>
        </w:rPr>
      </w:pPr>
      <w:r w:rsidRPr="000A5824">
        <w:rPr>
          <w:color w:val="auto"/>
          <w:sz w:val="22"/>
        </w:rPr>
        <w:t>D1.13</w:t>
      </w:r>
      <w:r w:rsidRPr="000A5824">
        <w:rPr>
          <w:color w:val="auto"/>
          <w:sz w:val="22"/>
        </w:rPr>
        <w:tab/>
      </w:r>
      <w:r w:rsidR="00644588" w:rsidRPr="000A5824">
        <w:rPr>
          <w:color w:val="auto"/>
          <w:sz w:val="22"/>
        </w:rPr>
        <w:t>The Product shall detect the passage of vehicles during a green signal period and extend this period in proportion to the amount of traffic detected without unduly penalising the traffic on opposing stages.</w:t>
      </w:r>
    </w:p>
    <w:p w14:paraId="38E419D2" w14:textId="1F34238A" w:rsidR="00DD1776" w:rsidRPr="000A5824" w:rsidRDefault="00C0700C" w:rsidP="00CD4682">
      <w:pPr>
        <w:pStyle w:val="Alpha-NumberedNormal"/>
        <w:numPr>
          <w:ilvl w:val="0"/>
          <w:numId w:val="0"/>
        </w:numPr>
        <w:rPr>
          <w:color w:val="auto"/>
          <w:sz w:val="22"/>
        </w:rPr>
      </w:pPr>
      <w:r w:rsidRPr="000A5824">
        <w:rPr>
          <w:color w:val="auto"/>
          <w:sz w:val="22"/>
        </w:rPr>
        <w:t>D1.14</w:t>
      </w:r>
      <w:r w:rsidRPr="000A5824">
        <w:rPr>
          <w:color w:val="auto"/>
          <w:sz w:val="22"/>
        </w:rPr>
        <w:tab/>
      </w:r>
      <w:r w:rsidR="00DD1776" w:rsidRPr="000A5824">
        <w:rPr>
          <w:color w:val="auto"/>
          <w:sz w:val="22"/>
        </w:rPr>
        <w:t>The maximum period that a</w:t>
      </w:r>
      <w:r w:rsidRPr="000A5824">
        <w:rPr>
          <w:color w:val="auto"/>
          <w:sz w:val="22"/>
        </w:rPr>
        <w:t xml:space="preserve"> </w:t>
      </w:r>
      <w:r w:rsidR="00DD1776" w:rsidRPr="000A5824">
        <w:rPr>
          <w:color w:val="auto"/>
          <w:sz w:val="22"/>
        </w:rPr>
        <w:t>vehicular green signal may be held by vehicular extensions after a demand has been registered for an opposing stage (vehicular or pedestrian) shall be preset at a value in the range between 10 and 60 seconds, and adjustable in incremental steps no greater than 5 seconds.</w:t>
      </w:r>
    </w:p>
    <w:p w14:paraId="7113A7F0" w14:textId="3EA5D8BB" w:rsidR="005A3E30" w:rsidRPr="000A5824" w:rsidRDefault="00C0700C" w:rsidP="00CD4682">
      <w:pPr>
        <w:pStyle w:val="Alpha-NumberedNormal"/>
        <w:numPr>
          <w:ilvl w:val="0"/>
          <w:numId w:val="0"/>
        </w:numPr>
        <w:ind w:right="15"/>
        <w:rPr>
          <w:color w:val="auto"/>
          <w:sz w:val="22"/>
        </w:rPr>
      </w:pPr>
      <w:bookmarkStart w:id="14" w:name="_Ref77794140"/>
      <w:r w:rsidRPr="000A5824">
        <w:rPr>
          <w:sz w:val="22"/>
        </w:rPr>
        <w:t>D1.15</w:t>
      </w:r>
      <w:r w:rsidRPr="000A5824">
        <w:rPr>
          <w:sz w:val="22"/>
        </w:rPr>
        <w:tab/>
      </w:r>
      <w:r w:rsidR="005A3E30" w:rsidRPr="000A5824">
        <w:rPr>
          <w:sz w:val="22"/>
        </w:rPr>
        <w:t>In the absence of demands on opposing stages, the green vehicle signal on the running stage shall be held by an extension beyond the minimum green period for a further 15 seconds</w:t>
      </w:r>
      <w:bookmarkEnd w:id="14"/>
      <w:r w:rsidR="00A203A5" w:rsidRPr="000A5824">
        <w:rPr>
          <w:sz w:val="22"/>
        </w:rPr>
        <w:t>.</w:t>
      </w:r>
    </w:p>
    <w:p w14:paraId="26D526FF" w14:textId="7BB6DFD5" w:rsidR="00A610FE" w:rsidRPr="000A5824" w:rsidRDefault="00C0700C" w:rsidP="00CD4682">
      <w:pPr>
        <w:pStyle w:val="Alpha-NumberedNormal"/>
        <w:numPr>
          <w:ilvl w:val="0"/>
          <w:numId w:val="0"/>
        </w:numPr>
        <w:ind w:right="15"/>
        <w:rPr>
          <w:sz w:val="22"/>
        </w:rPr>
      </w:pPr>
      <w:r w:rsidRPr="000A5824">
        <w:rPr>
          <w:sz w:val="22"/>
        </w:rPr>
        <w:t>D1.16</w:t>
      </w:r>
      <w:r w:rsidRPr="000A5824">
        <w:rPr>
          <w:sz w:val="22"/>
        </w:rPr>
        <w:tab/>
      </w:r>
      <w:r w:rsidR="00A610FE" w:rsidRPr="000A5824">
        <w:rPr>
          <w:sz w:val="22"/>
        </w:rPr>
        <w:t>If a demand is present on an opposing stage, during the green running time the extension time shall be reduced to 2 seconds.</w:t>
      </w:r>
    </w:p>
    <w:p w14:paraId="66D67096" w14:textId="115F27AA" w:rsidR="007320CA" w:rsidRPr="000A5824" w:rsidRDefault="00C0700C" w:rsidP="00CD4682">
      <w:pPr>
        <w:pStyle w:val="Alpha-NumberedNormal"/>
        <w:numPr>
          <w:ilvl w:val="0"/>
          <w:numId w:val="0"/>
        </w:numPr>
        <w:ind w:right="15"/>
        <w:rPr>
          <w:color w:val="auto"/>
          <w:sz w:val="22"/>
        </w:rPr>
      </w:pPr>
      <w:r w:rsidRPr="000A5824">
        <w:rPr>
          <w:sz w:val="22"/>
        </w:rPr>
        <w:t>D1.17</w:t>
      </w:r>
      <w:r w:rsidRPr="000A5824">
        <w:rPr>
          <w:sz w:val="22"/>
        </w:rPr>
        <w:tab/>
      </w:r>
      <w:r w:rsidR="007320CA" w:rsidRPr="000A5824">
        <w:rPr>
          <w:sz w:val="22"/>
        </w:rPr>
        <w:t xml:space="preserve">If the opposing demand is registered during the 15 second extension in </w:t>
      </w:r>
      <w:r w:rsidR="007320CA" w:rsidRPr="000A5824">
        <w:rPr>
          <w:sz w:val="22"/>
        </w:rPr>
        <w:fldChar w:fldCharType="begin"/>
      </w:r>
      <w:r w:rsidR="007320CA" w:rsidRPr="000A5824">
        <w:rPr>
          <w:sz w:val="22"/>
        </w:rPr>
        <w:instrText xml:space="preserve"> REF _Ref77794140 \r \h </w:instrText>
      </w:r>
      <w:r w:rsidR="000A5824">
        <w:rPr>
          <w:sz w:val="22"/>
        </w:rPr>
        <w:instrText xml:space="preserve"> \* MERGEFORMAT </w:instrText>
      </w:r>
      <w:r w:rsidR="007320CA" w:rsidRPr="000A5824">
        <w:rPr>
          <w:sz w:val="22"/>
        </w:rPr>
      </w:r>
      <w:r w:rsidR="007320CA" w:rsidRPr="000A5824">
        <w:rPr>
          <w:sz w:val="22"/>
        </w:rPr>
        <w:fldChar w:fldCharType="separate"/>
      </w:r>
      <w:r w:rsidR="00A416C4" w:rsidRPr="000A5824">
        <w:rPr>
          <w:sz w:val="22"/>
        </w:rPr>
        <w:t>D2.15</w:t>
      </w:r>
      <w:r w:rsidR="007320CA" w:rsidRPr="000A5824">
        <w:rPr>
          <w:sz w:val="22"/>
        </w:rPr>
        <w:fldChar w:fldCharType="end"/>
      </w:r>
      <w:r w:rsidR="00D711DF" w:rsidRPr="000A5824">
        <w:rPr>
          <w:sz w:val="22"/>
        </w:rPr>
        <w:t xml:space="preserve"> </w:t>
      </w:r>
      <w:r w:rsidR="007320CA" w:rsidRPr="000A5824">
        <w:rPr>
          <w:sz w:val="22"/>
        </w:rPr>
        <w:t>when it has run for less than 2 seconds, the extension period shall be terminated after 2 seconds.</w:t>
      </w:r>
    </w:p>
    <w:p w14:paraId="26A939D4" w14:textId="42BAA036" w:rsidR="00C66E68" w:rsidRPr="000A5824" w:rsidRDefault="00C0700C" w:rsidP="00CD4682">
      <w:pPr>
        <w:pStyle w:val="Alpha-NumberedNormal"/>
        <w:numPr>
          <w:ilvl w:val="0"/>
          <w:numId w:val="0"/>
        </w:numPr>
        <w:ind w:right="15"/>
        <w:rPr>
          <w:color w:val="auto"/>
          <w:sz w:val="22"/>
        </w:rPr>
      </w:pPr>
      <w:r w:rsidRPr="000A5824">
        <w:rPr>
          <w:sz w:val="22"/>
        </w:rPr>
        <w:t>D1.18</w:t>
      </w:r>
      <w:r w:rsidRPr="000A5824">
        <w:rPr>
          <w:sz w:val="22"/>
        </w:rPr>
        <w:tab/>
      </w:r>
      <w:r w:rsidR="00C66E68" w:rsidRPr="000A5824">
        <w:rPr>
          <w:sz w:val="22"/>
        </w:rPr>
        <w:t>If further running stage demands are registered during the 2 second extension period, subsequent extensions shall be 2 seconds up to the limit of the maximum green period.</w:t>
      </w:r>
    </w:p>
    <w:p w14:paraId="7A7959DB" w14:textId="225307F1" w:rsidR="002B57D7" w:rsidRPr="000A5824" w:rsidRDefault="00C0700C" w:rsidP="00CD4682">
      <w:pPr>
        <w:pStyle w:val="Alpha-NumberedNormal"/>
        <w:numPr>
          <w:ilvl w:val="0"/>
          <w:numId w:val="0"/>
        </w:numPr>
        <w:ind w:right="15"/>
        <w:rPr>
          <w:color w:val="auto"/>
          <w:sz w:val="22"/>
        </w:rPr>
      </w:pPr>
      <w:r w:rsidRPr="000A5824">
        <w:rPr>
          <w:sz w:val="22"/>
        </w:rPr>
        <w:t>D1.19</w:t>
      </w:r>
      <w:r w:rsidRPr="000A5824">
        <w:rPr>
          <w:sz w:val="22"/>
        </w:rPr>
        <w:tab/>
      </w:r>
      <w:r w:rsidR="002B57D7" w:rsidRPr="000A5824">
        <w:rPr>
          <w:sz w:val="22"/>
        </w:rPr>
        <w:t>In the continued absence of opposing demands</w:t>
      </w:r>
      <w:r w:rsidR="002B57D7" w:rsidRPr="000A5824">
        <w:rPr>
          <w:color w:val="auto"/>
          <w:sz w:val="22"/>
        </w:rPr>
        <w:t xml:space="preserve"> the maximum green period may be extended with subsequent extensions.</w:t>
      </w:r>
    </w:p>
    <w:p w14:paraId="018B3A8C" w14:textId="0F7B1088" w:rsidR="004E7890" w:rsidRPr="000A5824" w:rsidRDefault="00C0700C" w:rsidP="00CD4682">
      <w:pPr>
        <w:pStyle w:val="Alpha-NumberedNormal"/>
        <w:numPr>
          <w:ilvl w:val="0"/>
          <w:numId w:val="0"/>
        </w:numPr>
        <w:rPr>
          <w:color w:val="auto"/>
          <w:sz w:val="22"/>
        </w:rPr>
      </w:pPr>
      <w:r w:rsidRPr="000A5824">
        <w:rPr>
          <w:color w:val="auto"/>
          <w:sz w:val="22"/>
        </w:rPr>
        <w:t>D1.20</w:t>
      </w:r>
      <w:r w:rsidRPr="000A5824">
        <w:rPr>
          <w:color w:val="auto"/>
          <w:sz w:val="22"/>
        </w:rPr>
        <w:tab/>
      </w:r>
      <w:r w:rsidR="004E7890" w:rsidRPr="000A5824">
        <w:rPr>
          <w:color w:val="auto"/>
          <w:sz w:val="22"/>
        </w:rPr>
        <w:t xml:space="preserve">In the event of a green period being terminated by the operation of the maximum green running period, provision shall be made to ensure that a demand is registered for a return to the interrupted stage as soon as possible. </w:t>
      </w:r>
    </w:p>
    <w:p w14:paraId="4DD105C0" w14:textId="057BF061" w:rsidR="007320CA" w:rsidRPr="000A5824" w:rsidRDefault="00C0700C" w:rsidP="00CD4682">
      <w:pPr>
        <w:pStyle w:val="Alpha-NumberedNormal"/>
        <w:numPr>
          <w:ilvl w:val="0"/>
          <w:numId w:val="0"/>
        </w:numPr>
        <w:ind w:right="15"/>
        <w:rPr>
          <w:color w:val="auto"/>
          <w:sz w:val="22"/>
        </w:rPr>
      </w:pPr>
      <w:r w:rsidRPr="000A5824">
        <w:rPr>
          <w:color w:val="auto"/>
          <w:sz w:val="22"/>
        </w:rPr>
        <w:t>D1.21</w:t>
      </w:r>
      <w:r w:rsidRPr="000A5824">
        <w:rPr>
          <w:color w:val="auto"/>
          <w:sz w:val="22"/>
        </w:rPr>
        <w:tab/>
      </w:r>
      <w:r w:rsidR="00771343" w:rsidRPr="000A5824">
        <w:rPr>
          <w:color w:val="auto"/>
          <w:sz w:val="22"/>
        </w:rPr>
        <w:t>In the event of a green period being terminated by no extension signal on that stage, when there is no demand on an opposing stage, a return to the interrupted stage by an all-red period not less than 2 sec is permitted.</w:t>
      </w:r>
    </w:p>
    <w:p w14:paraId="55CBCAD2" w14:textId="4A95069D" w:rsidR="008A5DD1" w:rsidRPr="000A5824" w:rsidRDefault="00C0700C" w:rsidP="00CD4682">
      <w:pPr>
        <w:pStyle w:val="Alpha-NumberedNormal"/>
        <w:numPr>
          <w:ilvl w:val="0"/>
          <w:numId w:val="0"/>
        </w:numPr>
        <w:rPr>
          <w:color w:val="auto"/>
          <w:sz w:val="22"/>
        </w:rPr>
      </w:pPr>
      <w:r w:rsidRPr="000A5824">
        <w:rPr>
          <w:color w:val="auto"/>
          <w:sz w:val="22"/>
        </w:rPr>
        <w:t>D1.22</w:t>
      </w:r>
      <w:r w:rsidRPr="000A5824">
        <w:rPr>
          <w:color w:val="auto"/>
          <w:sz w:val="22"/>
        </w:rPr>
        <w:tab/>
      </w:r>
      <w:r w:rsidR="00036D63" w:rsidRPr="000A5824">
        <w:rPr>
          <w:color w:val="auto"/>
          <w:sz w:val="22"/>
        </w:rPr>
        <w:t>W</w:t>
      </w:r>
      <w:r w:rsidR="00666DBE" w:rsidRPr="000A5824">
        <w:rPr>
          <w:color w:val="auto"/>
          <w:sz w:val="22"/>
        </w:rPr>
        <w:t>here the next stage is a pedestrian stage, t</w:t>
      </w:r>
      <w:r w:rsidR="008A5DD1" w:rsidRPr="000A5824">
        <w:rPr>
          <w:color w:val="auto"/>
          <w:sz w:val="22"/>
        </w:rPr>
        <w:t xml:space="preserve">he </w:t>
      </w:r>
      <w:r w:rsidR="00FC2558" w:rsidRPr="000A5824">
        <w:rPr>
          <w:color w:val="auto"/>
          <w:sz w:val="22"/>
        </w:rPr>
        <w:t xml:space="preserve">preceding </w:t>
      </w:r>
      <w:r w:rsidR="008A5DD1" w:rsidRPr="000A5824">
        <w:rPr>
          <w:color w:val="auto"/>
          <w:sz w:val="22"/>
        </w:rPr>
        <w:t xml:space="preserve">vehicle </w:t>
      </w:r>
      <w:r w:rsidR="00FC2558" w:rsidRPr="000A5824">
        <w:rPr>
          <w:color w:val="auto"/>
          <w:sz w:val="22"/>
        </w:rPr>
        <w:t>stage</w:t>
      </w:r>
      <w:r w:rsidR="008A5DD1" w:rsidRPr="000A5824">
        <w:rPr>
          <w:color w:val="auto"/>
          <w:sz w:val="22"/>
        </w:rPr>
        <w:t xml:space="preserve"> shall terminate, when a pedestrian demand is registered: and, </w:t>
      </w:r>
    </w:p>
    <w:p w14:paraId="0630C37E" w14:textId="7BFA298B" w:rsidR="008A5DD1" w:rsidRPr="000A5824" w:rsidRDefault="008A5DD1" w:rsidP="00CD4682">
      <w:pPr>
        <w:numPr>
          <w:ilvl w:val="0"/>
          <w:numId w:val="35"/>
        </w:numPr>
        <w:ind w:left="0" w:right="15" w:firstLine="0"/>
        <w:rPr>
          <w:color w:val="auto"/>
          <w:sz w:val="22"/>
        </w:rPr>
      </w:pPr>
      <w:r w:rsidRPr="000A5824">
        <w:rPr>
          <w:color w:val="auto"/>
          <w:sz w:val="22"/>
        </w:rPr>
        <w:t>the minimum green period</w:t>
      </w:r>
      <w:r w:rsidR="00261162" w:rsidRPr="000A5824">
        <w:rPr>
          <w:color w:val="auto"/>
          <w:sz w:val="22"/>
        </w:rPr>
        <w:t xml:space="preserve"> </w:t>
      </w:r>
      <w:r w:rsidRPr="000A5824">
        <w:rPr>
          <w:color w:val="auto"/>
          <w:sz w:val="22"/>
        </w:rPr>
        <w:t xml:space="preserve">has expired and no vehicle extensions are present; or </w:t>
      </w:r>
    </w:p>
    <w:p w14:paraId="5237CB9C" w14:textId="2D16BF3D" w:rsidR="009D1E57" w:rsidRPr="000A5824" w:rsidRDefault="008A5DD1" w:rsidP="00CD4682">
      <w:pPr>
        <w:numPr>
          <w:ilvl w:val="0"/>
          <w:numId w:val="35"/>
        </w:numPr>
        <w:ind w:left="0" w:right="15" w:firstLine="0"/>
        <w:rPr>
          <w:color w:val="auto"/>
          <w:sz w:val="22"/>
        </w:rPr>
      </w:pPr>
      <w:r w:rsidRPr="000A5824">
        <w:rPr>
          <w:color w:val="auto"/>
          <w:sz w:val="22"/>
        </w:rPr>
        <w:t xml:space="preserve">the maximum </w:t>
      </w:r>
      <w:r w:rsidR="002F411B" w:rsidRPr="000A5824">
        <w:rPr>
          <w:color w:val="auto"/>
          <w:sz w:val="22"/>
        </w:rPr>
        <w:t xml:space="preserve">vehicular </w:t>
      </w:r>
      <w:r w:rsidRPr="000A5824">
        <w:rPr>
          <w:color w:val="auto"/>
          <w:sz w:val="22"/>
        </w:rPr>
        <w:t xml:space="preserve">green running period has expired. </w:t>
      </w:r>
    </w:p>
    <w:p w14:paraId="75E96D6B" w14:textId="2F67DCB2" w:rsidR="00635A85" w:rsidRPr="000A5824" w:rsidRDefault="00C0700C" w:rsidP="00CD4682">
      <w:pPr>
        <w:pStyle w:val="Alpha-NumberedNormal"/>
        <w:numPr>
          <w:ilvl w:val="0"/>
          <w:numId w:val="0"/>
        </w:numPr>
        <w:rPr>
          <w:color w:val="auto"/>
          <w:sz w:val="22"/>
        </w:rPr>
      </w:pPr>
      <w:r w:rsidRPr="000A5824">
        <w:rPr>
          <w:color w:val="auto"/>
          <w:sz w:val="22"/>
        </w:rPr>
        <w:t>D1.23</w:t>
      </w:r>
      <w:r w:rsidRPr="000A5824">
        <w:rPr>
          <w:color w:val="auto"/>
          <w:sz w:val="22"/>
        </w:rPr>
        <w:tab/>
      </w:r>
      <w:r w:rsidR="00644588" w:rsidRPr="000A5824">
        <w:rPr>
          <w:color w:val="auto"/>
          <w:sz w:val="22"/>
        </w:rPr>
        <w:t xml:space="preserve">If a pedestrian pushbutton is pressed when the green pedestrian signal is not being displayed a demand shall be latched and shall be removed at the commencement of the pedestrian green period. </w:t>
      </w:r>
    </w:p>
    <w:p w14:paraId="15EC1FC7" w14:textId="7B40BBE8" w:rsidR="0041616B" w:rsidRPr="000A5824" w:rsidRDefault="00C0700C" w:rsidP="00CD4682">
      <w:pPr>
        <w:pStyle w:val="Alpha-NumberedNormal"/>
        <w:numPr>
          <w:ilvl w:val="0"/>
          <w:numId w:val="0"/>
        </w:numPr>
        <w:rPr>
          <w:color w:val="auto"/>
          <w:sz w:val="22"/>
        </w:rPr>
      </w:pPr>
      <w:r w:rsidRPr="000A5824">
        <w:rPr>
          <w:color w:val="auto"/>
          <w:sz w:val="22"/>
        </w:rPr>
        <w:t>D1.24</w:t>
      </w:r>
      <w:r w:rsidRPr="000A5824">
        <w:rPr>
          <w:color w:val="auto"/>
          <w:sz w:val="22"/>
        </w:rPr>
        <w:tab/>
      </w:r>
      <w:r w:rsidR="00644588" w:rsidRPr="000A5824">
        <w:rPr>
          <w:color w:val="auto"/>
          <w:sz w:val="22"/>
        </w:rPr>
        <w:t>The “WAIT” indicators or push button indicators (as appropriate) on all push button boxes related to a particular pedestrian phase shall be illuminated when there is a latched demand present for that phase.</w:t>
      </w:r>
    </w:p>
    <w:p w14:paraId="6D16AC9C" w14:textId="14253D27" w:rsidR="00B31251" w:rsidRPr="000A5824" w:rsidRDefault="00C0700C" w:rsidP="00CD4682">
      <w:pPr>
        <w:pStyle w:val="Alpha-NumberedNormal"/>
        <w:numPr>
          <w:ilvl w:val="0"/>
          <w:numId w:val="0"/>
        </w:numPr>
        <w:ind w:right="15"/>
        <w:rPr>
          <w:color w:val="auto"/>
          <w:sz w:val="22"/>
        </w:rPr>
      </w:pPr>
      <w:r w:rsidRPr="000A5824">
        <w:rPr>
          <w:color w:val="auto"/>
          <w:sz w:val="22"/>
        </w:rPr>
        <w:t>D1.25</w:t>
      </w:r>
      <w:r w:rsidRPr="000A5824">
        <w:rPr>
          <w:color w:val="auto"/>
          <w:sz w:val="22"/>
        </w:rPr>
        <w:tab/>
      </w:r>
      <w:r w:rsidR="00B31251" w:rsidRPr="000A5824">
        <w:rPr>
          <w:color w:val="auto"/>
          <w:sz w:val="22"/>
        </w:rPr>
        <w:t>After the expiry of the max green time in the absence of any demand on an opposing phase</w:t>
      </w:r>
      <w:r w:rsidR="00E928F1" w:rsidRPr="000A5824">
        <w:rPr>
          <w:color w:val="auto"/>
          <w:sz w:val="22"/>
        </w:rPr>
        <w:t>,</w:t>
      </w:r>
      <w:r w:rsidR="00B31251" w:rsidRPr="000A5824">
        <w:rPr>
          <w:color w:val="auto"/>
          <w:sz w:val="22"/>
        </w:rPr>
        <w:t xml:space="preserve"> signals shall revert to all red.</w:t>
      </w:r>
    </w:p>
    <w:p w14:paraId="5ED3CC08" w14:textId="4A61DB0E" w:rsidR="00710E72" w:rsidRPr="00710E72" w:rsidRDefault="00C0700C" w:rsidP="00CD4682">
      <w:pPr>
        <w:pStyle w:val="Alpha-NumberedNormal"/>
        <w:numPr>
          <w:ilvl w:val="0"/>
          <w:numId w:val="0"/>
        </w:numPr>
        <w:rPr>
          <w:color w:val="auto"/>
        </w:rPr>
      </w:pPr>
      <w:r w:rsidRPr="000A5824">
        <w:rPr>
          <w:color w:val="auto"/>
          <w:sz w:val="22"/>
        </w:rPr>
        <w:t>D1.26</w:t>
      </w:r>
      <w:r w:rsidRPr="000A5824">
        <w:rPr>
          <w:color w:val="auto"/>
          <w:sz w:val="22"/>
        </w:rPr>
        <w:tab/>
      </w:r>
      <w:r w:rsidR="00710E72" w:rsidRPr="000A5824">
        <w:rPr>
          <w:color w:val="auto"/>
          <w:sz w:val="22"/>
        </w:rPr>
        <w:t>On the failure of a vehicle detector a permanent demand shall be registered for the appropriate stage.</w:t>
      </w:r>
      <w:r w:rsidR="00710E72" w:rsidRPr="00710E72">
        <w:rPr>
          <w:color w:val="auto"/>
        </w:rPr>
        <w:t xml:space="preserve"> </w:t>
      </w:r>
    </w:p>
    <w:p w14:paraId="5AB1022E" w14:textId="7E473A6D" w:rsidR="00635A85" w:rsidRPr="00710E72" w:rsidRDefault="00635A85" w:rsidP="00CD4682">
      <w:pPr>
        <w:pStyle w:val="Alpha-NumberedNormal"/>
        <w:numPr>
          <w:ilvl w:val="0"/>
          <w:numId w:val="0"/>
        </w:numPr>
        <w:rPr>
          <w:color w:val="auto"/>
        </w:rPr>
      </w:pPr>
    </w:p>
    <w:p w14:paraId="53AD87B0" w14:textId="4A3BE8ED" w:rsidR="00635A85" w:rsidRPr="00045B97" w:rsidRDefault="00644588" w:rsidP="000A5824">
      <w:pPr>
        <w:pStyle w:val="Heading3"/>
        <w:ind w:left="0" w:firstLine="0"/>
        <w:rPr>
          <w:sz w:val="24"/>
          <w:szCs w:val="20"/>
        </w:rPr>
      </w:pPr>
      <w:r w:rsidRPr="00045B97">
        <w:rPr>
          <w:sz w:val="24"/>
          <w:szCs w:val="20"/>
        </w:rPr>
        <w:t xml:space="preserve">Vehicular to </w:t>
      </w:r>
      <w:r w:rsidR="00065718" w:rsidRPr="00045B97">
        <w:rPr>
          <w:sz w:val="24"/>
          <w:szCs w:val="20"/>
        </w:rPr>
        <w:t>P</w:t>
      </w:r>
      <w:r w:rsidRPr="00045B97">
        <w:rPr>
          <w:sz w:val="24"/>
          <w:szCs w:val="20"/>
        </w:rPr>
        <w:t xml:space="preserve">edestrian </w:t>
      </w:r>
      <w:r w:rsidR="00065718" w:rsidRPr="00045B97">
        <w:rPr>
          <w:sz w:val="24"/>
          <w:szCs w:val="20"/>
        </w:rPr>
        <w:t>I</w:t>
      </w:r>
      <w:r w:rsidRPr="00045B97">
        <w:rPr>
          <w:sz w:val="24"/>
          <w:szCs w:val="20"/>
        </w:rPr>
        <w:t>nter</w:t>
      </w:r>
      <w:r w:rsidR="007B7DC8">
        <w:rPr>
          <w:sz w:val="24"/>
          <w:szCs w:val="20"/>
        </w:rPr>
        <w:t>-</w:t>
      </w:r>
      <w:r w:rsidRPr="00045B97">
        <w:rPr>
          <w:sz w:val="24"/>
          <w:szCs w:val="20"/>
        </w:rPr>
        <w:t>green</w:t>
      </w:r>
      <w:r w:rsidRPr="00045B97">
        <w:rPr>
          <w:color w:val="000000"/>
          <w:sz w:val="24"/>
          <w:szCs w:val="20"/>
        </w:rPr>
        <w:t xml:space="preserve"> </w:t>
      </w:r>
    </w:p>
    <w:p w14:paraId="433B3F28" w14:textId="600E9B56" w:rsidR="00635A85" w:rsidRPr="000A5824" w:rsidRDefault="00C0700C" w:rsidP="00CD4682">
      <w:pPr>
        <w:pStyle w:val="Alpha-NumberedNormal"/>
        <w:numPr>
          <w:ilvl w:val="0"/>
          <w:numId w:val="0"/>
        </w:numPr>
        <w:rPr>
          <w:sz w:val="22"/>
        </w:rPr>
      </w:pPr>
      <w:r w:rsidRPr="000A5824">
        <w:rPr>
          <w:sz w:val="22"/>
        </w:rPr>
        <w:t>D1.27</w:t>
      </w:r>
      <w:r w:rsidRPr="000A5824">
        <w:rPr>
          <w:sz w:val="22"/>
        </w:rPr>
        <w:tab/>
      </w:r>
      <w:r w:rsidR="00644588" w:rsidRPr="000A5824">
        <w:rPr>
          <w:sz w:val="22"/>
        </w:rPr>
        <w:t xml:space="preserve">This period shall immediately follow the appropriate vehicular stage and shall comprise </w:t>
      </w:r>
    </w:p>
    <w:p w14:paraId="52F2C1AA" w14:textId="30AEF167" w:rsidR="00635A85" w:rsidRPr="000A5824" w:rsidRDefault="00644588" w:rsidP="00CD4682">
      <w:pPr>
        <w:numPr>
          <w:ilvl w:val="0"/>
          <w:numId w:val="16"/>
        </w:numPr>
        <w:ind w:left="0" w:right="15" w:firstLine="0"/>
        <w:rPr>
          <w:sz w:val="22"/>
        </w:rPr>
      </w:pPr>
      <w:r w:rsidRPr="000A5824">
        <w:rPr>
          <w:sz w:val="22"/>
        </w:rPr>
        <w:t>A fixed period of three seconds during which the signals shall display vehicular amber and pedestrian red</w:t>
      </w:r>
      <w:r w:rsidR="007B7DC8" w:rsidRPr="000A5824">
        <w:rPr>
          <w:sz w:val="22"/>
        </w:rPr>
        <w:t>.</w:t>
      </w:r>
    </w:p>
    <w:p w14:paraId="45FC7252" w14:textId="40BD85CA" w:rsidR="00635A85" w:rsidRPr="000A5824" w:rsidRDefault="00644588" w:rsidP="000A5824">
      <w:pPr>
        <w:numPr>
          <w:ilvl w:val="0"/>
          <w:numId w:val="16"/>
        </w:numPr>
        <w:ind w:left="0" w:right="-4" w:firstLine="0"/>
        <w:rPr>
          <w:sz w:val="22"/>
        </w:rPr>
      </w:pPr>
      <w:r w:rsidRPr="000A5824">
        <w:rPr>
          <w:sz w:val="22"/>
        </w:rPr>
        <w:t xml:space="preserve">This shall be followed by </w:t>
      </w:r>
      <w:r w:rsidR="00213129" w:rsidRPr="000A5824">
        <w:rPr>
          <w:sz w:val="22"/>
        </w:rPr>
        <w:t xml:space="preserve">the full </w:t>
      </w:r>
      <w:r w:rsidR="008E04AC" w:rsidRPr="000A5824">
        <w:rPr>
          <w:sz w:val="22"/>
        </w:rPr>
        <w:t>all-</w:t>
      </w:r>
      <w:r w:rsidR="00213129" w:rsidRPr="000A5824">
        <w:rPr>
          <w:sz w:val="22"/>
        </w:rPr>
        <w:t>red</w:t>
      </w:r>
      <w:r w:rsidR="008E04AC" w:rsidRPr="000A5824">
        <w:rPr>
          <w:sz w:val="22"/>
        </w:rPr>
        <w:t xml:space="preserve"> vehicular clearance </w:t>
      </w:r>
      <w:r w:rsidRPr="000A5824">
        <w:rPr>
          <w:sz w:val="22"/>
        </w:rPr>
        <w:t xml:space="preserve">period </w:t>
      </w:r>
      <w:r w:rsidR="00212C3C" w:rsidRPr="000A5824">
        <w:rPr>
          <w:sz w:val="22"/>
        </w:rPr>
        <w:t>which shall not be less than</w:t>
      </w:r>
      <w:r w:rsidRPr="000A5824">
        <w:rPr>
          <w:sz w:val="22"/>
        </w:rPr>
        <w:t xml:space="preserve"> three seconds</w:t>
      </w:r>
      <w:r w:rsidR="00212C3C" w:rsidRPr="000A5824">
        <w:rPr>
          <w:sz w:val="22"/>
        </w:rPr>
        <w:t>. D</w:t>
      </w:r>
      <w:r w:rsidRPr="000A5824">
        <w:rPr>
          <w:sz w:val="22"/>
        </w:rPr>
        <w:t xml:space="preserve">uring </w:t>
      </w:r>
      <w:r w:rsidR="00212C3C" w:rsidRPr="000A5824">
        <w:rPr>
          <w:sz w:val="22"/>
        </w:rPr>
        <w:t>this period</w:t>
      </w:r>
      <w:r w:rsidRPr="000A5824">
        <w:rPr>
          <w:sz w:val="22"/>
        </w:rPr>
        <w:t xml:space="preserve"> the signals shall display vehicular red and pedestrian red (the vehicular clearance period). This period can only be extended by the intervention of manual control or SA/SD equipment if used. </w:t>
      </w:r>
    </w:p>
    <w:p w14:paraId="00BA8C49" w14:textId="77777777" w:rsidR="00635A85" w:rsidRPr="00045B97" w:rsidRDefault="00644588" w:rsidP="006E5203">
      <w:pPr>
        <w:pStyle w:val="Heading3"/>
        <w:rPr>
          <w:sz w:val="24"/>
          <w:szCs w:val="20"/>
        </w:rPr>
      </w:pPr>
      <w:r w:rsidRPr="00045B97">
        <w:rPr>
          <w:sz w:val="24"/>
          <w:szCs w:val="20"/>
        </w:rPr>
        <w:t>Invitation-to-Cross Period</w:t>
      </w:r>
      <w:r w:rsidRPr="00045B97">
        <w:rPr>
          <w:color w:val="000000"/>
          <w:sz w:val="24"/>
          <w:szCs w:val="20"/>
        </w:rPr>
        <w:t xml:space="preserve"> </w:t>
      </w:r>
    </w:p>
    <w:p w14:paraId="49077141" w14:textId="01EDA442" w:rsidR="00E31566" w:rsidRPr="000A5824" w:rsidRDefault="00C0700C" w:rsidP="00CD4682">
      <w:pPr>
        <w:pStyle w:val="Alpha-NumberedNormal"/>
        <w:numPr>
          <w:ilvl w:val="0"/>
          <w:numId w:val="0"/>
        </w:numPr>
        <w:rPr>
          <w:sz w:val="22"/>
        </w:rPr>
      </w:pPr>
      <w:r w:rsidRPr="000A5824">
        <w:rPr>
          <w:sz w:val="22"/>
        </w:rPr>
        <w:t>D1.28</w:t>
      </w:r>
      <w:r w:rsidRPr="000A5824">
        <w:rPr>
          <w:sz w:val="22"/>
        </w:rPr>
        <w:tab/>
      </w:r>
      <w:r w:rsidR="00644588" w:rsidRPr="000A5824">
        <w:rPr>
          <w:sz w:val="22"/>
        </w:rPr>
        <w:t>During this period the signals shall display vehicular red and pedestrian green. It shall immediately follow the vehicular to pedestrian inter</w:t>
      </w:r>
      <w:r w:rsidR="00E85C6B" w:rsidRPr="000A5824">
        <w:rPr>
          <w:sz w:val="22"/>
        </w:rPr>
        <w:t>-</w:t>
      </w:r>
      <w:r w:rsidR="00644588" w:rsidRPr="000A5824">
        <w:rPr>
          <w:sz w:val="22"/>
        </w:rPr>
        <w:t>green and shall be</w:t>
      </w:r>
      <w:r w:rsidRPr="000A5824">
        <w:rPr>
          <w:sz w:val="22"/>
        </w:rPr>
        <w:t xml:space="preserve"> </w:t>
      </w:r>
      <w:r w:rsidR="00644588" w:rsidRPr="000A5824">
        <w:rPr>
          <w:sz w:val="22"/>
        </w:rPr>
        <w:t>fixed at 7 seconds.</w:t>
      </w:r>
    </w:p>
    <w:p w14:paraId="0FA46D7E" w14:textId="522994E0" w:rsidR="00635A85" w:rsidRDefault="00635A85" w:rsidP="00C0700C">
      <w:pPr>
        <w:pStyle w:val="Alpha-NumberedNormal"/>
        <w:numPr>
          <w:ilvl w:val="0"/>
          <w:numId w:val="0"/>
        </w:numPr>
        <w:ind w:left="709" w:hanging="709"/>
      </w:pPr>
    </w:p>
    <w:p w14:paraId="32092B41" w14:textId="7CA25F52" w:rsidR="00635A85" w:rsidRPr="00045B97" w:rsidRDefault="00644588" w:rsidP="006E5203">
      <w:pPr>
        <w:pStyle w:val="Heading3"/>
        <w:ind w:left="0" w:firstLine="0"/>
        <w:rPr>
          <w:sz w:val="24"/>
          <w:szCs w:val="20"/>
        </w:rPr>
      </w:pPr>
      <w:r w:rsidRPr="00045B97">
        <w:rPr>
          <w:sz w:val="24"/>
          <w:szCs w:val="20"/>
        </w:rPr>
        <w:t>Pedestrian to Vehicular Inter</w:t>
      </w:r>
      <w:r w:rsidR="00E85C6B">
        <w:rPr>
          <w:sz w:val="24"/>
          <w:szCs w:val="20"/>
        </w:rPr>
        <w:t>-</w:t>
      </w:r>
      <w:r w:rsidR="006E5203">
        <w:rPr>
          <w:sz w:val="24"/>
          <w:szCs w:val="20"/>
        </w:rPr>
        <w:t>g</w:t>
      </w:r>
      <w:r w:rsidRPr="00045B97">
        <w:rPr>
          <w:sz w:val="24"/>
          <w:szCs w:val="20"/>
        </w:rPr>
        <w:t>reen</w:t>
      </w:r>
      <w:r w:rsidRPr="00045B97">
        <w:rPr>
          <w:color w:val="000000"/>
          <w:sz w:val="24"/>
          <w:szCs w:val="20"/>
        </w:rPr>
        <w:t xml:space="preserve"> </w:t>
      </w:r>
    </w:p>
    <w:p w14:paraId="24CD2F99" w14:textId="0A001EEA" w:rsidR="00635A85" w:rsidRPr="000A5824" w:rsidRDefault="00C0700C" w:rsidP="00CD4682">
      <w:pPr>
        <w:pStyle w:val="Alpha-NumberedNormal"/>
        <w:numPr>
          <w:ilvl w:val="0"/>
          <w:numId w:val="0"/>
        </w:numPr>
        <w:rPr>
          <w:sz w:val="22"/>
        </w:rPr>
      </w:pPr>
      <w:r w:rsidRPr="000A5824">
        <w:rPr>
          <w:sz w:val="22"/>
        </w:rPr>
        <w:t>D1.29</w:t>
      </w:r>
      <w:r w:rsidRPr="000A5824">
        <w:rPr>
          <w:sz w:val="22"/>
        </w:rPr>
        <w:tab/>
      </w:r>
      <w:r w:rsidR="00644588" w:rsidRPr="000A5824">
        <w:rPr>
          <w:sz w:val="22"/>
        </w:rPr>
        <w:t xml:space="preserve">This shall immediately follow the Invitation-to-cross period, and shall comprise the following: </w:t>
      </w:r>
    </w:p>
    <w:p w14:paraId="4CA5E7C5" w14:textId="77777777" w:rsidR="00E31566" w:rsidRDefault="00E31566" w:rsidP="00C0700C">
      <w:pPr>
        <w:pStyle w:val="Alpha-NumberedNormal"/>
        <w:numPr>
          <w:ilvl w:val="0"/>
          <w:numId w:val="0"/>
        </w:numPr>
        <w:ind w:left="709" w:hanging="709"/>
      </w:pPr>
    </w:p>
    <w:tbl>
      <w:tblPr>
        <w:tblStyle w:val="TableGrid"/>
        <w:tblW w:w="4395" w:type="dxa"/>
        <w:tblInd w:w="-289" w:type="dxa"/>
        <w:tblLook w:val="04A0" w:firstRow="1" w:lastRow="0" w:firstColumn="1" w:lastColumn="0" w:noHBand="0" w:noVBand="1"/>
      </w:tblPr>
      <w:tblGrid>
        <w:gridCol w:w="1283"/>
        <w:gridCol w:w="1555"/>
        <w:gridCol w:w="1557"/>
      </w:tblGrid>
      <w:tr w:rsidR="00D93E38" w:rsidRPr="000A5824" w14:paraId="268AA1EF" w14:textId="77777777" w:rsidTr="008A1622">
        <w:tc>
          <w:tcPr>
            <w:tcW w:w="1279" w:type="dxa"/>
            <w:tcBorders>
              <w:top w:val="nil"/>
              <w:left w:val="nil"/>
            </w:tcBorders>
          </w:tcPr>
          <w:p w14:paraId="5BB841E4" w14:textId="77777777" w:rsidR="00D93E38" w:rsidRPr="000A5824" w:rsidRDefault="00D93E38" w:rsidP="00C0700C">
            <w:pPr>
              <w:pStyle w:val="Alpha-NumberedNormal"/>
              <w:numPr>
                <w:ilvl w:val="0"/>
                <w:numId w:val="0"/>
              </w:numPr>
              <w:ind w:left="709" w:hanging="709"/>
              <w:rPr>
                <w:sz w:val="20"/>
                <w:szCs w:val="20"/>
              </w:rPr>
            </w:pPr>
          </w:p>
        </w:tc>
        <w:tc>
          <w:tcPr>
            <w:tcW w:w="1557" w:type="dxa"/>
          </w:tcPr>
          <w:p w14:paraId="46C4A4BD" w14:textId="77777777" w:rsidR="00D93E38" w:rsidRPr="000A5824" w:rsidRDefault="00D93E38" w:rsidP="001329EF">
            <w:pPr>
              <w:ind w:left="28" w:right="15" w:hanging="28"/>
              <w:rPr>
                <w:i/>
                <w:iCs/>
                <w:sz w:val="20"/>
                <w:szCs w:val="20"/>
              </w:rPr>
            </w:pPr>
            <w:r w:rsidRPr="000A5824">
              <w:rPr>
                <w:i/>
                <w:iCs/>
                <w:sz w:val="20"/>
                <w:szCs w:val="20"/>
              </w:rPr>
              <w:t>TSRGD 2016 diagrams 4002.1 and 4003; or</w:t>
            </w:r>
          </w:p>
          <w:p w14:paraId="00F0C97F" w14:textId="77777777" w:rsidR="00D93E38" w:rsidRPr="000A5824" w:rsidRDefault="00D93E38" w:rsidP="001329EF">
            <w:pPr>
              <w:ind w:left="28" w:right="15" w:firstLine="0"/>
              <w:rPr>
                <w:i/>
                <w:iCs/>
                <w:sz w:val="20"/>
                <w:szCs w:val="20"/>
              </w:rPr>
            </w:pPr>
            <w:r w:rsidRPr="000A5824">
              <w:rPr>
                <w:i/>
                <w:iCs/>
                <w:sz w:val="20"/>
                <w:szCs w:val="20"/>
              </w:rPr>
              <w:t>Diagrams 4002.1 and 4003.8;</w:t>
            </w:r>
          </w:p>
        </w:tc>
        <w:tc>
          <w:tcPr>
            <w:tcW w:w="1559" w:type="dxa"/>
          </w:tcPr>
          <w:p w14:paraId="217BD442" w14:textId="1E2D7C0D" w:rsidR="00D93E38" w:rsidRPr="000A5824" w:rsidRDefault="00D93E38" w:rsidP="001329EF">
            <w:pPr>
              <w:ind w:left="17" w:right="15" w:firstLine="0"/>
              <w:rPr>
                <w:i/>
                <w:iCs/>
                <w:sz w:val="20"/>
                <w:szCs w:val="20"/>
              </w:rPr>
            </w:pPr>
            <w:r w:rsidRPr="000A5824">
              <w:rPr>
                <w:i/>
                <w:iCs/>
                <w:sz w:val="20"/>
                <w:szCs w:val="20"/>
              </w:rPr>
              <w:t>TSRGD 2016 Diagram 4003.1.</w:t>
            </w:r>
          </w:p>
        </w:tc>
      </w:tr>
      <w:tr w:rsidR="00F55C81" w:rsidRPr="000A5824" w14:paraId="79062012" w14:textId="77777777" w:rsidTr="008A1751">
        <w:tc>
          <w:tcPr>
            <w:tcW w:w="1279" w:type="dxa"/>
            <w:vAlign w:val="center"/>
          </w:tcPr>
          <w:p w14:paraId="2F7327A1" w14:textId="77777777" w:rsidR="00D93E38" w:rsidRPr="000A5824" w:rsidRDefault="00D93E38" w:rsidP="001329EF">
            <w:pPr>
              <w:pStyle w:val="Alpha-NumberedNormal"/>
              <w:numPr>
                <w:ilvl w:val="0"/>
                <w:numId w:val="0"/>
              </w:numPr>
              <w:ind w:left="41" w:hanging="41"/>
              <w:jc w:val="center"/>
              <w:rPr>
                <w:b/>
                <w:bCs/>
                <w:sz w:val="20"/>
                <w:szCs w:val="20"/>
              </w:rPr>
            </w:pPr>
            <w:r w:rsidRPr="000A5824">
              <w:rPr>
                <w:b/>
                <w:bCs/>
                <w:sz w:val="20"/>
                <w:szCs w:val="20"/>
              </w:rPr>
              <w:t>Blackout</w:t>
            </w:r>
          </w:p>
        </w:tc>
        <w:tc>
          <w:tcPr>
            <w:tcW w:w="1557" w:type="dxa"/>
            <w:vAlign w:val="center"/>
          </w:tcPr>
          <w:p w14:paraId="6FC4067E" w14:textId="77777777" w:rsidR="00D93E38" w:rsidRPr="000A5824" w:rsidRDefault="00D93E38" w:rsidP="001329EF">
            <w:pPr>
              <w:pStyle w:val="Alpha-NumberedNormal"/>
              <w:numPr>
                <w:ilvl w:val="0"/>
                <w:numId w:val="0"/>
              </w:numPr>
              <w:ind w:left="28" w:hanging="28"/>
              <w:jc w:val="center"/>
              <w:rPr>
                <w:sz w:val="20"/>
                <w:szCs w:val="20"/>
              </w:rPr>
            </w:pPr>
            <w:r w:rsidRPr="000A5824">
              <w:rPr>
                <w:sz w:val="20"/>
                <w:szCs w:val="20"/>
              </w:rPr>
              <w:t>Pre-set in the range</w:t>
            </w:r>
          </w:p>
          <w:p w14:paraId="21E1A9EF" w14:textId="347EB885" w:rsidR="00D93E38" w:rsidRPr="000A5824" w:rsidRDefault="00D93E38" w:rsidP="00C0700C">
            <w:pPr>
              <w:pStyle w:val="Alpha-NumberedNormal"/>
              <w:numPr>
                <w:ilvl w:val="0"/>
                <w:numId w:val="0"/>
              </w:numPr>
              <w:ind w:left="709" w:hanging="709"/>
              <w:jc w:val="center"/>
              <w:rPr>
                <w:sz w:val="20"/>
                <w:szCs w:val="20"/>
              </w:rPr>
            </w:pPr>
            <w:r w:rsidRPr="000A5824">
              <w:rPr>
                <w:sz w:val="20"/>
                <w:szCs w:val="20"/>
              </w:rPr>
              <w:t>3-15 secs</w:t>
            </w:r>
          </w:p>
        </w:tc>
        <w:tc>
          <w:tcPr>
            <w:tcW w:w="1559" w:type="dxa"/>
            <w:vAlign w:val="center"/>
          </w:tcPr>
          <w:p w14:paraId="6940FA9B" w14:textId="77777777" w:rsidR="00D93E38" w:rsidRPr="000A5824" w:rsidRDefault="00D93E38" w:rsidP="00C0700C">
            <w:pPr>
              <w:pStyle w:val="Alpha-NumberedNormal"/>
              <w:numPr>
                <w:ilvl w:val="0"/>
                <w:numId w:val="0"/>
              </w:numPr>
              <w:ind w:left="709" w:hanging="709"/>
              <w:jc w:val="center"/>
              <w:rPr>
                <w:sz w:val="20"/>
                <w:szCs w:val="20"/>
              </w:rPr>
            </w:pPr>
            <w:r w:rsidRPr="000A5824">
              <w:rPr>
                <w:sz w:val="20"/>
                <w:szCs w:val="20"/>
              </w:rPr>
              <w:t>n/a</w:t>
            </w:r>
          </w:p>
          <w:p w14:paraId="7CDB02C4" w14:textId="77777777" w:rsidR="00D93E38" w:rsidRPr="000A5824" w:rsidRDefault="00D93E38" w:rsidP="00C0700C">
            <w:pPr>
              <w:pStyle w:val="Alpha-NumberedNormal"/>
              <w:numPr>
                <w:ilvl w:val="0"/>
                <w:numId w:val="0"/>
              </w:numPr>
              <w:ind w:left="709" w:hanging="709"/>
              <w:jc w:val="center"/>
              <w:rPr>
                <w:sz w:val="20"/>
                <w:szCs w:val="20"/>
              </w:rPr>
            </w:pPr>
            <w:r w:rsidRPr="000A5824">
              <w:rPr>
                <w:sz w:val="20"/>
                <w:szCs w:val="20"/>
              </w:rPr>
              <w:t>0 secs</w:t>
            </w:r>
          </w:p>
        </w:tc>
      </w:tr>
      <w:tr w:rsidR="00F55C81" w:rsidRPr="000A5824" w14:paraId="5941B876" w14:textId="77777777" w:rsidTr="008A1751">
        <w:tc>
          <w:tcPr>
            <w:tcW w:w="1279" w:type="dxa"/>
            <w:vAlign w:val="center"/>
          </w:tcPr>
          <w:p w14:paraId="7B0950F1" w14:textId="77777777" w:rsidR="00D93E38" w:rsidRPr="000A5824" w:rsidRDefault="00D93E38" w:rsidP="001329EF">
            <w:pPr>
              <w:pStyle w:val="Alpha-NumberedNormal"/>
              <w:numPr>
                <w:ilvl w:val="0"/>
                <w:numId w:val="0"/>
              </w:numPr>
              <w:jc w:val="center"/>
              <w:rPr>
                <w:b/>
                <w:bCs/>
                <w:sz w:val="20"/>
                <w:szCs w:val="20"/>
              </w:rPr>
            </w:pPr>
            <w:r w:rsidRPr="000A5824">
              <w:rPr>
                <w:b/>
                <w:bCs/>
                <w:sz w:val="20"/>
                <w:szCs w:val="20"/>
              </w:rPr>
              <w:t>All red</w:t>
            </w:r>
          </w:p>
        </w:tc>
        <w:tc>
          <w:tcPr>
            <w:tcW w:w="1557" w:type="dxa"/>
            <w:vAlign w:val="center"/>
          </w:tcPr>
          <w:p w14:paraId="2F7317E0" w14:textId="77777777" w:rsidR="00D93E38" w:rsidRPr="000A5824" w:rsidRDefault="00D93E38" w:rsidP="001329EF">
            <w:pPr>
              <w:pStyle w:val="Alpha-NumberedNormal"/>
              <w:numPr>
                <w:ilvl w:val="0"/>
                <w:numId w:val="0"/>
              </w:numPr>
              <w:ind w:left="28"/>
              <w:jc w:val="center"/>
              <w:rPr>
                <w:sz w:val="20"/>
                <w:szCs w:val="20"/>
              </w:rPr>
            </w:pPr>
            <w:r w:rsidRPr="000A5824">
              <w:rPr>
                <w:sz w:val="20"/>
                <w:szCs w:val="20"/>
              </w:rPr>
              <w:t>Pre-set in the range</w:t>
            </w:r>
          </w:p>
          <w:p w14:paraId="6D67BC9F" w14:textId="77777777" w:rsidR="00D93E38" w:rsidRPr="000A5824" w:rsidRDefault="00D93E38" w:rsidP="001329EF">
            <w:pPr>
              <w:pStyle w:val="Alpha-NumberedNormal"/>
              <w:numPr>
                <w:ilvl w:val="0"/>
                <w:numId w:val="0"/>
              </w:numPr>
              <w:jc w:val="center"/>
              <w:rPr>
                <w:sz w:val="20"/>
                <w:szCs w:val="20"/>
              </w:rPr>
            </w:pPr>
            <w:r w:rsidRPr="000A5824">
              <w:rPr>
                <w:sz w:val="20"/>
                <w:szCs w:val="20"/>
              </w:rPr>
              <w:t>1-3 secs</w:t>
            </w:r>
          </w:p>
        </w:tc>
        <w:tc>
          <w:tcPr>
            <w:tcW w:w="1559" w:type="dxa"/>
            <w:vAlign w:val="center"/>
          </w:tcPr>
          <w:p w14:paraId="3FBC0E35" w14:textId="77777777" w:rsidR="00D93E38" w:rsidRPr="000A5824" w:rsidRDefault="00D93E38" w:rsidP="00C0700C">
            <w:pPr>
              <w:pStyle w:val="Alpha-NumberedNormal"/>
              <w:numPr>
                <w:ilvl w:val="0"/>
                <w:numId w:val="0"/>
              </w:numPr>
              <w:ind w:hanging="709"/>
              <w:jc w:val="center"/>
              <w:rPr>
                <w:sz w:val="20"/>
                <w:szCs w:val="20"/>
              </w:rPr>
            </w:pPr>
            <w:r w:rsidRPr="000A5824">
              <w:rPr>
                <w:sz w:val="20"/>
                <w:szCs w:val="20"/>
              </w:rPr>
              <w:t>Pre-set in the range</w:t>
            </w:r>
          </w:p>
          <w:p w14:paraId="2C79D734" w14:textId="77777777" w:rsidR="00D93E38" w:rsidRPr="000A5824" w:rsidRDefault="00D93E38" w:rsidP="00C0700C">
            <w:pPr>
              <w:pStyle w:val="Alpha-NumberedNormal"/>
              <w:numPr>
                <w:ilvl w:val="0"/>
                <w:numId w:val="0"/>
              </w:numPr>
              <w:ind w:hanging="709"/>
              <w:jc w:val="center"/>
              <w:rPr>
                <w:sz w:val="20"/>
                <w:szCs w:val="20"/>
              </w:rPr>
            </w:pPr>
            <w:r w:rsidRPr="000A5824">
              <w:rPr>
                <w:sz w:val="20"/>
                <w:szCs w:val="20"/>
              </w:rPr>
              <w:t>4-18 secs</w:t>
            </w:r>
          </w:p>
        </w:tc>
      </w:tr>
      <w:tr w:rsidR="00F55C81" w:rsidRPr="000A5824" w14:paraId="4C56A244" w14:textId="77777777" w:rsidTr="008A1751">
        <w:tc>
          <w:tcPr>
            <w:tcW w:w="1279" w:type="dxa"/>
            <w:vAlign w:val="center"/>
          </w:tcPr>
          <w:p w14:paraId="494E6726" w14:textId="77777777" w:rsidR="00D93E38" w:rsidRPr="000A5824" w:rsidRDefault="00D93E38" w:rsidP="001329EF">
            <w:pPr>
              <w:pStyle w:val="Alpha-NumberedNormal"/>
              <w:numPr>
                <w:ilvl w:val="0"/>
                <w:numId w:val="0"/>
              </w:numPr>
              <w:jc w:val="center"/>
              <w:rPr>
                <w:b/>
                <w:bCs/>
                <w:sz w:val="20"/>
                <w:szCs w:val="20"/>
              </w:rPr>
            </w:pPr>
            <w:r w:rsidRPr="000A5824">
              <w:rPr>
                <w:b/>
                <w:bCs/>
                <w:sz w:val="20"/>
                <w:szCs w:val="20"/>
              </w:rPr>
              <w:t>Pedestrian Red &amp; Vehicle Red/Amber</w:t>
            </w:r>
          </w:p>
        </w:tc>
        <w:tc>
          <w:tcPr>
            <w:tcW w:w="1557" w:type="dxa"/>
            <w:vAlign w:val="center"/>
          </w:tcPr>
          <w:p w14:paraId="7D76AE95" w14:textId="4B99F094" w:rsidR="00D93E38" w:rsidRPr="000A5824" w:rsidRDefault="00D93E38" w:rsidP="001329EF">
            <w:pPr>
              <w:pStyle w:val="Alpha-NumberedNormal"/>
              <w:numPr>
                <w:ilvl w:val="0"/>
                <w:numId w:val="0"/>
              </w:numPr>
              <w:jc w:val="center"/>
              <w:rPr>
                <w:sz w:val="20"/>
                <w:szCs w:val="20"/>
              </w:rPr>
            </w:pPr>
            <w:r w:rsidRPr="000A5824">
              <w:rPr>
                <w:sz w:val="20"/>
                <w:szCs w:val="20"/>
              </w:rPr>
              <w:t>Fixed</w:t>
            </w:r>
            <w:r w:rsidR="001329EF">
              <w:rPr>
                <w:sz w:val="20"/>
                <w:szCs w:val="20"/>
              </w:rPr>
              <w:t xml:space="preserve"> 3 </w:t>
            </w:r>
            <w:r w:rsidRPr="000A5824">
              <w:rPr>
                <w:sz w:val="20"/>
                <w:szCs w:val="20"/>
              </w:rPr>
              <w:t>secs</w:t>
            </w:r>
          </w:p>
        </w:tc>
        <w:tc>
          <w:tcPr>
            <w:tcW w:w="1559" w:type="dxa"/>
            <w:vAlign w:val="center"/>
          </w:tcPr>
          <w:p w14:paraId="25626F5A" w14:textId="4A0377CD" w:rsidR="00D93E38" w:rsidRPr="000A5824" w:rsidRDefault="00D93E38" w:rsidP="001329EF">
            <w:pPr>
              <w:pStyle w:val="Alpha-NumberedNormal"/>
              <w:numPr>
                <w:ilvl w:val="0"/>
                <w:numId w:val="0"/>
              </w:numPr>
              <w:jc w:val="center"/>
              <w:rPr>
                <w:sz w:val="20"/>
                <w:szCs w:val="20"/>
              </w:rPr>
            </w:pPr>
            <w:r w:rsidRPr="000A5824">
              <w:rPr>
                <w:sz w:val="20"/>
                <w:szCs w:val="20"/>
              </w:rPr>
              <w:t>Fixed</w:t>
            </w:r>
            <w:r w:rsidR="001329EF">
              <w:rPr>
                <w:sz w:val="20"/>
                <w:szCs w:val="20"/>
              </w:rPr>
              <w:t xml:space="preserve"> 3 </w:t>
            </w:r>
            <w:r w:rsidRPr="000A5824">
              <w:rPr>
                <w:sz w:val="20"/>
                <w:szCs w:val="20"/>
              </w:rPr>
              <w:t>secs</w:t>
            </w:r>
          </w:p>
        </w:tc>
      </w:tr>
    </w:tbl>
    <w:p w14:paraId="21DDF978" w14:textId="3434E820" w:rsidR="00D93E38" w:rsidRDefault="00D93E38" w:rsidP="00C0700C">
      <w:pPr>
        <w:pStyle w:val="Alpha-NumberedNormal"/>
        <w:numPr>
          <w:ilvl w:val="0"/>
          <w:numId w:val="0"/>
        </w:numPr>
        <w:ind w:left="1497" w:hanging="709"/>
      </w:pPr>
    </w:p>
    <w:p w14:paraId="6CB9E25F" w14:textId="763CF381" w:rsidR="00E2056F" w:rsidRPr="000A5824" w:rsidRDefault="00C0700C" w:rsidP="000A5824">
      <w:pPr>
        <w:pStyle w:val="Alpha-NumberedNormal"/>
        <w:numPr>
          <w:ilvl w:val="0"/>
          <w:numId w:val="0"/>
        </w:numPr>
        <w:rPr>
          <w:sz w:val="22"/>
        </w:rPr>
      </w:pPr>
      <w:r w:rsidRPr="000A5824">
        <w:rPr>
          <w:sz w:val="22"/>
        </w:rPr>
        <w:t>D1.30</w:t>
      </w:r>
      <w:r w:rsidRPr="000A5824">
        <w:rPr>
          <w:sz w:val="22"/>
        </w:rPr>
        <w:tab/>
      </w:r>
      <w:r w:rsidR="00E2056F" w:rsidRPr="000A5824">
        <w:rPr>
          <w:sz w:val="22"/>
        </w:rPr>
        <w:t>Pre-set timings to be settable in 1 second increments.</w:t>
      </w:r>
    </w:p>
    <w:p w14:paraId="70C2D966" w14:textId="77777777" w:rsidR="00635A85" w:rsidRPr="00F07094" w:rsidRDefault="00644588" w:rsidP="000A5824">
      <w:pPr>
        <w:pStyle w:val="Heading6"/>
        <w:ind w:left="709" w:hanging="709"/>
        <w:rPr>
          <w:sz w:val="28"/>
          <w:szCs w:val="32"/>
        </w:rPr>
      </w:pPr>
      <w:r w:rsidRPr="00F07094">
        <w:rPr>
          <w:sz w:val="28"/>
          <w:szCs w:val="32"/>
        </w:rPr>
        <w:t>Fixed Time (FT)</w:t>
      </w:r>
      <w:r w:rsidRPr="00F07094">
        <w:rPr>
          <w:b w:val="0"/>
          <w:i w:val="0"/>
          <w:color w:val="000000"/>
          <w:sz w:val="28"/>
          <w:szCs w:val="32"/>
        </w:rPr>
        <w:t xml:space="preserve"> </w:t>
      </w:r>
    </w:p>
    <w:p w14:paraId="7E1B138A" w14:textId="2E2CC589" w:rsidR="00635A85" w:rsidRPr="000A5824" w:rsidRDefault="00C0700C" w:rsidP="000A5824">
      <w:pPr>
        <w:pStyle w:val="Alpha-NumberedNormal"/>
        <w:numPr>
          <w:ilvl w:val="0"/>
          <w:numId w:val="0"/>
        </w:numPr>
        <w:rPr>
          <w:sz w:val="22"/>
        </w:rPr>
      </w:pPr>
      <w:r w:rsidRPr="000A5824">
        <w:rPr>
          <w:sz w:val="22"/>
        </w:rPr>
        <w:t>D1.31</w:t>
      </w:r>
      <w:r w:rsidRPr="000A5824">
        <w:rPr>
          <w:sz w:val="22"/>
        </w:rPr>
        <w:tab/>
      </w:r>
      <w:r w:rsidR="00644588" w:rsidRPr="000A5824">
        <w:rPr>
          <w:sz w:val="22"/>
        </w:rPr>
        <w:t xml:space="preserve">The Product shall continuously cycle through its stages sequentially with a fixed configurable maximum green period for each stage. </w:t>
      </w:r>
    </w:p>
    <w:p w14:paraId="6FC98E24" w14:textId="73E60555" w:rsidR="00635A85" w:rsidRPr="000A5824" w:rsidRDefault="0018357D" w:rsidP="000A5824">
      <w:pPr>
        <w:pStyle w:val="Alpha-NumberedNormal"/>
        <w:numPr>
          <w:ilvl w:val="0"/>
          <w:numId w:val="0"/>
        </w:numPr>
        <w:rPr>
          <w:sz w:val="22"/>
        </w:rPr>
      </w:pPr>
      <w:r w:rsidRPr="000A5824">
        <w:rPr>
          <w:sz w:val="22"/>
        </w:rPr>
        <w:t>D1.32</w:t>
      </w:r>
      <w:r w:rsidRPr="000A5824">
        <w:rPr>
          <w:sz w:val="22"/>
        </w:rPr>
        <w:tab/>
      </w:r>
      <w:r w:rsidR="00644588" w:rsidRPr="000A5824">
        <w:rPr>
          <w:sz w:val="22"/>
        </w:rPr>
        <w:t>Each pedestrian “WAIT” indicator or push button indicator (as appropriate)</w:t>
      </w:r>
      <w:r w:rsidR="00644588" w:rsidRPr="000A5824">
        <w:rPr>
          <w:color w:val="FF0000"/>
          <w:sz w:val="22"/>
        </w:rPr>
        <w:t xml:space="preserve"> </w:t>
      </w:r>
      <w:r w:rsidR="00644588" w:rsidRPr="000A5824">
        <w:rPr>
          <w:sz w:val="22"/>
        </w:rPr>
        <w:t xml:space="preserve">shall be illuminated at all times when its associated pedestrian signal shows red. </w:t>
      </w:r>
    </w:p>
    <w:p w14:paraId="225EE268" w14:textId="77777777" w:rsidR="00635A85" w:rsidRPr="00F07094" w:rsidRDefault="00644588" w:rsidP="000A5824">
      <w:pPr>
        <w:pStyle w:val="Heading6"/>
        <w:ind w:left="567" w:hanging="709"/>
        <w:rPr>
          <w:sz w:val="28"/>
          <w:szCs w:val="28"/>
        </w:rPr>
      </w:pPr>
      <w:r w:rsidRPr="00F07094">
        <w:rPr>
          <w:sz w:val="28"/>
          <w:szCs w:val="28"/>
        </w:rPr>
        <w:t>Manual Control (MC)</w:t>
      </w:r>
      <w:r w:rsidRPr="00F07094">
        <w:rPr>
          <w:b w:val="0"/>
          <w:i w:val="0"/>
          <w:color w:val="000000"/>
          <w:sz w:val="28"/>
          <w:szCs w:val="28"/>
        </w:rPr>
        <w:t xml:space="preserve"> </w:t>
      </w:r>
    </w:p>
    <w:p w14:paraId="2D2075D7" w14:textId="5A678071" w:rsidR="00635A85" w:rsidRPr="000A5824" w:rsidRDefault="0018357D" w:rsidP="000A5824">
      <w:pPr>
        <w:pStyle w:val="Alpha-NumberedNormal"/>
        <w:numPr>
          <w:ilvl w:val="0"/>
          <w:numId w:val="0"/>
        </w:numPr>
        <w:rPr>
          <w:sz w:val="22"/>
        </w:rPr>
      </w:pPr>
      <w:r w:rsidRPr="000A5824">
        <w:rPr>
          <w:sz w:val="22"/>
        </w:rPr>
        <w:t>D1.33</w:t>
      </w:r>
      <w:r w:rsidRPr="000A5824">
        <w:rPr>
          <w:sz w:val="22"/>
        </w:rPr>
        <w:tab/>
      </w:r>
      <w:r w:rsidR="00644588" w:rsidRPr="000A5824">
        <w:rPr>
          <w:sz w:val="22"/>
        </w:rPr>
        <w:t xml:space="preserve">Manual selection of configured stages (including all-red) shall be possible. </w:t>
      </w:r>
    </w:p>
    <w:p w14:paraId="51558C93" w14:textId="40CE9413" w:rsidR="00635A85" w:rsidRPr="000A5824" w:rsidRDefault="0018357D" w:rsidP="000A5824">
      <w:pPr>
        <w:pStyle w:val="Alpha-NumberedNormal"/>
        <w:numPr>
          <w:ilvl w:val="0"/>
          <w:numId w:val="0"/>
        </w:numPr>
        <w:rPr>
          <w:sz w:val="22"/>
        </w:rPr>
      </w:pPr>
      <w:r w:rsidRPr="000A5824">
        <w:rPr>
          <w:sz w:val="22"/>
        </w:rPr>
        <w:t>D1.34</w:t>
      </w:r>
      <w:r w:rsidRPr="000A5824">
        <w:rPr>
          <w:sz w:val="22"/>
        </w:rPr>
        <w:tab/>
      </w:r>
      <w:r w:rsidR="00644588" w:rsidRPr="000A5824">
        <w:rPr>
          <w:sz w:val="22"/>
        </w:rPr>
        <w:t>It shall not be possible for the minimum green running period to be omitted or foreshortened.  The amber,</w:t>
      </w:r>
      <w:r w:rsidR="00644588">
        <w:t xml:space="preserve"> </w:t>
      </w:r>
      <w:r w:rsidR="00644588" w:rsidRPr="000A5824">
        <w:rPr>
          <w:sz w:val="22"/>
        </w:rPr>
        <w:t xml:space="preserve">red/amber and pedestrian black-out shall not be selectable under Manual Control. </w:t>
      </w:r>
    </w:p>
    <w:p w14:paraId="59FECA94" w14:textId="0E6A60ED" w:rsidR="00635A85" w:rsidRPr="000A5824" w:rsidRDefault="0018357D" w:rsidP="000A5824">
      <w:pPr>
        <w:pStyle w:val="Alpha-NumberedNormal"/>
        <w:numPr>
          <w:ilvl w:val="0"/>
          <w:numId w:val="0"/>
        </w:numPr>
        <w:rPr>
          <w:sz w:val="22"/>
        </w:rPr>
      </w:pPr>
      <w:r w:rsidRPr="000A5824">
        <w:rPr>
          <w:sz w:val="22"/>
        </w:rPr>
        <w:t>D1.35</w:t>
      </w:r>
      <w:r w:rsidRPr="000A5824">
        <w:rPr>
          <w:sz w:val="22"/>
        </w:rPr>
        <w:tab/>
      </w:r>
      <w:bookmarkStart w:id="15" w:name="_Ref32005468"/>
      <w:r w:rsidR="00644588" w:rsidRPr="000A5824">
        <w:rPr>
          <w:sz w:val="22"/>
        </w:rPr>
        <w:t>When switching to Manual Control, from VA, or FT, any demand for a stage not running shall be cancelled.</w:t>
      </w:r>
      <w:bookmarkEnd w:id="15"/>
      <w:r w:rsidR="00644588" w:rsidRPr="000A5824">
        <w:rPr>
          <w:sz w:val="22"/>
        </w:rPr>
        <w:t xml:space="preserve"> </w:t>
      </w:r>
    </w:p>
    <w:p w14:paraId="1EAE6E2D" w14:textId="5C4547D1" w:rsidR="00635A85" w:rsidRPr="000A5824" w:rsidRDefault="0018357D" w:rsidP="000A5824">
      <w:pPr>
        <w:pStyle w:val="Alpha-NumberedNormal"/>
        <w:numPr>
          <w:ilvl w:val="0"/>
          <w:numId w:val="0"/>
        </w:numPr>
        <w:rPr>
          <w:sz w:val="22"/>
        </w:rPr>
      </w:pPr>
      <w:r w:rsidRPr="000A5824">
        <w:rPr>
          <w:sz w:val="22"/>
        </w:rPr>
        <w:t>D1.36</w:t>
      </w:r>
      <w:r w:rsidRPr="000A5824">
        <w:rPr>
          <w:sz w:val="22"/>
        </w:rPr>
        <w:tab/>
      </w:r>
      <w:r w:rsidR="00644588" w:rsidRPr="000A5824">
        <w:rPr>
          <w:sz w:val="22"/>
        </w:rPr>
        <w:t xml:space="preserve">If the change to Manual Control is made whilst the signals are in: </w:t>
      </w:r>
    </w:p>
    <w:p w14:paraId="24C58918" w14:textId="77777777" w:rsidR="00635A85" w:rsidRPr="000A5824" w:rsidRDefault="00644588" w:rsidP="0018357D">
      <w:pPr>
        <w:numPr>
          <w:ilvl w:val="0"/>
          <w:numId w:val="18"/>
        </w:numPr>
        <w:ind w:left="709" w:right="15" w:hanging="709"/>
        <w:rPr>
          <w:sz w:val="22"/>
        </w:rPr>
      </w:pPr>
      <w:r w:rsidRPr="000A5824">
        <w:rPr>
          <w:sz w:val="22"/>
        </w:rPr>
        <w:t xml:space="preserve">amber or red/amber the signals shall continue to cycle through on the fixed, or selected timings until vehicular green is reached; </w:t>
      </w:r>
    </w:p>
    <w:p w14:paraId="492921E7" w14:textId="77777777" w:rsidR="00635A85" w:rsidRPr="000A5824" w:rsidRDefault="00644588" w:rsidP="000A5824">
      <w:pPr>
        <w:numPr>
          <w:ilvl w:val="0"/>
          <w:numId w:val="18"/>
        </w:numPr>
        <w:ind w:left="0" w:right="15" w:firstLine="0"/>
        <w:rPr>
          <w:sz w:val="22"/>
        </w:rPr>
      </w:pPr>
      <w:r w:rsidRPr="000A5824">
        <w:rPr>
          <w:sz w:val="22"/>
        </w:rPr>
        <w:t xml:space="preserve">all-red prior to a vehicular green selected the all-red shall continue, without interruption, as if it has been pre-selected; </w:t>
      </w:r>
    </w:p>
    <w:p w14:paraId="4A067FFF" w14:textId="77777777" w:rsidR="00635A85" w:rsidRPr="000A5824" w:rsidRDefault="00644588" w:rsidP="000A5824">
      <w:pPr>
        <w:numPr>
          <w:ilvl w:val="0"/>
          <w:numId w:val="18"/>
        </w:numPr>
        <w:ind w:left="0" w:right="15" w:firstLine="0"/>
        <w:rPr>
          <w:sz w:val="22"/>
        </w:rPr>
      </w:pPr>
      <w:r w:rsidRPr="000A5824">
        <w:rPr>
          <w:sz w:val="22"/>
        </w:rPr>
        <w:t xml:space="preserve">all-red other than that prior to the green selected, an all-red period of at least that expected to follow the previous stage shall expire before the change. </w:t>
      </w:r>
    </w:p>
    <w:p w14:paraId="766934BF" w14:textId="77777777" w:rsidR="00635A85" w:rsidRPr="000A5824" w:rsidRDefault="00644588" w:rsidP="000A5824">
      <w:pPr>
        <w:numPr>
          <w:ilvl w:val="0"/>
          <w:numId w:val="18"/>
        </w:numPr>
        <w:ind w:left="0" w:right="15" w:firstLine="0"/>
        <w:rPr>
          <w:sz w:val="22"/>
        </w:rPr>
      </w:pPr>
      <w:r w:rsidRPr="000A5824">
        <w:rPr>
          <w:sz w:val="22"/>
        </w:rPr>
        <w:t xml:space="preserve">vehicular green selected, the signals, after satisfying the minimum green period, shall continue until a different command is selected on Manual, or the operation returned to VA, or FT. </w:t>
      </w:r>
    </w:p>
    <w:p w14:paraId="31905EAC" w14:textId="27A92A4A" w:rsidR="00BF61D8" w:rsidRPr="000A5824" w:rsidRDefault="00644588" w:rsidP="000A5824">
      <w:pPr>
        <w:numPr>
          <w:ilvl w:val="0"/>
          <w:numId w:val="18"/>
        </w:numPr>
        <w:ind w:left="0" w:right="15" w:firstLine="0"/>
        <w:rPr>
          <w:sz w:val="22"/>
        </w:rPr>
      </w:pPr>
      <w:r w:rsidRPr="000A5824">
        <w:rPr>
          <w:sz w:val="22"/>
        </w:rPr>
        <w:t>on a different vehicular green to that selected, a change to the selected green shall take place following the expiry of the minimum green and the appropriate inter</w:t>
      </w:r>
      <w:r w:rsidR="00E85C6B" w:rsidRPr="000A5824">
        <w:rPr>
          <w:sz w:val="22"/>
        </w:rPr>
        <w:t>-</w:t>
      </w:r>
      <w:r w:rsidRPr="000A5824">
        <w:rPr>
          <w:sz w:val="22"/>
        </w:rPr>
        <w:t>green between the running green and that select</w:t>
      </w:r>
    </w:p>
    <w:p w14:paraId="1FC8223D" w14:textId="5BD65154" w:rsidR="000A5824" w:rsidRDefault="000A5824" w:rsidP="000A5824">
      <w:pPr>
        <w:ind w:right="15"/>
      </w:pPr>
    </w:p>
    <w:p w14:paraId="47FAF52F" w14:textId="019CD49C" w:rsidR="000A5824" w:rsidRDefault="000A5824" w:rsidP="000A5824">
      <w:pPr>
        <w:ind w:right="15"/>
      </w:pPr>
    </w:p>
    <w:p w14:paraId="7895118D" w14:textId="09CF46DD" w:rsidR="000A5824" w:rsidRDefault="000A5824" w:rsidP="000A5824">
      <w:pPr>
        <w:ind w:right="15"/>
      </w:pPr>
    </w:p>
    <w:p w14:paraId="6FDE35DE" w14:textId="3AC57E95" w:rsidR="000A5824" w:rsidRDefault="000A5824" w:rsidP="000A5824">
      <w:pPr>
        <w:ind w:right="15"/>
      </w:pPr>
    </w:p>
    <w:p w14:paraId="4595FA90" w14:textId="25BA3763" w:rsidR="000A5824" w:rsidRDefault="000A5824" w:rsidP="000A5824">
      <w:pPr>
        <w:ind w:right="15"/>
      </w:pPr>
    </w:p>
    <w:p w14:paraId="73EB98F8" w14:textId="3058514A" w:rsidR="000A5824" w:rsidRDefault="000A5824" w:rsidP="000A5824">
      <w:pPr>
        <w:ind w:right="15"/>
      </w:pPr>
    </w:p>
    <w:p w14:paraId="47334CA3" w14:textId="160FF15E" w:rsidR="000A5824" w:rsidRDefault="000A5824" w:rsidP="000A5824">
      <w:pPr>
        <w:ind w:right="15"/>
      </w:pPr>
    </w:p>
    <w:p w14:paraId="7CAB690E" w14:textId="56EA29FB" w:rsidR="000A5824" w:rsidRDefault="000A5824" w:rsidP="000A5824">
      <w:pPr>
        <w:ind w:right="15"/>
      </w:pPr>
    </w:p>
    <w:p w14:paraId="70597199" w14:textId="3267FE9B" w:rsidR="000A5824" w:rsidRDefault="000A5824" w:rsidP="000A5824">
      <w:pPr>
        <w:ind w:right="15"/>
      </w:pPr>
    </w:p>
    <w:p w14:paraId="5A9F5C3F" w14:textId="2EA2B1DB" w:rsidR="000A5824" w:rsidRDefault="000A5824" w:rsidP="000A5824">
      <w:pPr>
        <w:ind w:right="15"/>
      </w:pPr>
    </w:p>
    <w:p w14:paraId="328DF7A6" w14:textId="4D68512C" w:rsidR="000A5824" w:rsidRDefault="000A5824" w:rsidP="000A5824">
      <w:pPr>
        <w:ind w:right="15"/>
      </w:pPr>
    </w:p>
    <w:p w14:paraId="35FEE1F9" w14:textId="0E2FD0E5" w:rsidR="000A5824" w:rsidRDefault="000A5824" w:rsidP="000A5824">
      <w:pPr>
        <w:ind w:right="15"/>
      </w:pPr>
    </w:p>
    <w:p w14:paraId="5B6DA6F3" w14:textId="18AA963D" w:rsidR="000A5824" w:rsidRDefault="000A5824" w:rsidP="000A5824">
      <w:pPr>
        <w:ind w:right="15"/>
      </w:pPr>
    </w:p>
    <w:p w14:paraId="63527375" w14:textId="6D242C6A" w:rsidR="000A5824" w:rsidRDefault="000A5824" w:rsidP="000A5824">
      <w:pPr>
        <w:ind w:right="15"/>
      </w:pPr>
    </w:p>
    <w:p w14:paraId="1FC8C157" w14:textId="73ADF08F" w:rsidR="000A5824" w:rsidRDefault="000A5824" w:rsidP="000A5824">
      <w:pPr>
        <w:ind w:right="15"/>
      </w:pPr>
    </w:p>
    <w:p w14:paraId="72F28280" w14:textId="5C855FB6" w:rsidR="000A5824" w:rsidRDefault="000A5824" w:rsidP="000A5824">
      <w:pPr>
        <w:ind w:right="15"/>
      </w:pPr>
    </w:p>
    <w:p w14:paraId="03B5A2A9" w14:textId="6A2DE331" w:rsidR="000A5824" w:rsidRDefault="000A5824" w:rsidP="000A5824">
      <w:pPr>
        <w:ind w:right="15"/>
      </w:pPr>
    </w:p>
    <w:p w14:paraId="7D71B8AC" w14:textId="77777777" w:rsidR="000A5824" w:rsidRDefault="000A5824" w:rsidP="000A5824">
      <w:pPr>
        <w:ind w:right="15"/>
      </w:pPr>
    </w:p>
    <w:p w14:paraId="5B09C00D" w14:textId="2019A391" w:rsidR="000A5824" w:rsidRDefault="000A5824" w:rsidP="000A5824">
      <w:pPr>
        <w:ind w:right="15"/>
      </w:pPr>
    </w:p>
    <w:p w14:paraId="12A4BA49" w14:textId="77777777" w:rsidR="000A5824" w:rsidRDefault="000A5824" w:rsidP="000A5824">
      <w:pPr>
        <w:ind w:right="15"/>
      </w:pPr>
    </w:p>
    <w:p w14:paraId="39B8A40E" w14:textId="18322FB8" w:rsidR="00D45AD3" w:rsidRDefault="00D45AD3" w:rsidP="00C0700C">
      <w:pPr>
        <w:spacing w:after="286"/>
        <w:ind w:left="548" w:right="15" w:hanging="709"/>
      </w:pPr>
      <w:r>
        <w:br w:type="page"/>
      </w:r>
    </w:p>
    <w:p w14:paraId="71DE25F7" w14:textId="77777777" w:rsidR="00E57106" w:rsidRDefault="00E57106" w:rsidP="00E57106">
      <w:pPr>
        <w:pStyle w:val="Heading2"/>
        <w:ind w:left="567" w:hanging="425"/>
        <w:rPr>
          <w:sz w:val="40"/>
          <w:szCs w:val="40"/>
        </w:rPr>
        <w:sectPr w:rsidR="00E57106" w:rsidSect="006E5203">
          <w:type w:val="continuous"/>
          <w:pgSz w:w="11906" w:h="16838" w:code="9"/>
          <w:pgMar w:top="1440" w:right="1440" w:bottom="1440" w:left="1826" w:header="720" w:footer="720" w:gutter="0"/>
          <w:cols w:num="2" w:space="709"/>
          <w:docGrid w:linePitch="286"/>
        </w:sectPr>
      </w:pPr>
    </w:p>
    <w:p w14:paraId="6E1321BE" w14:textId="679A7767" w:rsidR="00635A85" w:rsidRPr="00E57106" w:rsidRDefault="00E57106" w:rsidP="00E57106">
      <w:pPr>
        <w:ind w:left="0" w:right="15" w:firstLine="0"/>
        <w:rPr>
          <w:b/>
          <w:bCs/>
          <w:color w:val="00007F"/>
          <w:sz w:val="40"/>
          <w:szCs w:val="40"/>
        </w:rPr>
      </w:pPr>
      <w:r w:rsidRPr="00E57106">
        <w:rPr>
          <w:b/>
          <w:bCs/>
          <w:color w:val="00007F"/>
          <w:sz w:val="40"/>
          <w:szCs w:val="40"/>
        </w:rPr>
        <w:t>APPENDIX E Portable Traffic Signal Control Equipment for Standalone Pedestrian Facilities (formerly TOPAS 2538A)</w:t>
      </w:r>
    </w:p>
    <w:p w14:paraId="1729E6B6" w14:textId="77777777" w:rsidR="006E5203" w:rsidRDefault="006E5203" w:rsidP="00E57106">
      <w:pPr>
        <w:pStyle w:val="Heading2"/>
        <w:sectPr w:rsidR="006E5203" w:rsidSect="006E5203">
          <w:type w:val="continuous"/>
          <w:pgSz w:w="11906" w:h="16838" w:code="9"/>
          <w:pgMar w:top="1440" w:right="1440" w:bottom="1440" w:left="1826" w:header="720" w:footer="720" w:gutter="0"/>
          <w:cols w:space="709"/>
          <w:docGrid w:linePitch="286"/>
        </w:sectPr>
      </w:pPr>
    </w:p>
    <w:p w14:paraId="21DAF772" w14:textId="34360350" w:rsidR="006773DF" w:rsidRDefault="00644588" w:rsidP="00E57106">
      <w:pPr>
        <w:pStyle w:val="Heading2"/>
      </w:pPr>
      <w:r>
        <w:t xml:space="preserve">FUNCTIONAL </w:t>
      </w:r>
      <w:r w:rsidRPr="00C471DD">
        <w:t>REQUIREMENTS</w:t>
      </w:r>
      <w:r>
        <w:t xml:space="preserve"> </w:t>
      </w:r>
    </w:p>
    <w:p w14:paraId="24BB3E35" w14:textId="4435AE8B" w:rsidR="00BD5294" w:rsidRDefault="00644588" w:rsidP="00E57106">
      <w:pPr>
        <w:pStyle w:val="Heading3"/>
        <w:ind w:left="14" w:right="0"/>
        <w:rPr>
          <w:b w:val="0"/>
          <w:i w:val="0"/>
          <w:color w:val="000000"/>
        </w:rPr>
      </w:pPr>
      <w:r>
        <w:t>Capability</w:t>
      </w:r>
      <w:r>
        <w:rPr>
          <w:b w:val="0"/>
          <w:i w:val="0"/>
          <w:color w:val="000000"/>
        </w:rPr>
        <w:t xml:space="preserve"> </w:t>
      </w:r>
    </w:p>
    <w:p w14:paraId="6DE44E21" w14:textId="2354B96E" w:rsidR="006773DF" w:rsidRPr="000A5824" w:rsidRDefault="00A21D86" w:rsidP="000A5824">
      <w:pPr>
        <w:pStyle w:val="Alpha-NumberedNormal"/>
        <w:numPr>
          <w:ilvl w:val="0"/>
          <w:numId w:val="0"/>
        </w:numPr>
        <w:rPr>
          <w:sz w:val="22"/>
        </w:rPr>
      </w:pPr>
      <w:r w:rsidRPr="000A5824">
        <w:rPr>
          <w:sz w:val="22"/>
        </w:rPr>
        <w:t>E1.1</w:t>
      </w:r>
      <w:r w:rsidRPr="000A5824">
        <w:rPr>
          <w:sz w:val="22"/>
        </w:rPr>
        <w:tab/>
      </w:r>
      <w:r w:rsidR="00644588" w:rsidRPr="000A5824">
        <w:rPr>
          <w:sz w:val="22"/>
        </w:rPr>
        <w:t>The Product shall be capable of operating a two stage pedestrian facility (one vehicle stage and one pedestrian stage).  The Product shall be capable of operating at least two pedestrian aspects and four vehicular aspects per stage.</w:t>
      </w:r>
    </w:p>
    <w:p w14:paraId="502E48D6" w14:textId="77777777" w:rsidR="001429C3" w:rsidRDefault="001429C3" w:rsidP="00E57106">
      <w:pPr>
        <w:pStyle w:val="Alpha-NumberedNormal"/>
        <w:numPr>
          <w:ilvl w:val="0"/>
          <w:numId w:val="0"/>
        </w:numPr>
        <w:ind w:left="567" w:hanging="567"/>
      </w:pPr>
    </w:p>
    <w:p w14:paraId="03E7E896" w14:textId="3BD61858" w:rsidR="00635A85" w:rsidRDefault="00644588" w:rsidP="00E57106">
      <w:pPr>
        <w:pStyle w:val="Heading3"/>
        <w:ind w:left="567" w:right="0" w:hanging="567"/>
      </w:pPr>
      <w:r>
        <w:t xml:space="preserve">Light Signals </w:t>
      </w:r>
      <w:r w:rsidR="00CF2A29">
        <w:t>&amp; Pedestrian Push Buttons</w:t>
      </w:r>
      <w:r>
        <w:t xml:space="preserve"> </w:t>
      </w:r>
      <w:r>
        <w:rPr>
          <w:b w:val="0"/>
          <w:i w:val="0"/>
          <w:color w:val="000000"/>
        </w:rPr>
        <w:t xml:space="preserve"> </w:t>
      </w:r>
    </w:p>
    <w:p w14:paraId="0C557BAE" w14:textId="576B8463" w:rsidR="00635A85" w:rsidRPr="000A5824" w:rsidRDefault="00A21D86" w:rsidP="00A21D86">
      <w:pPr>
        <w:pStyle w:val="Alpha-NumberedNormal"/>
        <w:numPr>
          <w:ilvl w:val="0"/>
          <w:numId w:val="0"/>
        </w:numPr>
        <w:rPr>
          <w:sz w:val="22"/>
        </w:rPr>
      </w:pPr>
      <w:r w:rsidRPr="000A5824">
        <w:rPr>
          <w:sz w:val="22"/>
        </w:rPr>
        <w:t>E1.2</w:t>
      </w:r>
      <w:r w:rsidRPr="000A5824">
        <w:rPr>
          <w:sz w:val="22"/>
        </w:rPr>
        <w:tab/>
      </w:r>
      <w:r w:rsidR="00644588" w:rsidRPr="000A5824">
        <w:rPr>
          <w:sz w:val="22"/>
        </w:rPr>
        <w:t xml:space="preserve">The </w:t>
      </w:r>
      <w:r w:rsidR="0074042F" w:rsidRPr="000A5824">
        <w:rPr>
          <w:sz w:val="22"/>
        </w:rPr>
        <w:t xml:space="preserve">vehicle </w:t>
      </w:r>
      <w:r w:rsidR="00644588" w:rsidRPr="000A5824">
        <w:rPr>
          <w:sz w:val="22"/>
        </w:rPr>
        <w:t xml:space="preserve">light signals </w:t>
      </w:r>
      <w:r w:rsidR="0074042F" w:rsidRPr="000A5824">
        <w:rPr>
          <w:sz w:val="22"/>
        </w:rPr>
        <w:t xml:space="preserve">shall comply with </w:t>
      </w:r>
      <w:r w:rsidR="00644588" w:rsidRPr="000A5824">
        <w:rPr>
          <w:sz w:val="22"/>
        </w:rPr>
        <w:t xml:space="preserve">TSRGD </w:t>
      </w:r>
      <w:r w:rsidR="00C07874" w:rsidRPr="000A5824">
        <w:rPr>
          <w:sz w:val="22"/>
        </w:rPr>
        <w:t>2016</w:t>
      </w:r>
      <w:r w:rsidR="0074042F" w:rsidRPr="000A5824">
        <w:rPr>
          <w:sz w:val="22"/>
        </w:rPr>
        <w:t xml:space="preserve"> Diagram 3000.1.</w:t>
      </w:r>
    </w:p>
    <w:p w14:paraId="467668CD" w14:textId="0D8145F0" w:rsidR="00635A85" w:rsidRPr="000A5824" w:rsidRDefault="00A21D86" w:rsidP="00A21D86">
      <w:pPr>
        <w:pStyle w:val="Alpha-NumberedNormal"/>
        <w:numPr>
          <w:ilvl w:val="0"/>
          <w:numId w:val="0"/>
        </w:numPr>
        <w:rPr>
          <w:sz w:val="22"/>
        </w:rPr>
      </w:pPr>
      <w:r w:rsidRPr="000A5824">
        <w:rPr>
          <w:sz w:val="22"/>
        </w:rPr>
        <w:t>E1.3</w:t>
      </w:r>
      <w:r w:rsidRPr="000A5824">
        <w:rPr>
          <w:sz w:val="22"/>
        </w:rPr>
        <w:tab/>
      </w:r>
      <w:r w:rsidR="00644588" w:rsidRPr="000A5824">
        <w:rPr>
          <w:sz w:val="22"/>
        </w:rPr>
        <w:t xml:space="preserve">The displayed vehicular signal sequence shall comply with TSRGD </w:t>
      </w:r>
      <w:r w:rsidR="00C07874" w:rsidRPr="000A5824">
        <w:rPr>
          <w:sz w:val="22"/>
        </w:rPr>
        <w:t>2016</w:t>
      </w:r>
      <w:r w:rsidR="0074042F" w:rsidRPr="000A5824">
        <w:rPr>
          <w:sz w:val="22"/>
        </w:rPr>
        <w:t xml:space="preserve"> Schedule 14 Part (1) para 4.</w:t>
      </w:r>
      <w:r w:rsidR="00644588" w:rsidRPr="000A5824">
        <w:rPr>
          <w:sz w:val="22"/>
        </w:rPr>
        <w:t xml:space="preserve"> </w:t>
      </w:r>
    </w:p>
    <w:p w14:paraId="64B8C9B0" w14:textId="1218E602" w:rsidR="00E23F54" w:rsidRPr="000A5824" w:rsidRDefault="00A21D86" w:rsidP="00A21D86">
      <w:pPr>
        <w:pStyle w:val="Alpha-NumberedNormal"/>
        <w:numPr>
          <w:ilvl w:val="0"/>
          <w:numId w:val="0"/>
        </w:numPr>
        <w:rPr>
          <w:sz w:val="22"/>
        </w:rPr>
      </w:pPr>
      <w:r w:rsidRPr="000A5824">
        <w:rPr>
          <w:sz w:val="22"/>
        </w:rPr>
        <w:t>E1.4</w:t>
      </w:r>
      <w:r w:rsidRPr="000A5824">
        <w:rPr>
          <w:sz w:val="22"/>
        </w:rPr>
        <w:tab/>
      </w:r>
      <w:r w:rsidR="00E23F54" w:rsidRPr="000A5824">
        <w:rPr>
          <w:sz w:val="22"/>
        </w:rPr>
        <w:t xml:space="preserve">The pedestrian signal displays and push button or demand unit shall comply with either: </w:t>
      </w:r>
    </w:p>
    <w:p w14:paraId="201E3F27" w14:textId="77777777" w:rsidR="00E23F54" w:rsidRPr="000A5824" w:rsidRDefault="00E23F54" w:rsidP="00E57106">
      <w:pPr>
        <w:numPr>
          <w:ilvl w:val="0"/>
          <w:numId w:val="3"/>
        </w:numPr>
        <w:ind w:left="567" w:right="15" w:hanging="567"/>
        <w:rPr>
          <w:sz w:val="22"/>
        </w:rPr>
      </w:pPr>
      <w:r w:rsidRPr="000A5824">
        <w:rPr>
          <w:sz w:val="22"/>
        </w:rPr>
        <w:t>TSRGD 2016 diagrams 4002.1 and 4003; or</w:t>
      </w:r>
    </w:p>
    <w:p w14:paraId="43698951" w14:textId="77777777" w:rsidR="00E23F54" w:rsidRPr="000A5824" w:rsidRDefault="00E23F54" w:rsidP="00E57106">
      <w:pPr>
        <w:numPr>
          <w:ilvl w:val="0"/>
          <w:numId w:val="3"/>
        </w:numPr>
        <w:ind w:left="567" w:right="15" w:hanging="567"/>
        <w:rPr>
          <w:sz w:val="22"/>
        </w:rPr>
      </w:pPr>
      <w:r w:rsidRPr="000A5824">
        <w:rPr>
          <w:sz w:val="22"/>
        </w:rPr>
        <w:t>Diagrams 4002.1 and 4003.8; or</w:t>
      </w:r>
    </w:p>
    <w:p w14:paraId="4B392529" w14:textId="6EB86D20" w:rsidR="00635A85" w:rsidRPr="000A5824" w:rsidRDefault="00E23F54" w:rsidP="00E57106">
      <w:pPr>
        <w:numPr>
          <w:ilvl w:val="0"/>
          <w:numId w:val="3"/>
        </w:numPr>
        <w:ind w:left="567" w:right="15" w:hanging="567"/>
        <w:rPr>
          <w:sz w:val="22"/>
        </w:rPr>
      </w:pPr>
      <w:r w:rsidRPr="000A5824">
        <w:rPr>
          <w:sz w:val="22"/>
        </w:rPr>
        <w:t xml:space="preserve">Diagram 4003.1.   </w:t>
      </w:r>
      <w:r w:rsidR="00644588" w:rsidRPr="000A5824">
        <w:rPr>
          <w:sz w:val="22"/>
        </w:rPr>
        <w:t xml:space="preserve"> </w:t>
      </w:r>
    </w:p>
    <w:p w14:paraId="447009EB" w14:textId="42AA6FD1" w:rsidR="00D06A7E" w:rsidRPr="000A5824" w:rsidRDefault="00A21D86" w:rsidP="00A21D86">
      <w:pPr>
        <w:pStyle w:val="Alpha-NumberedNormal"/>
        <w:numPr>
          <w:ilvl w:val="0"/>
          <w:numId w:val="0"/>
        </w:numPr>
        <w:rPr>
          <w:sz w:val="22"/>
        </w:rPr>
      </w:pPr>
      <w:r w:rsidRPr="000A5824">
        <w:rPr>
          <w:sz w:val="22"/>
        </w:rPr>
        <w:t>E1.5</w:t>
      </w:r>
      <w:r w:rsidRPr="000A5824">
        <w:rPr>
          <w:sz w:val="22"/>
        </w:rPr>
        <w:tab/>
      </w:r>
      <w:r w:rsidR="00644588" w:rsidRPr="000A5824">
        <w:rPr>
          <w:sz w:val="22"/>
        </w:rPr>
        <w:t xml:space="preserve">The dimension and finish of the signal supports shall comply with </w:t>
      </w:r>
    </w:p>
    <w:p w14:paraId="451DC4C6" w14:textId="77777777" w:rsidR="00D06A7E" w:rsidRPr="000A5824" w:rsidRDefault="00D06A7E" w:rsidP="00E57106">
      <w:pPr>
        <w:pStyle w:val="Alpha-NumberedNormal"/>
        <w:numPr>
          <w:ilvl w:val="0"/>
          <w:numId w:val="0"/>
        </w:numPr>
        <w:ind w:left="567" w:hanging="567"/>
        <w:rPr>
          <w:sz w:val="22"/>
        </w:rPr>
      </w:pPr>
    </w:p>
    <w:p w14:paraId="7E6361E7" w14:textId="77777777" w:rsidR="006773DF" w:rsidRPr="000A5824" w:rsidRDefault="00644588" w:rsidP="00E57106">
      <w:pPr>
        <w:pStyle w:val="Alpha-NumberedNormal"/>
        <w:numPr>
          <w:ilvl w:val="0"/>
          <w:numId w:val="0"/>
        </w:numPr>
        <w:ind w:left="567" w:hanging="567"/>
        <w:rPr>
          <w:sz w:val="22"/>
        </w:rPr>
      </w:pPr>
      <w:r w:rsidRPr="000A5824">
        <w:rPr>
          <w:sz w:val="22"/>
        </w:rPr>
        <w:t xml:space="preserve">TSRGD </w:t>
      </w:r>
      <w:r w:rsidR="00C07874" w:rsidRPr="000A5824">
        <w:rPr>
          <w:sz w:val="22"/>
        </w:rPr>
        <w:t>2016</w:t>
      </w:r>
      <w:r w:rsidR="000E40B2" w:rsidRPr="000A5824">
        <w:rPr>
          <w:sz w:val="22"/>
        </w:rPr>
        <w:t>.</w:t>
      </w:r>
      <w:r w:rsidR="0074042F" w:rsidRPr="000A5824">
        <w:rPr>
          <w:sz w:val="22"/>
        </w:rPr>
        <w:t xml:space="preserve"> Schedule 12 General Direction 5</w:t>
      </w:r>
    </w:p>
    <w:p w14:paraId="07A0F890" w14:textId="77777777" w:rsidR="00BF61D8" w:rsidRDefault="00BF61D8" w:rsidP="00E57106">
      <w:pPr>
        <w:pStyle w:val="Alpha-NumberedNormal"/>
        <w:numPr>
          <w:ilvl w:val="0"/>
          <w:numId w:val="0"/>
        </w:numPr>
        <w:ind w:left="567" w:hanging="567"/>
      </w:pPr>
    </w:p>
    <w:p w14:paraId="55EEB81B" w14:textId="34E56968" w:rsidR="00BF61D8" w:rsidRDefault="00BF61D8" w:rsidP="00BF61D8">
      <w:pPr>
        <w:pStyle w:val="Heading3"/>
        <w:ind w:left="567" w:hanging="567"/>
      </w:pPr>
      <w:r>
        <w:t>Hazardous Signal Displays</w:t>
      </w:r>
    </w:p>
    <w:p w14:paraId="63674C02" w14:textId="77777777" w:rsidR="00BF61D8" w:rsidRPr="00C04DFE" w:rsidRDefault="00BF61D8" w:rsidP="00C04DFE">
      <w:pPr>
        <w:pStyle w:val="Alpha-NumberedNormal"/>
        <w:numPr>
          <w:ilvl w:val="0"/>
          <w:numId w:val="0"/>
        </w:numPr>
        <w:spacing w:after="39"/>
        <w:ind w:right="385"/>
        <w:rPr>
          <w:sz w:val="22"/>
        </w:rPr>
      </w:pPr>
      <w:r w:rsidRPr="00C04DFE">
        <w:rPr>
          <w:sz w:val="22"/>
        </w:rPr>
        <w:t xml:space="preserve">Figure 1 indicates those signal states of conflicting phases (vehicle/vehicle or vehicle/ pedestrian) which represent a hazardous signal display.  </w:t>
      </w:r>
    </w:p>
    <w:p w14:paraId="53C5B96C" w14:textId="674A6D49" w:rsidR="00BF61D8" w:rsidRPr="00C04DFE" w:rsidRDefault="00BF61D8" w:rsidP="00BF61D8">
      <w:pPr>
        <w:rPr>
          <w:sz w:val="22"/>
        </w:rPr>
      </w:pPr>
    </w:p>
    <w:p w14:paraId="0E32F55E" w14:textId="77777777" w:rsidR="000A5824" w:rsidRPr="00C04DFE" w:rsidRDefault="000A5824" w:rsidP="000A5824">
      <w:pPr>
        <w:pStyle w:val="Alpha-NumberedNormal"/>
        <w:numPr>
          <w:ilvl w:val="0"/>
          <w:numId w:val="0"/>
        </w:numPr>
        <w:spacing w:after="39"/>
        <w:ind w:left="567" w:right="385" w:hanging="567"/>
        <w:jc w:val="center"/>
        <w:rPr>
          <w:sz w:val="22"/>
        </w:rPr>
      </w:pPr>
      <w:r w:rsidRPr="00C04DFE">
        <w:rPr>
          <w:sz w:val="22"/>
        </w:rPr>
        <w:t>Fig 1: Conflicting signal displays</w:t>
      </w:r>
    </w:p>
    <w:tbl>
      <w:tblPr>
        <w:tblStyle w:val="TableGrid1"/>
        <w:tblpPr w:vertAnchor="page" w:horzAnchor="margin" w:tblpXSpec="right" w:tblpY="7181"/>
        <w:tblOverlap w:val="never"/>
        <w:tblW w:w="3151" w:type="dxa"/>
        <w:tblInd w:w="0" w:type="dxa"/>
        <w:tblLook w:val="04A0" w:firstRow="1" w:lastRow="0" w:firstColumn="1" w:lastColumn="0" w:noHBand="0" w:noVBand="1"/>
      </w:tblPr>
      <w:tblGrid>
        <w:gridCol w:w="827"/>
        <w:gridCol w:w="136"/>
        <w:gridCol w:w="548"/>
        <w:gridCol w:w="573"/>
        <w:gridCol w:w="494"/>
        <w:gridCol w:w="573"/>
      </w:tblGrid>
      <w:tr w:rsidR="00C04DFE" w14:paraId="2944C1EF" w14:textId="77777777" w:rsidTr="00C04DFE">
        <w:trPr>
          <w:trHeight w:val="440"/>
        </w:trPr>
        <w:tc>
          <w:tcPr>
            <w:tcW w:w="963" w:type="dxa"/>
            <w:gridSpan w:val="2"/>
            <w:tcBorders>
              <w:top w:val="single" w:sz="5" w:space="0" w:color="000000"/>
              <w:left w:val="single" w:sz="5" w:space="0" w:color="000000"/>
              <w:bottom w:val="single" w:sz="5" w:space="0" w:color="000000"/>
              <w:right w:val="single" w:sz="5" w:space="0" w:color="000000"/>
            </w:tcBorders>
          </w:tcPr>
          <w:p w14:paraId="7C96C2AF" w14:textId="77777777" w:rsidR="00C04DFE" w:rsidRDefault="00C04DFE" w:rsidP="00C04DFE">
            <w:pPr>
              <w:spacing w:after="0" w:line="259" w:lineRule="auto"/>
              <w:ind w:left="567" w:hanging="567"/>
              <w:rPr>
                <w:rFonts w:ascii="Calibri" w:eastAsia="Calibri" w:hAnsi="Calibri" w:cs="Calibri"/>
                <w:noProof/>
                <w:sz w:val="22"/>
              </w:rPr>
            </w:pPr>
          </w:p>
        </w:tc>
        <w:tc>
          <w:tcPr>
            <w:tcW w:w="218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EB7B919" w14:textId="77777777" w:rsidR="00C04DFE" w:rsidRDefault="00C04DFE" w:rsidP="00C04DFE">
            <w:pPr>
              <w:spacing w:after="0" w:line="259" w:lineRule="auto"/>
              <w:ind w:left="567" w:hanging="567"/>
              <w:jc w:val="center"/>
              <w:rPr>
                <w:b/>
                <w:sz w:val="15"/>
              </w:rPr>
            </w:pPr>
            <w:r>
              <w:rPr>
                <w:b/>
                <w:sz w:val="15"/>
              </w:rPr>
              <w:t>Vehicular display</w:t>
            </w:r>
            <w:r>
              <w:rPr>
                <w:sz w:val="15"/>
              </w:rPr>
              <w:t xml:space="preserve"> </w:t>
            </w:r>
          </w:p>
        </w:tc>
      </w:tr>
      <w:tr w:rsidR="00C04DFE" w14:paraId="397ECB94" w14:textId="77777777" w:rsidTr="00C04DFE">
        <w:trPr>
          <w:trHeight w:val="440"/>
        </w:trPr>
        <w:tc>
          <w:tcPr>
            <w:tcW w:w="963" w:type="dxa"/>
            <w:gridSpan w:val="2"/>
            <w:vMerge w:val="restart"/>
            <w:tcBorders>
              <w:top w:val="single" w:sz="5" w:space="0" w:color="000000"/>
              <w:left w:val="single" w:sz="5" w:space="0" w:color="000000"/>
              <w:bottom w:val="single" w:sz="5" w:space="0" w:color="000000"/>
              <w:right w:val="single" w:sz="5" w:space="0" w:color="000000"/>
            </w:tcBorders>
          </w:tcPr>
          <w:p w14:paraId="4DD0BD19" w14:textId="77777777" w:rsidR="00C04DFE" w:rsidRDefault="00C04DFE" w:rsidP="00C04DFE">
            <w:pPr>
              <w:spacing w:after="0" w:line="259" w:lineRule="auto"/>
              <w:ind w:left="567" w:hanging="567"/>
            </w:pPr>
            <w:r>
              <w:rPr>
                <w:rFonts w:ascii="Calibri" w:eastAsia="Calibri" w:hAnsi="Calibri" w:cs="Calibri"/>
                <w:noProof/>
                <w:sz w:val="22"/>
              </w:rPr>
              <mc:AlternateContent>
                <mc:Choice Requires="wpg">
                  <w:drawing>
                    <wp:inline distT="0" distB="0" distL="0" distR="0" wp14:anchorId="694F6058" wp14:editId="252FFCEB">
                      <wp:extent cx="219159" cy="515297"/>
                      <wp:effectExtent l="0" t="0" r="0" b="0"/>
                      <wp:docPr id="28" name="Group 28"/>
                      <wp:cNvGraphicFramePr/>
                      <a:graphic xmlns:a="http://schemas.openxmlformats.org/drawingml/2006/main">
                        <a:graphicData uri="http://schemas.microsoft.com/office/word/2010/wordprocessingGroup">
                          <wpg:wgp>
                            <wpg:cNvGrpSpPr/>
                            <wpg:grpSpPr>
                              <a:xfrm>
                                <a:off x="0" y="0"/>
                                <a:ext cx="219159" cy="515297"/>
                                <a:chOff x="0" y="0"/>
                                <a:chExt cx="219159" cy="515297"/>
                              </a:xfrm>
                            </wpg:grpSpPr>
                            <wps:wsp>
                              <wps:cNvPr id="29" name="Rectangle 29"/>
                              <wps:cNvSpPr/>
                              <wps:spPr>
                                <a:xfrm rot="5399999">
                                  <a:off x="-183108" y="283078"/>
                                  <a:ext cx="685345" cy="119190"/>
                                </a:xfrm>
                                <a:prstGeom prst="rect">
                                  <a:avLst/>
                                </a:prstGeom>
                                <a:ln>
                                  <a:noFill/>
                                </a:ln>
                              </wps:spPr>
                              <wps:txbx>
                                <w:txbxContent>
                                  <w:p w14:paraId="2A6F49AC" w14:textId="77777777" w:rsidR="00C04DFE" w:rsidRDefault="00C04DFE" w:rsidP="00C04DFE">
                                    <w:pPr>
                                      <w:spacing w:after="160" w:line="259" w:lineRule="auto"/>
                                      <w:ind w:left="0" w:firstLine="0"/>
                                    </w:pPr>
                                    <w:r>
                                      <w:rPr>
                                        <w:b/>
                                        <w:sz w:val="15"/>
                                      </w:rPr>
                                      <w:t xml:space="preserve">Pedestrian </w:t>
                                    </w:r>
                                  </w:p>
                                </w:txbxContent>
                              </wps:txbx>
                              <wps:bodyPr horzOverflow="overflow" vert="horz" lIns="0" tIns="0" rIns="0" bIns="0" rtlCol="0">
                                <a:noAutofit/>
                              </wps:bodyPr>
                            </wps:wsp>
                            <wps:wsp>
                              <wps:cNvPr id="30" name="Rectangle 30"/>
                              <wps:cNvSpPr/>
                              <wps:spPr>
                                <a:xfrm rot="5399999">
                                  <a:off x="-188086" y="158514"/>
                                  <a:ext cx="436217" cy="119190"/>
                                </a:xfrm>
                                <a:prstGeom prst="rect">
                                  <a:avLst/>
                                </a:prstGeom>
                                <a:ln>
                                  <a:noFill/>
                                </a:ln>
                              </wps:spPr>
                              <wps:txbx>
                                <w:txbxContent>
                                  <w:p w14:paraId="0A6A11B2" w14:textId="77777777" w:rsidR="00C04DFE" w:rsidRDefault="00C04DFE" w:rsidP="00C04DFE">
                                    <w:pPr>
                                      <w:spacing w:after="160" w:line="259" w:lineRule="auto"/>
                                      <w:ind w:left="0" w:firstLine="0"/>
                                    </w:pPr>
                                    <w:r>
                                      <w:rPr>
                                        <w:b/>
                                        <w:sz w:val="15"/>
                                      </w:rPr>
                                      <w:t>display</w:t>
                                    </w:r>
                                  </w:p>
                                </w:txbxContent>
                              </wps:txbx>
                              <wps:bodyPr horzOverflow="overflow" vert="horz" lIns="0" tIns="0" rIns="0" bIns="0" rtlCol="0">
                                <a:noAutofit/>
                              </wps:bodyPr>
                            </wps:wsp>
                            <wps:wsp>
                              <wps:cNvPr id="31" name="Rectangle 31"/>
                              <wps:cNvSpPr/>
                              <wps:spPr>
                                <a:xfrm rot="5399999">
                                  <a:off x="12429" y="287179"/>
                                  <a:ext cx="35185" cy="119190"/>
                                </a:xfrm>
                                <a:prstGeom prst="rect">
                                  <a:avLst/>
                                </a:prstGeom>
                                <a:ln>
                                  <a:noFill/>
                                </a:ln>
                              </wps:spPr>
                              <wps:txbx>
                                <w:txbxContent>
                                  <w:p w14:paraId="223594B6" w14:textId="77777777" w:rsidR="00C04DFE" w:rsidRDefault="00C04DFE" w:rsidP="00C04DFE">
                                    <w:pPr>
                                      <w:spacing w:after="160" w:line="259" w:lineRule="auto"/>
                                      <w:ind w:left="0" w:firstLine="0"/>
                                    </w:pPr>
                                    <w:r>
                                      <w:rPr>
                                        <w:sz w:val="15"/>
                                      </w:rPr>
                                      <w:t xml:space="preserve"> </w:t>
                                    </w:r>
                                  </w:p>
                                </w:txbxContent>
                              </wps:txbx>
                              <wps:bodyPr horzOverflow="overflow" vert="horz" lIns="0" tIns="0" rIns="0" bIns="0" rtlCol="0">
                                <a:noAutofit/>
                              </wps:bodyPr>
                            </wps:wsp>
                          </wpg:wgp>
                        </a:graphicData>
                      </a:graphic>
                    </wp:inline>
                  </w:drawing>
                </mc:Choice>
                <mc:Fallback>
                  <w:pict>
                    <v:group w14:anchorId="694F6058" id="Group 28" o:spid="_x0000_s1028" style="width:17.25pt;height:40.55pt;mso-position-horizontal-relative:char;mso-position-vertical-relative:line" coordsize="219159,5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">
                      <v:rect id="Rectangle 29" o:spid="_x0000_s1029" style="position:absolute;left:-183108;top:283078;width:685345;height:119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" filled="f" stroked="f">
                        <v:textbox inset="0,0,0,0">
                          <w:txbxContent>
                            <w:p w14:paraId="2A6F49AC" w14:textId="77777777" w:rsidR="00C04DFE" w:rsidRDefault="00C04DFE" w:rsidP="00C04DFE">
                              <w:pPr>
                                <w:spacing w:after="160" w:line="259" w:lineRule="auto"/>
                                <w:ind w:left="0" w:firstLine="0"/>
                              </w:pPr>
                              <w:r>
                                <w:rPr>
                                  <w:b/>
                                  <w:sz w:val="15"/>
                                </w:rPr>
                                <w:t xml:space="preserve">Pedestrian </w:t>
                              </w:r>
                            </w:p>
                          </w:txbxContent>
                        </v:textbox>
                      </v:rect>
                      <v:rect id="Rectangle 30" o:spid="_x0000_s1030" style="position:absolute;left:-188086;top:158514;width:436217;height:119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" filled="f" stroked="f">
                        <v:textbox inset="0,0,0,0">
                          <w:txbxContent>
                            <w:p w14:paraId="0A6A11B2" w14:textId="77777777" w:rsidR="00C04DFE" w:rsidRDefault="00C04DFE" w:rsidP="00C04DFE">
                              <w:pPr>
                                <w:spacing w:after="160" w:line="259" w:lineRule="auto"/>
                                <w:ind w:left="0" w:firstLine="0"/>
                              </w:pPr>
                              <w:r>
                                <w:rPr>
                                  <w:b/>
                                  <w:sz w:val="15"/>
                                </w:rPr>
                                <w:t>display</w:t>
                              </w:r>
                            </w:p>
                          </w:txbxContent>
                        </v:textbox>
                      </v:rect>
                      <v:rect id="Rectangle 31" o:spid="_x0000_s1031" style="position:absolute;left:12429;top:287179;width:35185;height:1191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" filled="f" stroked="f">
                        <v:textbox inset="0,0,0,0">
                          <w:txbxContent>
                            <w:p w14:paraId="223594B6" w14:textId="77777777" w:rsidR="00C04DFE" w:rsidRDefault="00C04DFE" w:rsidP="00C04DFE">
                              <w:pPr>
                                <w:spacing w:after="160" w:line="259" w:lineRule="auto"/>
                                <w:ind w:left="0" w:firstLine="0"/>
                              </w:pPr>
                              <w:r>
                                <w:rPr>
                                  <w:sz w:val="15"/>
                                </w:rPr>
                                <w:t xml:space="preserve"> </w:t>
                              </w:r>
                            </w:p>
                          </w:txbxContent>
                        </v:textbox>
                      </v:rect>
                      <w10:anchorlock/>
                    </v:group>
                  </w:pict>
                </mc:Fallback>
              </mc:AlternateContent>
            </w:r>
          </w:p>
        </w:tc>
        <w:tc>
          <w:tcPr>
            <w:tcW w:w="548" w:type="dxa"/>
            <w:vMerge w:val="restart"/>
            <w:tcBorders>
              <w:top w:val="single" w:sz="5" w:space="0" w:color="000000"/>
              <w:left w:val="single" w:sz="5" w:space="0" w:color="000000"/>
              <w:bottom w:val="single" w:sz="5" w:space="0" w:color="000000"/>
              <w:right w:val="single" w:sz="6" w:space="0" w:color="000000"/>
            </w:tcBorders>
            <w:shd w:val="clear" w:color="auto" w:fill="339965"/>
            <w:vAlign w:val="center"/>
          </w:tcPr>
          <w:p w14:paraId="5BF348AA" w14:textId="77777777" w:rsidR="00C04DFE" w:rsidRDefault="00C04DFE" w:rsidP="00C04DFE">
            <w:pPr>
              <w:spacing w:after="0" w:line="259" w:lineRule="auto"/>
              <w:ind w:left="567" w:hanging="567"/>
            </w:pPr>
            <w:r>
              <w:rPr>
                <w:sz w:val="15"/>
              </w:rPr>
              <w:t xml:space="preserve">Green </w:t>
            </w:r>
          </w:p>
        </w:tc>
        <w:tc>
          <w:tcPr>
            <w:tcW w:w="573" w:type="dxa"/>
            <w:vMerge w:val="restart"/>
            <w:tcBorders>
              <w:top w:val="single" w:sz="5" w:space="0" w:color="000000"/>
              <w:left w:val="single" w:sz="6" w:space="0" w:color="000000"/>
              <w:bottom w:val="single" w:sz="5" w:space="0" w:color="000000"/>
              <w:right w:val="single" w:sz="5" w:space="0" w:color="000000"/>
            </w:tcBorders>
            <w:shd w:val="clear" w:color="auto" w:fill="FFCC00"/>
            <w:vAlign w:val="center"/>
          </w:tcPr>
          <w:p w14:paraId="1F3780C5" w14:textId="77777777" w:rsidR="00C04DFE" w:rsidRDefault="00C04DFE" w:rsidP="00C04DFE">
            <w:pPr>
              <w:spacing w:after="0" w:line="259" w:lineRule="auto"/>
              <w:ind w:left="567" w:hanging="567"/>
            </w:pPr>
            <w:r>
              <w:rPr>
                <w:b/>
                <w:sz w:val="15"/>
              </w:rPr>
              <w:t>Amber</w:t>
            </w:r>
            <w:r>
              <w:rPr>
                <w:sz w:val="15"/>
              </w:rPr>
              <w:t xml:space="preserve"> </w:t>
            </w:r>
          </w:p>
        </w:tc>
        <w:tc>
          <w:tcPr>
            <w:tcW w:w="494" w:type="dxa"/>
            <w:vMerge w:val="restart"/>
            <w:tcBorders>
              <w:top w:val="single" w:sz="5" w:space="0" w:color="000000"/>
              <w:left w:val="single" w:sz="5" w:space="0" w:color="000000"/>
              <w:bottom w:val="single" w:sz="5" w:space="0" w:color="000000"/>
              <w:right w:val="single" w:sz="6" w:space="0" w:color="000000"/>
            </w:tcBorders>
            <w:shd w:val="clear" w:color="auto" w:fill="FF0000"/>
            <w:vAlign w:val="center"/>
          </w:tcPr>
          <w:p w14:paraId="2F53C555" w14:textId="77777777" w:rsidR="00C04DFE" w:rsidRDefault="00C04DFE" w:rsidP="00C04DFE">
            <w:pPr>
              <w:spacing w:after="0" w:line="259" w:lineRule="auto"/>
              <w:ind w:left="567" w:hanging="567"/>
            </w:pPr>
            <w:r>
              <w:rPr>
                <w:b/>
                <w:sz w:val="15"/>
              </w:rPr>
              <w:t>Red</w:t>
            </w:r>
            <w:r>
              <w:rPr>
                <w:sz w:val="15"/>
              </w:rPr>
              <w:t xml:space="preserve"> </w:t>
            </w:r>
          </w:p>
        </w:tc>
        <w:tc>
          <w:tcPr>
            <w:tcW w:w="573" w:type="dxa"/>
            <w:tcBorders>
              <w:top w:val="single" w:sz="5" w:space="0" w:color="000000"/>
              <w:left w:val="single" w:sz="6" w:space="0" w:color="000000"/>
              <w:bottom w:val="single" w:sz="5" w:space="0" w:color="000000"/>
              <w:right w:val="single" w:sz="5" w:space="0" w:color="000000"/>
            </w:tcBorders>
            <w:shd w:val="clear" w:color="auto" w:fill="FF0000"/>
            <w:vAlign w:val="center"/>
          </w:tcPr>
          <w:p w14:paraId="3BC61776" w14:textId="77777777" w:rsidR="00C04DFE" w:rsidRDefault="00C04DFE" w:rsidP="00C04DFE">
            <w:pPr>
              <w:spacing w:after="0" w:line="259" w:lineRule="auto"/>
              <w:ind w:left="567" w:hanging="567"/>
              <w:jc w:val="center"/>
            </w:pPr>
            <w:r>
              <w:rPr>
                <w:b/>
                <w:sz w:val="15"/>
              </w:rPr>
              <w:t>Red</w:t>
            </w:r>
            <w:r>
              <w:rPr>
                <w:sz w:val="15"/>
              </w:rPr>
              <w:t xml:space="preserve"> </w:t>
            </w:r>
          </w:p>
        </w:tc>
      </w:tr>
      <w:tr w:rsidR="00C04DFE" w14:paraId="1B29A330" w14:textId="77777777" w:rsidTr="00C04DFE">
        <w:trPr>
          <w:trHeight w:val="497"/>
        </w:trPr>
        <w:tc>
          <w:tcPr>
            <w:tcW w:w="963" w:type="dxa"/>
            <w:gridSpan w:val="2"/>
            <w:vMerge/>
            <w:tcBorders>
              <w:top w:val="nil"/>
              <w:left w:val="single" w:sz="5" w:space="0" w:color="000000"/>
              <w:bottom w:val="single" w:sz="5" w:space="0" w:color="000000"/>
              <w:right w:val="single" w:sz="5" w:space="0" w:color="000000"/>
            </w:tcBorders>
          </w:tcPr>
          <w:p w14:paraId="5054D211" w14:textId="77777777" w:rsidR="00C04DFE" w:rsidRDefault="00C04DFE" w:rsidP="00C04DFE">
            <w:pPr>
              <w:spacing w:after="160" w:line="259" w:lineRule="auto"/>
              <w:ind w:left="567" w:hanging="567"/>
            </w:pPr>
          </w:p>
        </w:tc>
        <w:tc>
          <w:tcPr>
            <w:tcW w:w="548" w:type="dxa"/>
            <w:vMerge/>
            <w:tcBorders>
              <w:top w:val="nil"/>
              <w:left w:val="single" w:sz="5" w:space="0" w:color="000000"/>
              <w:bottom w:val="single" w:sz="5" w:space="0" w:color="000000"/>
              <w:right w:val="single" w:sz="6" w:space="0" w:color="000000"/>
            </w:tcBorders>
          </w:tcPr>
          <w:p w14:paraId="610BC631" w14:textId="77777777" w:rsidR="00C04DFE" w:rsidRDefault="00C04DFE" w:rsidP="00C04DFE">
            <w:pPr>
              <w:spacing w:after="160" w:line="259" w:lineRule="auto"/>
              <w:ind w:left="567" w:hanging="567"/>
            </w:pPr>
          </w:p>
        </w:tc>
        <w:tc>
          <w:tcPr>
            <w:tcW w:w="573" w:type="dxa"/>
            <w:vMerge/>
            <w:tcBorders>
              <w:top w:val="nil"/>
              <w:left w:val="single" w:sz="6" w:space="0" w:color="000000"/>
              <w:bottom w:val="single" w:sz="5" w:space="0" w:color="000000"/>
              <w:right w:val="single" w:sz="5" w:space="0" w:color="000000"/>
            </w:tcBorders>
          </w:tcPr>
          <w:p w14:paraId="1BBF34D9" w14:textId="77777777" w:rsidR="00C04DFE" w:rsidRDefault="00C04DFE" w:rsidP="00C04DFE">
            <w:pPr>
              <w:spacing w:after="160" w:line="259" w:lineRule="auto"/>
              <w:ind w:left="567" w:hanging="567"/>
            </w:pPr>
          </w:p>
        </w:tc>
        <w:tc>
          <w:tcPr>
            <w:tcW w:w="494" w:type="dxa"/>
            <w:vMerge/>
            <w:tcBorders>
              <w:top w:val="nil"/>
              <w:left w:val="single" w:sz="5" w:space="0" w:color="000000"/>
              <w:bottom w:val="single" w:sz="5" w:space="0" w:color="000000"/>
              <w:right w:val="single" w:sz="6" w:space="0" w:color="000000"/>
            </w:tcBorders>
          </w:tcPr>
          <w:p w14:paraId="115B23A7" w14:textId="77777777" w:rsidR="00C04DFE" w:rsidRDefault="00C04DFE" w:rsidP="00C04DFE">
            <w:pPr>
              <w:spacing w:after="160" w:line="259" w:lineRule="auto"/>
              <w:ind w:left="567" w:hanging="567"/>
            </w:pPr>
          </w:p>
        </w:tc>
        <w:tc>
          <w:tcPr>
            <w:tcW w:w="573" w:type="dxa"/>
            <w:tcBorders>
              <w:top w:val="single" w:sz="5" w:space="0" w:color="000000"/>
              <w:left w:val="single" w:sz="6" w:space="0" w:color="000000"/>
              <w:bottom w:val="single" w:sz="5" w:space="0" w:color="000000"/>
              <w:right w:val="single" w:sz="5" w:space="0" w:color="000000"/>
            </w:tcBorders>
            <w:shd w:val="clear" w:color="auto" w:fill="FFCC00"/>
            <w:vAlign w:val="center"/>
          </w:tcPr>
          <w:p w14:paraId="707387B2" w14:textId="77777777" w:rsidR="00C04DFE" w:rsidRDefault="00C04DFE" w:rsidP="00C04DFE">
            <w:pPr>
              <w:spacing w:after="0" w:line="259" w:lineRule="auto"/>
              <w:ind w:left="567" w:hanging="567"/>
              <w:jc w:val="center"/>
            </w:pPr>
            <w:r>
              <w:rPr>
                <w:b/>
                <w:sz w:val="15"/>
              </w:rPr>
              <w:t>Amber</w:t>
            </w:r>
          </w:p>
        </w:tc>
      </w:tr>
      <w:tr w:rsidR="00C04DFE" w14:paraId="3CA77534" w14:textId="77777777" w:rsidTr="00C04DFE">
        <w:trPr>
          <w:trHeight w:val="481"/>
        </w:trPr>
        <w:tc>
          <w:tcPr>
            <w:tcW w:w="963" w:type="dxa"/>
            <w:gridSpan w:val="2"/>
            <w:tcBorders>
              <w:top w:val="single" w:sz="5" w:space="0" w:color="000000"/>
              <w:left w:val="single" w:sz="5" w:space="0" w:color="000000"/>
              <w:bottom w:val="single" w:sz="5" w:space="0" w:color="000000"/>
              <w:right w:val="single" w:sz="5" w:space="0" w:color="000000"/>
            </w:tcBorders>
            <w:shd w:val="clear" w:color="auto" w:fill="339965"/>
            <w:vAlign w:val="center"/>
          </w:tcPr>
          <w:p w14:paraId="27663517" w14:textId="77777777" w:rsidR="00C04DFE" w:rsidRDefault="00C04DFE" w:rsidP="00C04DFE">
            <w:pPr>
              <w:spacing w:after="0" w:line="259" w:lineRule="auto"/>
              <w:ind w:left="567" w:hanging="567"/>
              <w:jc w:val="center"/>
            </w:pPr>
            <w:r>
              <w:rPr>
                <w:sz w:val="15"/>
              </w:rPr>
              <w:t>Green</w:t>
            </w:r>
          </w:p>
        </w:tc>
        <w:tc>
          <w:tcPr>
            <w:tcW w:w="548" w:type="dxa"/>
            <w:tcBorders>
              <w:top w:val="single" w:sz="5" w:space="0" w:color="000000"/>
              <w:left w:val="single" w:sz="5" w:space="0" w:color="000000"/>
              <w:bottom w:val="single" w:sz="5" w:space="0" w:color="000000"/>
              <w:right w:val="single" w:sz="6" w:space="0" w:color="000000"/>
            </w:tcBorders>
            <w:vAlign w:val="center"/>
          </w:tcPr>
          <w:p w14:paraId="170F863B" w14:textId="77777777" w:rsidR="00C04DFE" w:rsidRPr="001C2E40" w:rsidRDefault="00C04DFE" w:rsidP="00C04DFE">
            <w:pPr>
              <w:spacing w:after="0" w:line="259" w:lineRule="auto"/>
              <w:ind w:left="567" w:hanging="567"/>
              <w:jc w:val="center"/>
              <w:rPr>
                <w:sz w:val="36"/>
                <w:szCs w:val="40"/>
              </w:rPr>
            </w:pPr>
            <w:r w:rsidRPr="001C2E40">
              <w:rPr>
                <w:sz w:val="36"/>
                <w:szCs w:val="40"/>
              </w:rPr>
              <w:t>•</w:t>
            </w:r>
          </w:p>
        </w:tc>
        <w:tc>
          <w:tcPr>
            <w:tcW w:w="573" w:type="dxa"/>
            <w:tcBorders>
              <w:top w:val="single" w:sz="5" w:space="0" w:color="000000"/>
              <w:left w:val="single" w:sz="6" w:space="0" w:color="000000"/>
              <w:bottom w:val="single" w:sz="5" w:space="0" w:color="000000"/>
              <w:right w:val="single" w:sz="5" w:space="0" w:color="000000"/>
            </w:tcBorders>
            <w:vAlign w:val="center"/>
          </w:tcPr>
          <w:p w14:paraId="499D34DD" w14:textId="77777777" w:rsidR="00C04DFE" w:rsidRPr="001C2E40" w:rsidRDefault="00C04DFE" w:rsidP="00C04DFE">
            <w:pPr>
              <w:tabs>
                <w:tab w:val="center" w:pos="565"/>
              </w:tabs>
              <w:spacing w:after="0" w:line="259" w:lineRule="auto"/>
              <w:ind w:left="567" w:hanging="567"/>
              <w:jc w:val="center"/>
              <w:rPr>
                <w:sz w:val="36"/>
                <w:szCs w:val="40"/>
              </w:rPr>
            </w:pPr>
            <w:r w:rsidRPr="001C2E40">
              <w:rPr>
                <w:sz w:val="36"/>
                <w:szCs w:val="40"/>
              </w:rPr>
              <w:t>•</w:t>
            </w:r>
          </w:p>
        </w:tc>
        <w:tc>
          <w:tcPr>
            <w:tcW w:w="494" w:type="dxa"/>
            <w:tcBorders>
              <w:top w:val="single" w:sz="5" w:space="0" w:color="000000"/>
              <w:left w:val="single" w:sz="5" w:space="0" w:color="000000"/>
              <w:bottom w:val="single" w:sz="5" w:space="0" w:color="000000"/>
              <w:right w:val="single" w:sz="6" w:space="0" w:color="000000"/>
            </w:tcBorders>
            <w:vAlign w:val="center"/>
          </w:tcPr>
          <w:p w14:paraId="2F01DB4D" w14:textId="77777777" w:rsidR="00C04DFE" w:rsidRPr="001C2E40" w:rsidRDefault="00C04DFE" w:rsidP="00C04DFE">
            <w:pPr>
              <w:spacing w:after="0" w:line="259" w:lineRule="auto"/>
              <w:ind w:left="567" w:hanging="567"/>
              <w:jc w:val="center"/>
              <w:rPr>
                <w:sz w:val="36"/>
                <w:szCs w:val="40"/>
              </w:rPr>
            </w:pPr>
          </w:p>
        </w:tc>
        <w:tc>
          <w:tcPr>
            <w:tcW w:w="573" w:type="dxa"/>
            <w:tcBorders>
              <w:top w:val="single" w:sz="5" w:space="0" w:color="000000"/>
              <w:left w:val="single" w:sz="6" w:space="0" w:color="000000"/>
              <w:bottom w:val="single" w:sz="5" w:space="0" w:color="000000"/>
              <w:right w:val="single" w:sz="5" w:space="0" w:color="000000"/>
            </w:tcBorders>
            <w:vAlign w:val="center"/>
          </w:tcPr>
          <w:p w14:paraId="7546EAB7" w14:textId="77777777" w:rsidR="00C04DFE" w:rsidRPr="001C2E40" w:rsidRDefault="00C04DFE" w:rsidP="00C04DFE">
            <w:pPr>
              <w:tabs>
                <w:tab w:val="center" w:pos="294"/>
                <w:tab w:val="center" w:pos="649"/>
              </w:tabs>
              <w:spacing w:after="0" w:line="259" w:lineRule="auto"/>
              <w:ind w:left="567" w:hanging="567"/>
              <w:jc w:val="center"/>
              <w:rPr>
                <w:sz w:val="36"/>
                <w:szCs w:val="40"/>
              </w:rPr>
            </w:pPr>
            <w:r w:rsidRPr="001C2E40">
              <w:rPr>
                <w:sz w:val="36"/>
                <w:szCs w:val="40"/>
              </w:rPr>
              <w:t>•</w:t>
            </w:r>
          </w:p>
        </w:tc>
      </w:tr>
      <w:tr w:rsidR="00C04DFE" w14:paraId="02787AFF" w14:textId="77777777" w:rsidTr="00C04DFE">
        <w:trPr>
          <w:trHeight w:val="323"/>
        </w:trPr>
        <w:tc>
          <w:tcPr>
            <w:tcW w:w="963" w:type="dxa"/>
            <w:gridSpan w:val="2"/>
            <w:tcBorders>
              <w:top w:val="single" w:sz="5" w:space="0" w:color="000000"/>
              <w:left w:val="single" w:sz="5" w:space="0" w:color="000000"/>
              <w:bottom w:val="single" w:sz="5" w:space="0" w:color="000000"/>
              <w:right w:val="single" w:sz="5" w:space="0" w:color="000000"/>
            </w:tcBorders>
            <w:shd w:val="clear" w:color="auto" w:fill="FF0000"/>
            <w:vAlign w:val="center"/>
          </w:tcPr>
          <w:p w14:paraId="7F481624" w14:textId="77777777" w:rsidR="00C04DFE" w:rsidRDefault="00C04DFE" w:rsidP="00C04DFE">
            <w:pPr>
              <w:spacing w:after="0" w:line="259" w:lineRule="auto"/>
              <w:ind w:left="567" w:hanging="567"/>
              <w:jc w:val="center"/>
            </w:pPr>
            <w:r>
              <w:rPr>
                <w:b/>
                <w:sz w:val="15"/>
              </w:rPr>
              <w:t>Red</w:t>
            </w:r>
          </w:p>
        </w:tc>
        <w:tc>
          <w:tcPr>
            <w:tcW w:w="548" w:type="dxa"/>
            <w:tcBorders>
              <w:top w:val="single" w:sz="5" w:space="0" w:color="000000"/>
              <w:left w:val="single" w:sz="5" w:space="0" w:color="000000"/>
              <w:bottom w:val="single" w:sz="5" w:space="0" w:color="000000"/>
              <w:right w:val="single" w:sz="6" w:space="0" w:color="000000"/>
            </w:tcBorders>
            <w:vAlign w:val="center"/>
          </w:tcPr>
          <w:p w14:paraId="0B866382" w14:textId="77777777" w:rsidR="00C04DFE" w:rsidRPr="001C2E40" w:rsidRDefault="00C04DFE" w:rsidP="00C04DFE">
            <w:pPr>
              <w:spacing w:after="0" w:line="259" w:lineRule="auto"/>
              <w:ind w:left="567" w:hanging="567"/>
              <w:jc w:val="center"/>
              <w:rPr>
                <w:sz w:val="36"/>
                <w:szCs w:val="40"/>
              </w:rPr>
            </w:pPr>
          </w:p>
        </w:tc>
        <w:tc>
          <w:tcPr>
            <w:tcW w:w="573" w:type="dxa"/>
            <w:tcBorders>
              <w:top w:val="single" w:sz="5" w:space="0" w:color="000000"/>
              <w:left w:val="single" w:sz="6" w:space="0" w:color="000000"/>
              <w:bottom w:val="single" w:sz="5" w:space="0" w:color="000000"/>
              <w:right w:val="single" w:sz="5" w:space="0" w:color="000000"/>
            </w:tcBorders>
            <w:vAlign w:val="center"/>
          </w:tcPr>
          <w:p w14:paraId="3DA43297" w14:textId="77777777" w:rsidR="00C04DFE" w:rsidRPr="001C2E40" w:rsidRDefault="00C04DFE" w:rsidP="00C04DFE">
            <w:pPr>
              <w:spacing w:after="0" w:line="259" w:lineRule="auto"/>
              <w:ind w:left="567" w:hanging="567"/>
              <w:jc w:val="center"/>
              <w:rPr>
                <w:sz w:val="36"/>
                <w:szCs w:val="40"/>
              </w:rPr>
            </w:pPr>
          </w:p>
        </w:tc>
        <w:tc>
          <w:tcPr>
            <w:tcW w:w="494" w:type="dxa"/>
            <w:tcBorders>
              <w:top w:val="single" w:sz="5" w:space="0" w:color="000000"/>
              <w:left w:val="single" w:sz="5" w:space="0" w:color="000000"/>
              <w:bottom w:val="single" w:sz="5" w:space="0" w:color="000000"/>
              <w:right w:val="single" w:sz="6" w:space="0" w:color="000000"/>
            </w:tcBorders>
            <w:vAlign w:val="center"/>
          </w:tcPr>
          <w:p w14:paraId="5F35A5D1" w14:textId="77777777" w:rsidR="00C04DFE" w:rsidRPr="001C2E40" w:rsidRDefault="00C04DFE" w:rsidP="00C04DFE">
            <w:pPr>
              <w:spacing w:after="0" w:line="259" w:lineRule="auto"/>
              <w:ind w:left="567" w:hanging="567"/>
              <w:jc w:val="center"/>
              <w:rPr>
                <w:sz w:val="36"/>
                <w:szCs w:val="40"/>
              </w:rPr>
            </w:pPr>
          </w:p>
        </w:tc>
        <w:tc>
          <w:tcPr>
            <w:tcW w:w="573" w:type="dxa"/>
            <w:tcBorders>
              <w:top w:val="single" w:sz="5" w:space="0" w:color="000000"/>
              <w:left w:val="single" w:sz="6" w:space="0" w:color="000000"/>
              <w:bottom w:val="single" w:sz="5" w:space="0" w:color="000000"/>
              <w:right w:val="single" w:sz="5" w:space="0" w:color="000000"/>
            </w:tcBorders>
            <w:vAlign w:val="center"/>
          </w:tcPr>
          <w:p w14:paraId="28273066" w14:textId="77777777" w:rsidR="00C04DFE" w:rsidRPr="001C2E40" w:rsidRDefault="00C04DFE" w:rsidP="00C04DFE">
            <w:pPr>
              <w:spacing w:after="0" w:line="259" w:lineRule="auto"/>
              <w:ind w:left="567" w:hanging="567"/>
              <w:jc w:val="center"/>
              <w:rPr>
                <w:sz w:val="36"/>
                <w:szCs w:val="40"/>
              </w:rPr>
            </w:pPr>
          </w:p>
        </w:tc>
      </w:tr>
      <w:tr w:rsidR="00C04DFE" w14:paraId="43952D96" w14:textId="77777777" w:rsidTr="00C04DFE">
        <w:trPr>
          <w:trHeight w:val="618"/>
        </w:trPr>
        <w:tc>
          <w:tcPr>
            <w:tcW w:w="963" w:type="dxa"/>
            <w:gridSpan w:val="2"/>
            <w:tcBorders>
              <w:top w:val="single" w:sz="5" w:space="0" w:color="000000"/>
              <w:left w:val="single" w:sz="5" w:space="0" w:color="000000"/>
              <w:bottom w:val="single" w:sz="6" w:space="0" w:color="000000"/>
              <w:right w:val="single" w:sz="5" w:space="0" w:color="000000"/>
            </w:tcBorders>
            <w:vAlign w:val="center"/>
          </w:tcPr>
          <w:p w14:paraId="6313361E" w14:textId="77777777" w:rsidR="00C04DFE" w:rsidRDefault="00C04DFE" w:rsidP="00C04DFE">
            <w:pPr>
              <w:spacing w:after="0" w:line="259" w:lineRule="auto"/>
              <w:ind w:left="567" w:hanging="567"/>
              <w:jc w:val="center"/>
            </w:pPr>
            <w:r>
              <w:rPr>
                <w:b/>
                <w:sz w:val="15"/>
              </w:rPr>
              <w:t>Ped black out</w:t>
            </w:r>
          </w:p>
        </w:tc>
        <w:tc>
          <w:tcPr>
            <w:tcW w:w="548" w:type="dxa"/>
            <w:tcBorders>
              <w:top w:val="single" w:sz="5" w:space="0" w:color="000000"/>
              <w:left w:val="single" w:sz="5" w:space="0" w:color="000000"/>
              <w:bottom w:val="single" w:sz="6" w:space="0" w:color="000000"/>
              <w:right w:val="single" w:sz="6" w:space="0" w:color="000000"/>
            </w:tcBorders>
            <w:vAlign w:val="center"/>
          </w:tcPr>
          <w:p w14:paraId="7310008D" w14:textId="77777777" w:rsidR="00C04DFE" w:rsidRPr="001C2E40" w:rsidRDefault="00C04DFE" w:rsidP="00C04DFE">
            <w:pPr>
              <w:spacing w:after="0" w:line="259" w:lineRule="auto"/>
              <w:ind w:left="567" w:hanging="567"/>
              <w:jc w:val="center"/>
              <w:rPr>
                <w:sz w:val="36"/>
                <w:szCs w:val="40"/>
              </w:rPr>
            </w:pPr>
            <w:r w:rsidRPr="001C2E40">
              <w:rPr>
                <w:sz w:val="36"/>
                <w:szCs w:val="40"/>
              </w:rPr>
              <w:t>•</w:t>
            </w:r>
          </w:p>
        </w:tc>
        <w:tc>
          <w:tcPr>
            <w:tcW w:w="573" w:type="dxa"/>
            <w:tcBorders>
              <w:top w:val="single" w:sz="5" w:space="0" w:color="000000"/>
              <w:left w:val="single" w:sz="6" w:space="0" w:color="000000"/>
              <w:bottom w:val="single" w:sz="6" w:space="0" w:color="000000"/>
              <w:right w:val="single" w:sz="5" w:space="0" w:color="000000"/>
            </w:tcBorders>
            <w:vAlign w:val="center"/>
          </w:tcPr>
          <w:p w14:paraId="47F22865" w14:textId="77777777" w:rsidR="00C04DFE" w:rsidRPr="001C2E40" w:rsidRDefault="00C04DFE" w:rsidP="00C04DFE">
            <w:pPr>
              <w:tabs>
                <w:tab w:val="center" w:pos="565"/>
              </w:tabs>
              <w:spacing w:after="0" w:line="259" w:lineRule="auto"/>
              <w:ind w:left="567" w:hanging="567"/>
              <w:jc w:val="center"/>
              <w:rPr>
                <w:sz w:val="36"/>
                <w:szCs w:val="40"/>
              </w:rPr>
            </w:pPr>
            <w:r w:rsidRPr="001C2E40">
              <w:rPr>
                <w:sz w:val="36"/>
                <w:szCs w:val="40"/>
              </w:rPr>
              <w:t>•</w:t>
            </w:r>
          </w:p>
        </w:tc>
        <w:tc>
          <w:tcPr>
            <w:tcW w:w="494" w:type="dxa"/>
            <w:tcBorders>
              <w:top w:val="single" w:sz="5" w:space="0" w:color="000000"/>
              <w:left w:val="single" w:sz="5" w:space="0" w:color="000000"/>
              <w:bottom w:val="single" w:sz="6" w:space="0" w:color="000000"/>
              <w:right w:val="single" w:sz="6" w:space="0" w:color="000000"/>
            </w:tcBorders>
            <w:vAlign w:val="center"/>
          </w:tcPr>
          <w:p w14:paraId="3004783E" w14:textId="77777777" w:rsidR="00C04DFE" w:rsidRPr="001C2E40" w:rsidRDefault="00C04DFE" w:rsidP="00C04DFE">
            <w:pPr>
              <w:spacing w:after="0" w:line="259" w:lineRule="auto"/>
              <w:ind w:left="567" w:hanging="567"/>
              <w:jc w:val="center"/>
              <w:rPr>
                <w:sz w:val="36"/>
                <w:szCs w:val="40"/>
              </w:rPr>
            </w:pPr>
          </w:p>
        </w:tc>
        <w:tc>
          <w:tcPr>
            <w:tcW w:w="573" w:type="dxa"/>
            <w:tcBorders>
              <w:top w:val="single" w:sz="5" w:space="0" w:color="000000"/>
              <w:left w:val="single" w:sz="6" w:space="0" w:color="000000"/>
              <w:bottom w:val="single" w:sz="6" w:space="0" w:color="000000"/>
              <w:right w:val="single" w:sz="5" w:space="0" w:color="000000"/>
            </w:tcBorders>
            <w:vAlign w:val="center"/>
          </w:tcPr>
          <w:p w14:paraId="3685BC4A" w14:textId="77777777" w:rsidR="00C04DFE" w:rsidRPr="001C2E40" w:rsidRDefault="00C04DFE" w:rsidP="00C04DFE">
            <w:pPr>
              <w:tabs>
                <w:tab w:val="center" w:pos="294"/>
                <w:tab w:val="center" w:pos="649"/>
              </w:tabs>
              <w:spacing w:after="0" w:line="259" w:lineRule="auto"/>
              <w:ind w:left="567" w:hanging="567"/>
              <w:jc w:val="center"/>
              <w:rPr>
                <w:sz w:val="36"/>
                <w:szCs w:val="40"/>
              </w:rPr>
            </w:pPr>
            <w:r w:rsidRPr="001C2E40">
              <w:rPr>
                <w:sz w:val="36"/>
                <w:szCs w:val="40"/>
              </w:rPr>
              <w:t>•</w:t>
            </w:r>
          </w:p>
        </w:tc>
      </w:tr>
      <w:tr w:rsidR="00C04DFE" w14:paraId="5DCBAA41" w14:textId="77777777" w:rsidTr="00C04DFE">
        <w:trPr>
          <w:trHeight w:val="618"/>
        </w:trPr>
        <w:tc>
          <w:tcPr>
            <w:tcW w:w="827" w:type="dxa"/>
            <w:tcBorders>
              <w:top w:val="single" w:sz="6" w:space="0" w:color="000000"/>
            </w:tcBorders>
            <w:vAlign w:val="center"/>
          </w:tcPr>
          <w:p w14:paraId="4D02B101" w14:textId="77777777" w:rsidR="00C04DFE" w:rsidRDefault="00C04DFE" w:rsidP="00C04DFE">
            <w:pPr>
              <w:spacing w:after="0" w:line="259" w:lineRule="auto"/>
              <w:ind w:left="567" w:hanging="567"/>
              <w:jc w:val="center"/>
              <w:rPr>
                <w:b/>
                <w:sz w:val="15"/>
              </w:rPr>
            </w:pPr>
            <w:r w:rsidRPr="001C2E40">
              <w:rPr>
                <w:sz w:val="36"/>
                <w:szCs w:val="40"/>
              </w:rPr>
              <w:t>•</w:t>
            </w:r>
          </w:p>
        </w:tc>
        <w:tc>
          <w:tcPr>
            <w:tcW w:w="2324" w:type="dxa"/>
            <w:gridSpan w:val="5"/>
            <w:tcBorders>
              <w:top w:val="single" w:sz="6" w:space="0" w:color="000000"/>
            </w:tcBorders>
            <w:vAlign w:val="center"/>
          </w:tcPr>
          <w:p w14:paraId="7B4D4136" w14:textId="77777777" w:rsidR="00C04DFE" w:rsidRPr="001C2E40" w:rsidRDefault="00C04DFE" w:rsidP="00C04DFE">
            <w:pPr>
              <w:tabs>
                <w:tab w:val="center" w:pos="294"/>
                <w:tab w:val="center" w:pos="649"/>
              </w:tabs>
              <w:spacing w:after="0" w:line="259" w:lineRule="auto"/>
              <w:ind w:left="567" w:hanging="567"/>
              <w:jc w:val="center"/>
              <w:rPr>
                <w:sz w:val="36"/>
                <w:szCs w:val="40"/>
              </w:rPr>
            </w:pPr>
            <w:r>
              <w:t>Conflicting signal display</w:t>
            </w:r>
          </w:p>
        </w:tc>
      </w:tr>
    </w:tbl>
    <w:p w14:paraId="2D4F87A0" w14:textId="5F12D380" w:rsidR="000A5824" w:rsidRDefault="000A5824" w:rsidP="00BF61D8"/>
    <w:p w14:paraId="2C6CC1E2" w14:textId="6356BEC3" w:rsidR="000A5824" w:rsidRDefault="000A5824" w:rsidP="00BF61D8"/>
    <w:p w14:paraId="11E11982" w14:textId="039C3B77" w:rsidR="000A5824" w:rsidRDefault="000A5824" w:rsidP="00BF61D8"/>
    <w:p w14:paraId="1BA1F04A" w14:textId="2E8C193B" w:rsidR="000A5824" w:rsidRDefault="000A5824" w:rsidP="00BF61D8"/>
    <w:p w14:paraId="4FB0B7D0" w14:textId="49887610" w:rsidR="000A5824" w:rsidRDefault="000A5824" w:rsidP="00BF61D8"/>
    <w:p w14:paraId="132612F1" w14:textId="36B153D6" w:rsidR="000A5824" w:rsidRDefault="000A5824" w:rsidP="00BF61D8"/>
    <w:p w14:paraId="4BE9F9A1" w14:textId="6A1A7ADD" w:rsidR="000A5824" w:rsidRDefault="000A5824" w:rsidP="00BF61D8"/>
    <w:p w14:paraId="14E86746" w14:textId="32CEACFD" w:rsidR="000A5824" w:rsidRDefault="000A5824" w:rsidP="00BF61D8"/>
    <w:p w14:paraId="3DCF4778" w14:textId="3D067AE5" w:rsidR="000A5824" w:rsidRDefault="000A5824" w:rsidP="00BF61D8"/>
    <w:p w14:paraId="3CA56D85" w14:textId="3167685A" w:rsidR="00C04DFE" w:rsidRDefault="00C04DFE" w:rsidP="00BF61D8"/>
    <w:p w14:paraId="77E9BECC" w14:textId="77777777" w:rsidR="00C04DFE" w:rsidRPr="00C04DFE" w:rsidRDefault="00C04DFE" w:rsidP="00C04DFE">
      <w:pPr>
        <w:spacing w:after="0" w:line="259" w:lineRule="auto"/>
        <w:ind w:left="0" w:right="-202" w:firstLine="0"/>
        <w:jc w:val="center"/>
        <w:rPr>
          <w:sz w:val="22"/>
        </w:rPr>
      </w:pPr>
      <w:r w:rsidRPr="00C04DFE">
        <w:rPr>
          <w:sz w:val="22"/>
        </w:rPr>
        <w:t xml:space="preserve">Fig 2: Permitted pedestrian and vehicle signal sequences. </w:t>
      </w:r>
    </w:p>
    <w:p w14:paraId="5D499277" w14:textId="77777777" w:rsidR="00C04DFE" w:rsidRPr="00C04DFE" w:rsidRDefault="00C04DFE" w:rsidP="00C04DFE">
      <w:pPr>
        <w:spacing w:after="0" w:line="259" w:lineRule="auto"/>
        <w:ind w:left="0" w:right="-202" w:firstLine="0"/>
        <w:jc w:val="center"/>
        <w:rPr>
          <w:sz w:val="22"/>
        </w:rPr>
      </w:pPr>
      <w:r w:rsidRPr="00C04DFE">
        <w:rPr>
          <w:sz w:val="22"/>
        </w:rPr>
        <w:t>(Non-permitted sequences represent hazardous displays)</w:t>
      </w:r>
    </w:p>
    <w:p w14:paraId="6A84D0E5" w14:textId="77777777" w:rsidR="00C04DFE" w:rsidRPr="00C04DFE" w:rsidRDefault="00C04DFE" w:rsidP="00C04DFE">
      <w:pPr>
        <w:spacing w:after="0" w:line="259" w:lineRule="auto"/>
        <w:ind w:left="0" w:firstLine="0"/>
        <w:rPr>
          <w:sz w:val="22"/>
        </w:rPr>
      </w:pPr>
    </w:p>
    <w:p w14:paraId="671B00C9" w14:textId="11FA12C9" w:rsidR="00C04DFE" w:rsidRDefault="00C04DFE" w:rsidP="00BF61D8"/>
    <w:p w14:paraId="41AF74D9" w14:textId="27909657" w:rsidR="00C04DFE" w:rsidRDefault="00C04DFE" w:rsidP="00BF61D8">
      <w:r>
        <w:t>(See over page)</w:t>
      </w:r>
    </w:p>
    <w:p w14:paraId="5CF35E0E" w14:textId="7F6C13FA" w:rsidR="00C04DFE" w:rsidRDefault="00C04DFE" w:rsidP="00BF61D8"/>
    <w:p w14:paraId="70476D4E" w14:textId="7F39438A" w:rsidR="00C04DFE" w:rsidRDefault="00C04DFE" w:rsidP="00BF61D8"/>
    <w:p w14:paraId="52E10F3A" w14:textId="1F11F4EC" w:rsidR="00C04DFE" w:rsidRDefault="00C04DFE" w:rsidP="00BF61D8"/>
    <w:p w14:paraId="15150B03" w14:textId="77777777" w:rsidR="00C04DFE" w:rsidRDefault="00C04DFE" w:rsidP="00C04DFE">
      <w:pPr>
        <w:pStyle w:val="Alpha-NumberedNormal"/>
        <w:numPr>
          <w:ilvl w:val="0"/>
          <w:numId w:val="0"/>
        </w:numPr>
        <w:spacing w:after="39"/>
        <w:ind w:right="385"/>
      </w:pPr>
    </w:p>
    <w:p w14:paraId="71725BAA" w14:textId="6531FA3D" w:rsidR="006773DF" w:rsidRDefault="00C04DFE" w:rsidP="00E57106">
      <w:pPr>
        <w:pStyle w:val="Alpha-NumberedNormal"/>
        <w:numPr>
          <w:ilvl w:val="0"/>
          <w:numId w:val="0"/>
        </w:numPr>
        <w:spacing w:after="39"/>
        <w:ind w:left="567" w:right="385" w:hanging="567"/>
        <w:jc w:val="center"/>
      </w:pPr>
      <w:r>
        <w:t>Fig 2</w:t>
      </w:r>
    </w:p>
    <w:p w14:paraId="2DC8D555" w14:textId="04935CA4" w:rsidR="00BF61D8" w:rsidRDefault="00414AD4" w:rsidP="00C04DFE">
      <w:pPr>
        <w:spacing w:after="0" w:line="259" w:lineRule="auto"/>
        <w:ind w:left="0" w:right="-202" w:firstLine="0"/>
      </w:pPr>
      <w:r>
        <w:rPr>
          <w:rFonts w:ascii="Calibri" w:eastAsia="Calibri" w:hAnsi="Calibri" w:cs="Calibri"/>
          <w:noProof/>
          <w:sz w:val="22"/>
        </w:rPr>
        <mc:AlternateContent>
          <mc:Choice Requires="wpg">
            <w:drawing>
              <wp:anchor distT="0" distB="0" distL="114300" distR="114300" simplePos="0" relativeHeight="251658752" behindDoc="1" locked="0" layoutInCell="1" allowOverlap="1" wp14:anchorId="1269BD9F" wp14:editId="5F4D910D">
                <wp:simplePos x="0" y="0"/>
                <wp:positionH relativeFrom="margin">
                  <wp:align>left</wp:align>
                </wp:positionH>
                <wp:positionV relativeFrom="paragraph">
                  <wp:posOffset>216327</wp:posOffset>
                </wp:positionV>
                <wp:extent cx="5830063" cy="1119176"/>
                <wp:effectExtent l="0" t="0" r="18415" b="5080"/>
                <wp:wrapTight wrapText="bothSides">
                  <wp:wrapPolygon edited="0">
                    <wp:start x="0" y="1839"/>
                    <wp:lineTo x="0" y="21330"/>
                    <wp:lineTo x="21598" y="21330"/>
                    <wp:lineTo x="21598" y="1839"/>
                    <wp:lineTo x="0" y="1839"/>
                  </wp:wrapPolygon>
                </wp:wrapTight>
                <wp:docPr id="48254" name="Group 48254"/>
                <wp:cNvGraphicFramePr/>
                <a:graphic xmlns:a="http://schemas.openxmlformats.org/drawingml/2006/main">
                  <a:graphicData uri="http://schemas.microsoft.com/office/word/2010/wordprocessingGroup">
                    <wpg:wgp>
                      <wpg:cNvGrpSpPr/>
                      <wpg:grpSpPr>
                        <a:xfrm>
                          <a:off x="0" y="0"/>
                          <a:ext cx="5830063" cy="1119176"/>
                          <a:chOff x="0" y="0"/>
                          <a:chExt cx="5830824" cy="1119938"/>
                        </a:xfrm>
                      </wpg:grpSpPr>
                      <wps:wsp>
                        <wps:cNvPr id="4133" name="Rectangle 4133"/>
                        <wps:cNvSpPr/>
                        <wps:spPr>
                          <a:xfrm>
                            <a:off x="2690622" y="0"/>
                            <a:ext cx="635468" cy="134423"/>
                          </a:xfrm>
                          <a:prstGeom prst="rect">
                            <a:avLst/>
                          </a:prstGeom>
                          <a:ln>
                            <a:noFill/>
                          </a:ln>
                        </wps:spPr>
                        <wps:txbx>
                          <w:txbxContent>
                            <w:p w14:paraId="37D6A968" w14:textId="77777777" w:rsidR="009348AA" w:rsidRDefault="009348AA">
                              <w:pPr>
                                <w:spacing w:after="160" w:line="259" w:lineRule="auto"/>
                                <w:ind w:left="0" w:firstLine="0"/>
                              </w:pPr>
                              <w:r>
                                <w:rPr>
                                  <w:sz w:val="17"/>
                                </w:rPr>
                                <w:t xml:space="preserve">Vehicular </w:t>
                              </w:r>
                            </w:p>
                          </w:txbxContent>
                        </wps:txbx>
                        <wps:bodyPr horzOverflow="overflow" vert="horz" lIns="0" tIns="0" rIns="0" bIns="0" rtlCol="0">
                          <a:noAutofit/>
                        </wps:bodyPr>
                      </wps:wsp>
                      <wps:wsp>
                        <wps:cNvPr id="55310" name="Shape 55310"/>
                        <wps:cNvSpPr/>
                        <wps:spPr>
                          <a:xfrm>
                            <a:off x="8382" y="150674"/>
                            <a:ext cx="718566" cy="384810"/>
                          </a:xfrm>
                          <a:custGeom>
                            <a:avLst/>
                            <a:gdLst/>
                            <a:ahLst/>
                            <a:cxnLst/>
                            <a:rect l="0" t="0" r="0" b="0"/>
                            <a:pathLst>
                              <a:path w="718566" h="384810">
                                <a:moveTo>
                                  <a:pt x="0" y="0"/>
                                </a:moveTo>
                                <a:lnTo>
                                  <a:pt x="718566" y="0"/>
                                </a:lnTo>
                                <a:lnTo>
                                  <a:pt x="718566" y="384810"/>
                                </a:lnTo>
                                <a:lnTo>
                                  <a:pt x="0" y="3848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11" name="Shape 55311"/>
                        <wps:cNvSpPr/>
                        <wps:spPr>
                          <a:xfrm>
                            <a:off x="69342" y="271831"/>
                            <a:ext cx="597408" cy="142494"/>
                          </a:xfrm>
                          <a:custGeom>
                            <a:avLst/>
                            <a:gdLst/>
                            <a:ahLst/>
                            <a:cxnLst/>
                            <a:rect l="0" t="0" r="0" b="0"/>
                            <a:pathLst>
                              <a:path w="597408" h="142494">
                                <a:moveTo>
                                  <a:pt x="0" y="0"/>
                                </a:moveTo>
                                <a:lnTo>
                                  <a:pt x="597408" y="0"/>
                                </a:lnTo>
                                <a:lnTo>
                                  <a:pt x="597408" y="142494"/>
                                </a:lnTo>
                                <a:lnTo>
                                  <a:pt x="0" y="14249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4136" name="Rectangle 4136"/>
                        <wps:cNvSpPr/>
                        <wps:spPr>
                          <a:xfrm>
                            <a:off x="217932" y="294132"/>
                            <a:ext cx="437925" cy="134423"/>
                          </a:xfrm>
                          <a:prstGeom prst="rect">
                            <a:avLst/>
                          </a:prstGeom>
                          <a:ln>
                            <a:noFill/>
                          </a:ln>
                        </wps:spPr>
                        <wps:txbx>
                          <w:txbxContent>
                            <w:p w14:paraId="14208202" w14:textId="77777777" w:rsidR="009348AA" w:rsidRDefault="009348AA">
                              <w:pPr>
                                <w:spacing w:after="160" w:line="259" w:lineRule="auto"/>
                                <w:ind w:left="0" w:firstLine="0"/>
                              </w:pPr>
                              <w:r>
                                <w:rPr>
                                  <w:sz w:val="17"/>
                                </w:rPr>
                                <w:t xml:space="preserve">Green </w:t>
                              </w:r>
                            </w:p>
                          </w:txbxContent>
                        </wps:txbx>
                        <wps:bodyPr horzOverflow="overflow" vert="horz" lIns="0" tIns="0" rIns="0" bIns="0" rtlCol="0">
                          <a:noAutofit/>
                        </wps:bodyPr>
                      </wps:wsp>
                      <wps:wsp>
                        <wps:cNvPr id="55312" name="Shape 55312"/>
                        <wps:cNvSpPr/>
                        <wps:spPr>
                          <a:xfrm>
                            <a:off x="736092" y="150674"/>
                            <a:ext cx="416814" cy="384810"/>
                          </a:xfrm>
                          <a:custGeom>
                            <a:avLst/>
                            <a:gdLst/>
                            <a:ahLst/>
                            <a:cxnLst/>
                            <a:rect l="0" t="0" r="0" b="0"/>
                            <a:pathLst>
                              <a:path w="416814" h="384810">
                                <a:moveTo>
                                  <a:pt x="0" y="0"/>
                                </a:moveTo>
                                <a:lnTo>
                                  <a:pt x="416814" y="0"/>
                                </a:lnTo>
                                <a:lnTo>
                                  <a:pt x="416814" y="384810"/>
                                </a:lnTo>
                                <a:lnTo>
                                  <a:pt x="0" y="384810"/>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55313" name="Shape 55313"/>
                        <wps:cNvSpPr/>
                        <wps:spPr>
                          <a:xfrm>
                            <a:off x="796290" y="279452"/>
                            <a:ext cx="296418" cy="126492"/>
                          </a:xfrm>
                          <a:custGeom>
                            <a:avLst/>
                            <a:gdLst/>
                            <a:ahLst/>
                            <a:cxnLst/>
                            <a:rect l="0" t="0" r="0" b="0"/>
                            <a:pathLst>
                              <a:path w="296418" h="126492">
                                <a:moveTo>
                                  <a:pt x="0" y="0"/>
                                </a:moveTo>
                                <a:lnTo>
                                  <a:pt x="296418" y="0"/>
                                </a:lnTo>
                                <a:lnTo>
                                  <a:pt x="296418" y="126492"/>
                                </a:lnTo>
                                <a:lnTo>
                                  <a:pt x="0" y="126492"/>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4139" name="Rectangle 4139"/>
                        <wps:cNvSpPr/>
                        <wps:spPr>
                          <a:xfrm>
                            <a:off x="803148" y="299194"/>
                            <a:ext cx="410132" cy="119190"/>
                          </a:xfrm>
                          <a:prstGeom prst="rect">
                            <a:avLst/>
                          </a:prstGeom>
                          <a:ln>
                            <a:noFill/>
                          </a:ln>
                        </wps:spPr>
                        <wps:txbx>
                          <w:txbxContent>
                            <w:p w14:paraId="2A98142E" w14:textId="77777777" w:rsidR="009348AA" w:rsidRDefault="009348AA">
                              <w:pPr>
                                <w:spacing w:after="160" w:line="259" w:lineRule="auto"/>
                                <w:ind w:left="0" w:firstLine="0"/>
                              </w:pPr>
                              <w:r>
                                <w:rPr>
                                  <w:sz w:val="15"/>
                                </w:rPr>
                                <w:t xml:space="preserve">Amber </w:t>
                              </w:r>
                            </w:p>
                          </w:txbxContent>
                        </wps:txbx>
                        <wps:bodyPr horzOverflow="overflow" vert="horz" lIns="0" tIns="0" rIns="0" bIns="0" rtlCol="0">
                          <a:noAutofit/>
                        </wps:bodyPr>
                      </wps:wsp>
                      <wps:wsp>
                        <wps:cNvPr id="55314" name="Shape 55314"/>
                        <wps:cNvSpPr/>
                        <wps:spPr>
                          <a:xfrm>
                            <a:off x="1162050" y="150674"/>
                            <a:ext cx="2951988" cy="384810"/>
                          </a:xfrm>
                          <a:custGeom>
                            <a:avLst/>
                            <a:gdLst/>
                            <a:ahLst/>
                            <a:cxnLst/>
                            <a:rect l="0" t="0" r="0" b="0"/>
                            <a:pathLst>
                              <a:path w="2951988" h="384810">
                                <a:moveTo>
                                  <a:pt x="0" y="0"/>
                                </a:moveTo>
                                <a:lnTo>
                                  <a:pt x="2951988" y="0"/>
                                </a:lnTo>
                                <a:lnTo>
                                  <a:pt x="2951988" y="384810"/>
                                </a:lnTo>
                                <a:lnTo>
                                  <a:pt x="0" y="384810"/>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15" name="Shape 55315"/>
                        <wps:cNvSpPr/>
                        <wps:spPr>
                          <a:xfrm>
                            <a:off x="1222248" y="279452"/>
                            <a:ext cx="2831592" cy="126492"/>
                          </a:xfrm>
                          <a:custGeom>
                            <a:avLst/>
                            <a:gdLst/>
                            <a:ahLst/>
                            <a:cxnLst/>
                            <a:rect l="0" t="0" r="0" b="0"/>
                            <a:pathLst>
                              <a:path w="2831592" h="126492">
                                <a:moveTo>
                                  <a:pt x="0" y="0"/>
                                </a:moveTo>
                                <a:lnTo>
                                  <a:pt x="2831592" y="0"/>
                                </a:lnTo>
                                <a:lnTo>
                                  <a:pt x="2831592" y="126492"/>
                                </a:lnTo>
                                <a:lnTo>
                                  <a:pt x="0" y="126492"/>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42" name="Rectangle 4142"/>
                        <wps:cNvSpPr/>
                        <wps:spPr>
                          <a:xfrm>
                            <a:off x="2549652" y="299194"/>
                            <a:ext cx="268228" cy="119190"/>
                          </a:xfrm>
                          <a:prstGeom prst="rect">
                            <a:avLst/>
                          </a:prstGeom>
                          <a:ln>
                            <a:noFill/>
                          </a:ln>
                        </wps:spPr>
                        <wps:txbx>
                          <w:txbxContent>
                            <w:p w14:paraId="041AE7FC" w14:textId="77777777" w:rsidR="009348AA" w:rsidRDefault="009348AA">
                              <w:pPr>
                                <w:spacing w:after="160" w:line="259" w:lineRule="auto"/>
                                <w:ind w:left="0" w:firstLine="0"/>
                              </w:pPr>
                              <w:r>
                                <w:rPr>
                                  <w:sz w:val="15"/>
                                </w:rPr>
                                <w:t xml:space="preserve">Red </w:t>
                              </w:r>
                            </w:p>
                          </w:txbxContent>
                        </wps:txbx>
                        <wps:bodyPr horzOverflow="overflow" vert="horz" lIns="0" tIns="0" rIns="0" bIns="0" rtlCol="0">
                          <a:noAutofit/>
                        </wps:bodyPr>
                      </wps:wsp>
                      <wps:wsp>
                        <wps:cNvPr id="55316" name="Shape 55316"/>
                        <wps:cNvSpPr/>
                        <wps:spPr>
                          <a:xfrm>
                            <a:off x="4122420" y="150673"/>
                            <a:ext cx="402336" cy="188214"/>
                          </a:xfrm>
                          <a:custGeom>
                            <a:avLst/>
                            <a:gdLst/>
                            <a:ahLst/>
                            <a:cxnLst/>
                            <a:rect l="0" t="0" r="0" b="0"/>
                            <a:pathLst>
                              <a:path w="402336" h="188214">
                                <a:moveTo>
                                  <a:pt x="0" y="0"/>
                                </a:moveTo>
                                <a:lnTo>
                                  <a:pt x="402336" y="0"/>
                                </a:lnTo>
                                <a:lnTo>
                                  <a:pt x="402336" y="188214"/>
                                </a:lnTo>
                                <a:lnTo>
                                  <a:pt x="0" y="18821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17" name="Shape 55317"/>
                        <wps:cNvSpPr/>
                        <wps:spPr>
                          <a:xfrm>
                            <a:off x="4182618" y="181154"/>
                            <a:ext cx="281940" cy="127254"/>
                          </a:xfrm>
                          <a:custGeom>
                            <a:avLst/>
                            <a:gdLst/>
                            <a:ahLst/>
                            <a:cxnLst/>
                            <a:rect l="0" t="0" r="0" b="0"/>
                            <a:pathLst>
                              <a:path w="281940" h="127254">
                                <a:moveTo>
                                  <a:pt x="0" y="0"/>
                                </a:moveTo>
                                <a:lnTo>
                                  <a:pt x="281940" y="0"/>
                                </a:lnTo>
                                <a:lnTo>
                                  <a:pt x="281940" y="127254"/>
                                </a:lnTo>
                                <a:lnTo>
                                  <a:pt x="0" y="12725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45" name="Rectangle 4145"/>
                        <wps:cNvSpPr/>
                        <wps:spPr>
                          <a:xfrm>
                            <a:off x="4235958" y="201657"/>
                            <a:ext cx="268215" cy="119190"/>
                          </a:xfrm>
                          <a:prstGeom prst="rect">
                            <a:avLst/>
                          </a:prstGeom>
                          <a:ln>
                            <a:noFill/>
                          </a:ln>
                        </wps:spPr>
                        <wps:txbx>
                          <w:txbxContent>
                            <w:p w14:paraId="682D580F" w14:textId="77777777" w:rsidR="009348AA" w:rsidRDefault="009348AA">
                              <w:pPr>
                                <w:spacing w:after="160" w:line="259" w:lineRule="auto"/>
                                <w:ind w:left="0" w:firstLine="0"/>
                              </w:pPr>
                              <w:r>
                                <w:rPr>
                                  <w:sz w:val="15"/>
                                </w:rPr>
                                <w:t xml:space="preserve">Red </w:t>
                              </w:r>
                            </w:p>
                          </w:txbxContent>
                        </wps:txbx>
                        <wps:bodyPr horzOverflow="overflow" vert="horz" lIns="0" tIns="0" rIns="0" bIns="0" rtlCol="0">
                          <a:noAutofit/>
                        </wps:bodyPr>
                      </wps:wsp>
                      <wps:wsp>
                        <wps:cNvPr id="55318" name="Shape 55318"/>
                        <wps:cNvSpPr/>
                        <wps:spPr>
                          <a:xfrm>
                            <a:off x="4533138" y="150674"/>
                            <a:ext cx="1288542" cy="384810"/>
                          </a:xfrm>
                          <a:custGeom>
                            <a:avLst/>
                            <a:gdLst/>
                            <a:ahLst/>
                            <a:cxnLst/>
                            <a:rect l="0" t="0" r="0" b="0"/>
                            <a:pathLst>
                              <a:path w="1288542" h="384810">
                                <a:moveTo>
                                  <a:pt x="0" y="0"/>
                                </a:moveTo>
                                <a:lnTo>
                                  <a:pt x="1288542" y="0"/>
                                </a:lnTo>
                                <a:lnTo>
                                  <a:pt x="1288542" y="384810"/>
                                </a:lnTo>
                                <a:lnTo>
                                  <a:pt x="0" y="384810"/>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19" name="Shape 55319"/>
                        <wps:cNvSpPr/>
                        <wps:spPr>
                          <a:xfrm>
                            <a:off x="4593337" y="271831"/>
                            <a:ext cx="1167384" cy="142494"/>
                          </a:xfrm>
                          <a:custGeom>
                            <a:avLst/>
                            <a:gdLst/>
                            <a:ahLst/>
                            <a:cxnLst/>
                            <a:rect l="0" t="0" r="0" b="0"/>
                            <a:pathLst>
                              <a:path w="1167384" h="142494">
                                <a:moveTo>
                                  <a:pt x="0" y="0"/>
                                </a:moveTo>
                                <a:lnTo>
                                  <a:pt x="1167384" y="0"/>
                                </a:lnTo>
                                <a:lnTo>
                                  <a:pt x="1167384" y="142494"/>
                                </a:lnTo>
                                <a:lnTo>
                                  <a:pt x="0" y="14249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4148" name="Rectangle 4148"/>
                        <wps:cNvSpPr/>
                        <wps:spPr>
                          <a:xfrm>
                            <a:off x="5027676" y="294132"/>
                            <a:ext cx="436911" cy="134423"/>
                          </a:xfrm>
                          <a:prstGeom prst="rect">
                            <a:avLst/>
                          </a:prstGeom>
                          <a:ln>
                            <a:noFill/>
                          </a:ln>
                        </wps:spPr>
                        <wps:txbx>
                          <w:txbxContent>
                            <w:p w14:paraId="1BB0CBFD" w14:textId="77777777" w:rsidR="009348AA" w:rsidRDefault="009348AA">
                              <w:pPr>
                                <w:spacing w:after="160" w:line="259" w:lineRule="auto"/>
                                <w:ind w:left="0" w:firstLine="0"/>
                              </w:pPr>
                              <w:r>
                                <w:rPr>
                                  <w:sz w:val="17"/>
                                </w:rPr>
                                <w:t xml:space="preserve">Green </w:t>
                              </w:r>
                            </w:p>
                          </w:txbxContent>
                        </wps:txbx>
                        <wps:bodyPr horzOverflow="overflow" vert="horz" lIns="0" tIns="0" rIns="0" bIns="0" rtlCol="0">
                          <a:noAutofit/>
                        </wps:bodyPr>
                      </wps:wsp>
                      <wps:wsp>
                        <wps:cNvPr id="55320" name="Shape 55320"/>
                        <wps:cNvSpPr/>
                        <wps:spPr>
                          <a:xfrm>
                            <a:off x="0"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1" name="Shape 55321"/>
                        <wps:cNvSpPr/>
                        <wps:spPr>
                          <a:xfrm>
                            <a:off x="0" y="1415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2" name="Shape 55322"/>
                        <wps:cNvSpPr/>
                        <wps:spPr>
                          <a:xfrm>
                            <a:off x="8382" y="1506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23" name="Shape 55323"/>
                        <wps:cNvSpPr/>
                        <wps:spPr>
                          <a:xfrm>
                            <a:off x="8382" y="141530"/>
                            <a:ext cx="717804" cy="9144"/>
                          </a:xfrm>
                          <a:custGeom>
                            <a:avLst/>
                            <a:gdLst/>
                            <a:ahLst/>
                            <a:cxnLst/>
                            <a:rect l="0" t="0" r="0" b="0"/>
                            <a:pathLst>
                              <a:path w="717804" h="9144">
                                <a:moveTo>
                                  <a:pt x="0" y="0"/>
                                </a:moveTo>
                                <a:lnTo>
                                  <a:pt x="717804" y="0"/>
                                </a:lnTo>
                                <a:lnTo>
                                  <a:pt x="717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4" name="Shape 55324"/>
                        <wps:cNvSpPr/>
                        <wps:spPr>
                          <a:xfrm>
                            <a:off x="16764" y="150674"/>
                            <a:ext cx="709422" cy="9144"/>
                          </a:xfrm>
                          <a:custGeom>
                            <a:avLst/>
                            <a:gdLst/>
                            <a:ahLst/>
                            <a:cxnLst/>
                            <a:rect l="0" t="0" r="0" b="0"/>
                            <a:pathLst>
                              <a:path w="709422" h="9144">
                                <a:moveTo>
                                  <a:pt x="0" y="0"/>
                                </a:moveTo>
                                <a:lnTo>
                                  <a:pt x="709422" y="0"/>
                                </a:lnTo>
                                <a:lnTo>
                                  <a:pt x="709422"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25" name="Shape 55325"/>
                        <wps:cNvSpPr/>
                        <wps:spPr>
                          <a:xfrm>
                            <a:off x="726186"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6" name="Shape 55326"/>
                        <wps:cNvSpPr/>
                        <wps:spPr>
                          <a:xfrm>
                            <a:off x="735330" y="141530"/>
                            <a:ext cx="416814" cy="9144"/>
                          </a:xfrm>
                          <a:custGeom>
                            <a:avLst/>
                            <a:gdLst/>
                            <a:ahLst/>
                            <a:cxnLst/>
                            <a:rect l="0" t="0" r="0" b="0"/>
                            <a:pathLst>
                              <a:path w="416814" h="9144">
                                <a:moveTo>
                                  <a:pt x="0" y="0"/>
                                </a:moveTo>
                                <a:lnTo>
                                  <a:pt x="416814" y="0"/>
                                </a:lnTo>
                                <a:lnTo>
                                  <a:pt x="4168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7" name="Shape 55327"/>
                        <wps:cNvSpPr/>
                        <wps:spPr>
                          <a:xfrm>
                            <a:off x="735330" y="150674"/>
                            <a:ext cx="416814" cy="9144"/>
                          </a:xfrm>
                          <a:custGeom>
                            <a:avLst/>
                            <a:gdLst/>
                            <a:ahLst/>
                            <a:cxnLst/>
                            <a:rect l="0" t="0" r="0" b="0"/>
                            <a:pathLst>
                              <a:path w="416814" h="9144">
                                <a:moveTo>
                                  <a:pt x="0" y="0"/>
                                </a:moveTo>
                                <a:lnTo>
                                  <a:pt x="416814" y="0"/>
                                </a:lnTo>
                                <a:lnTo>
                                  <a:pt x="416814" y="9144"/>
                                </a:lnTo>
                                <a:lnTo>
                                  <a:pt x="0" y="9144"/>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55328" name="Shape 55328"/>
                        <wps:cNvSpPr/>
                        <wps:spPr>
                          <a:xfrm>
                            <a:off x="1152144"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9" name="Shape 55329"/>
                        <wps:cNvSpPr/>
                        <wps:spPr>
                          <a:xfrm>
                            <a:off x="1161288" y="141530"/>
                            <a:ext cx="2951988" cy="9144"/>
                          </a:xfrm>
                          <a:custGeom>
                            <a:avLst/>
                            <a:gdLst/>
                            <a:ahLst/>
                            <a:cxnLst/>
                            <a:rect l="0" t="0" r="0" b="0"/>
                            <a:pathLst>
                              <a:path w="2951988" h="9144">
                                <a:moveTo>
                                  <a:pt x="0" y="0"/>
                                </a:moveTo>
                                <a:lnTo>
                                  <a:pt x="2951988" y="0"/>
                                </a:lnTo>
                                <a:lnTo>
                                  <a:pt x="2951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0" name="Shape 55330"/>
                        <wps:cNvSpPr/>
                        <wps:spPr>
                          <a:xfrm>
                            <a:off x="1161288" y="150674"/>
                            <a:ext cx="2951988" cy="9144"/>
                          </a:xfrm>
                          <a:custGeom>
                            <a:avLst/>
                            <a:gdLst/>
                            <a:ahLst/>
                            <a:cxnLst/>
                            <a:rect l="0" t="0" r="0" b="0"/>
                            <a:pathLst>
                              <a:path w="2951988" h="9144">
                                <a:moveTo>
                                  <a:pt x="0" y="0"/>
                                </a:moveTo>
                                <a:lnTo>
                                  <a:pt x="2951988" y="0"/>
                                </a:lnTo>
                                <a:lnTo>
                                  <a:pt x="295198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31" name="Shape 55331"/>
                        <wps:cNvSpPr/>
                        <wps:spPr>
                          <a:xfrm>
                            <a:off x="4113276"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2" name="Shape 55332"/>
                        <wps:cNvSpPr/>
                        <wps:spPr>
                          <a:xfrm>
                            <a:off x="4121658" y="141530"/>
                            <a:ext cx="403098" cy="9144"/>
                          </a:xfrm>
                          <a:custGeom>
                            <a:avLst/>
                            <a:gdLst/>
                            <a:ahLst/>
                            <a:cxnLst/>
                            <a:rect l="0" t="0" r="0" b="0"/>
                            <a:pathLst>
                              <a:path w="403098" h="9144">
                                <a:moveTo>
                                  <a:pt x="0" y="0"/>
                                </a:moveTo>
                                <a:lnTo>
                                  <a:pt x="403098" y="0"/>
                                </a:lnTo>
                                <a:lnTo>
                                  <a:pt x="403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3" name="Shape 55333"/>
                        <wps:cNvSpPr/>
                        <wps:spPr>
                          <a:xfrm>
                            <a:off x="4121658" y="150674"/>
                            <a:ext cx="403098" cy="9144"/>
                          </a:xfrm>
                          <a:custGeom>
                            <a:avLst/>
                            <a:gdLst/>
                            <a:ahLst/>
                            <a:cxnLst/>
                            <a:rect l="0" t="0" r="0" b="0"/>
                            <a:pathLst>
                              <a:path w="403098" h="9144">
                                <a:moveTo>
                                  <a:pt x="0" y="0"/>
                                </a:moveTo>
                                <a:lnTo>
                                  <a:pt x="403098" y="0"/>
                                </a:lnTo>
                                <a:lnTo>
                                  <a:pt x="40309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34" name="Shape 55334"/>
                        <wps:cNvSpPr/>
                        <wps:spPr>
                          <a:xfrm>
                            <a:off x="4524756"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5" name="Shape 55335"/>
                        <wps:cNvSpPr/>
                        <wps:spPr>
                          <a:xfrm>
                            <a:off x="4533138" y="141530"/>
                            <a:ext cx="1288542" cy="9144"/>
                          </a:xfrm>
                          <a:custGeom>
                            <a:avLst/>
                            <a:gdLst/>
                            <a:ahLst/>
                            <a:cxnLst/>
                            <a:rect l="0" t="0" r="0" b="0"/>
                            <a:pathLst>
                              <a:path w="1288542" h="9144">
                                <a:moveTo>
                                  <a:pt x="0" y="0"/>
                                </a:moveTo>
                                <a:lnTo>
                                  <a:pt x="1288542" y="0"/>
                                </a:lnTo>
                                <a:lnTo>
                                  <a:pt x="1288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6" name="Shape 55336"/>
                        <wps:cNvSpPr/>
                        <wps:spPr>
                          <a:xfrm>
                            <a:off x="4533138" y="150674"/>
                            <a:ext cx="1288542" cy="9144"/>
                          </a:xfrm>
                          <a:custGeom>
                            <a:avLst/>
                            <a:gdLst/>
                            <a:ahLst/>
                            <a:cxnLst/>
                            <a:rect l="0" t="0" r="0" b="0"/>
                            <a:pathLst>
                              <a:path w="1288542" h="9144">
                                <a:moveTo>
                                  <a:pt x="0" y="0"/>
                                </a:moveTo>
                                <a:lnTo>
                                  <a:pt x="1288542" y="0"/>
                                </a:lnTo>
                                <a:lnTo>
                                  <a:pt x="1288542"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37" name="Shape 55337"/>
                        <wps:cNvSpPr/>
                        <wps:spPr>
                          <a:xfrm>
                            <a:off x="5821680" y="14153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8" name="Shape 55338"/>
                        <wps:cNvSpPr/>
                        <wps:spPr>
                          <a:xfrm>
                            <a:off x="0"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9" name="Shape 55339"/>
                        <wps:cNvSpPr/>
                        <wps:spPr>
                          <a:xfrm>
                            <a:off x="726186"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0" name="Shape 55340"/>
                        <wps:cNvSpPr/>
                        <wps:spPr>
                          <a:xfrm>
                            <a:off x="1152144"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1" name="Shape 55341"/>
                        <wps:cNvSpPr/>
                        <wps:spPr>
                          <a:xfrm>
                            <a:off x="4117086" y="332792"/>
                            <a:ext cx="411480" cy="9144"/>
                          </a:xfrm>
                          <a:custGeom>
                            <a:avLst/>
                            <a:gdLst/>
                            <a:ahLst/>
                            <a:cxnLst/>
                            <a:rect l="0" t="0" r="0" b="0"/>
                            <a:pathLst>
                              <a:path w="411480" h="9144">
                                <a:moveTo>
                                  <a:pt x="0" y="0"/>
                                </a:moveTo>
                                <a:lnTo>
                                  <a:pt x="411480" y="0"/>
                                </a:lnTo>
                                <a:lnTo>
                                  <a:pt x="411480"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42" name="Shape 55342"/>
                        <wps:cNvSpPr/>
                        <wps:spPr>
                          <a:xfrm>
                            <a:off x="4113276"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3" name="Shape 55343"/>
                        <wps:cNvSpPr/>
                        <wps:spPr>
                          <a:xfrm>
                            <a:off x="4524756"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4" name="Shape 55344"/>
                        <wps:cNvSpPr/>
                        <wps:spPr>
                          <a:xfrm>
                            <a:off x="5821680" y="155246"/>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5" name="Shape 55345"/>
                        <wps:cNvSpPr/>
                        <wps:spPr>
                          <a:xfrm>
                            <a:off x="4122420" y="347270"/>
                            <a:ext cx="402336" cy="188214"/>
                          </a:xfrm>
                          <a:custGeom>
                            <a:avLst/>
                            <a:gdLst/>
                            <a:ahLst/>
                            <a:cxnLst/>
                            <a:rect l="0" t="0" r="0" b="0"/>
                            <a:pathLst>
                              <a:path w="402336" h="188214">
                                <a:moveTo>
                                  <a:pt x="0" y="0"/>
                                </a:moveTo>
                                <a:lnTo>
                                  <a:pt x="402336" y="0"/>
                                </a:lnTo>
                                <a:lnTo>
                                  <a:pt x="402336" y="188214"/>
                                </a:lnTo>
                                <a:lnTo>
                                  <a:pt x="0" y="188214"/>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55346" name="Shape 55346"/>
                        <wps:cNvSpPr/>
                        <wps:spPr>
                          <a:xfrm>
                            <a:off x="4182618" y="378512"/>
                            <a:ext cx="281940" cy="125730"/>
                          </a:xfrm>
                          <a:custGeom>
                            <a:avLst/>
                            <a:gdLst/>
                            <a:ahLst/>
                            <a:cxnLst/>
                            <a:rect l="0" t="0" r="0" b="0"/>
                            <a:pathLst>
                              <a:path w="281940" h="125730">
                                <a:moveTo>
                                  <a:pt x="0" y="0"/>
                                </a:moveTo>
                                <a:lnTo>
                                  <a:pt x="281940" y="0"/>
                                </a:lnTo>
                                <a:lnTo>
                                  <a:pt x="281940" y="125730"/>
                                </a:lnTo>
                                <a:lnTo>
                                  <a:pt x="0" y="125730"/>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4176" name="Rectangle 4176"/>
                        <wps:cNvSpPr/>
                        <wps:spPr>
                          <a:xfrm>
                            <a:off x="4182618" y="398254"/>
                            <a:ext cx="410132" cy="119190"/>
                          </a:xfrm>
                          <a:prstGeom prst="rect">
                            <a:avLst/>
                          </a:prstGeom>
                          <a:ln>
                            <a:noFill/>
                          </a:ln>
                        </wps:spPr>
                        <wps:txbx>
                          <w:txbxContent>
                            <w:p w14:paraId="38B4910D" w14:textId="77777777" w:rsidR="009348AA" w:rsidRDefault="009348AA">
                              <w:pPr>
                                <w:spacing w:after="160" w:line="259" w:lineRule="auto"/>
                                <w:ind w:left="0" w:firstLine="0"/>
                              </w:pPr>
                              <w:r>
                                <w:rPr>
                                  <w:sz w:val="15"/>
                                </w:rPr>
                                <w:t xml:space="preserve">Amber </w:t>
                              </w:r>
                            </w:p>
                          </w:txbxContent>
                        </wps:txbx>
                        <wps:bodyPr horzOverflow="overflow" vert="horz" lIns="0" tIns="0" rIns="0" bIns="0" rtlCol="0">
                          <a:noAutofit/>
                        </wps:bodyPr>
                      </wps:wsp>
                      <wps:wsp>
                        <wps:cNvPr id="55347" name="Shape 55347"/>
                        <wps:cNvSpPr/>
                        <wps:spPr>
                          <a:xfrm>
                            <a:off x="0"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8" name="Shape 55348"/>
                        <wps:cNvSpPr/>
                        <wps:spPr>
                          <a:xfrm>
                            <a:off x="726186"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49" name="Shape 55349"/>
                        <wps:cNvSpPr/>
                        <wps:spPr>
                          <a:xfrm>
                            <a:off x="1152144"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0" name="Shape 55350"/>
                        <wps:cNvSpPr/>
                        <wps:spPr>
                          <a:xfrm>
                            <a:off x="4113276"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1" name="Shape 55351"/>
                        <wps:cNvSpPr/>
                        <wps:spPr>
                          <a:xfrm>
                            <a:off x="4121658" y="338126"/>
                            <a:ext cx="403098" cy="9144"/>
                          </a:xfrm>
                          <a:custGeom>
                            <a:avLst/>
                            <a:gdLst/>
                            <a:ahLst/>
                            <a:cxnLst/>
                            <a:rect l="0" t="0" r="0" b="0"/>
                            <a:pathLst>
                              <a:path w="403098" h="9144">
                                <a:moveTo>
                                  <a:pt x="0" y="0"/>
                                </a:moveTo>
                                <a:lnTo>
                                  <a:pt x="403098" y="0"/>
                                </a:lnTo>
                                <a:lnTo>
                                  <a:pt x="403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2" name="Shape 55352"/>
                        <wps:cNvSpPr/>
                        <wps:spPr>
                          <a:xfrm>
                            <a:off x="4121658" y="346508"/>
                            <a:ext cx="403098" cy="9144"/>
                          </a:xfrm>
                          <a:custGeom>
                            <a:avLst/>
                            <a:gdLst/>
                            <a:ahLst/>
                            <a:cxnLst/>
                            <a:rect l="0" t="0" r="0" b="0"/>
                            <a:pathLst>
                              <a:path w="403098" h="9144">
                                <a:moveTo>
                                  <a:pt x="0" y="0"/>
                                </a:moveTo>
                                <a:lnTo>
                                  <a:pt x="403098" y="0"/>
                                </a:lnTo>
                                <a:lnTo>
                                  <a:pt x="403098" y="9144"/>
                                </a:lnTo>
                                <a:lnTo>
                                  <a:pt x="0" y="9144"/>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55353" name="Shape 55353"/>
                        <wps:cNvSpPr/>
                        <wps:spPr>
                          <a:xfrm>
                            <a:off x="4524756"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4" name="Shape 55354"/>
                        <wps:cNvSpPr/>
                        <wps:spPr>
                          <a:xfrm>
                            <a:off x="5821680" y="33812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5" name="Shape 55355"/>
                        <wps:cNvSpPr/>
                        <wps:spPr>
                          <a:xfrm>
                            <a:off x="0"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6" name="Shape 55356"/>
                        <wps:cNvSpPr/>
                        <wps:spPr>
                          <a:xfrm>
                            <a:off x="726186"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7" name="Shape 55357"/>
                        <wps:cNvSpPr/>
                        <wps:spPr>
                          <a:xfrm>
                            <a:off x="1152144"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58" name="Shape 55358"/>
                        <wps:cNvSpPr/>
                        <wps:spPr>
                          <a:xfrm>
                            <a:off x="4117086" y="530150"/>
                            <a:ext cx="411480" cy="9144"/>
                          </a:xfrm>
                          <a:custGeom>
                            <a:avLst/>
                            <a:gdLst/>
                            <a:ahLst/>
                            <a:cxnLst/>
                            <a:rect l="0" t="0" r="0" b="0"/>
                            <a:pathLst>
                              <a:path w="411480" h="9144">
                                <a:moveTo>
                                  <a:pt x="0" y="0"/>
                                </a:moveTo>
                                <a:lnTo>
                                  <a:pt x="411480" y="0"/>
                                </a:lnTo>
                                <a:lnTo>
                                  <a:pt x="411480" y="9144"/>
                                </a:lnTo>
                                <a:lnTo>
                                  <a:pt x="0" y="9144"/>
                                </a:lnTo>
                                <a:lnTo>
                                  <a:pt x="0" y="0"/>
                                </a:lnTo>
                              </a:path>
                            </a:pathLst>
                          </a:custGeom>
                          <a:ln w="0" cap="flat">
                            <a:miter lim="127000"/>
                          </a:ln>
                        </wps:spPr>
                        <wps:style>
                          <a:lnRef idx="0">
                            <a:srgbClr val="000000">
                              <a:alpha val="0"/>
                            </a:srgbClr>
                          </a:lnRef>
                          <a:fillRef idx="1">
                            <a:srgbClr val="FFBF00"/>
                          </a:fillRef>
                          <a:effectRef idx="0">
                            <a:scrgbClr r="0" g="0" b="0"/>
                          </a:effectRef>
                          <a:fontRef idx="none"/>
                        </wps:style>
                        <wps:bodyPr/>
                      </wps:wsp>
                      <wps:wsp>
                        <wps:cNvPr id="55359" name="Shape 55359"/>
                        <wps:cNvSpPr/>
                        <wps:spPr>
                          <a:xfrm>
                            <a:off x="4113276"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60" name="Shape 55360"/>
                        <wps:cNvSpPr/>
                        <wps:spPr>
                          <a:xfrm>
                            <a:off x="4524756"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61" name="Shape 55361"/>
                        <wps:cNvSpPr/>
                        <wps:spPr>
                          <a:xfrm>
                            <a:off x="5821680" y="351842"/>
                            <a:ext cx="9144" cy="183642"/>
                          </a:xfrm>
                          <a:custGeom>
                            <a:avLst/>
                            <a:gdLst/>
                            <a:ahLst/>
                            <a:cxnLst/>
                            <a:rect l="0" t="0" r="0" b="0"/>
                            <a:pathLst>
                              <a:path w="9144" h="183642">
                                <a:moveTo>
                                  <a:pt x="0" y="0"/>
                                </a:moveTo>
                                <a:lnTo>
                                  <a:pt x="9144" y="0"/>
                                </a:lnTo>
                                <a:lnTo>
                                  <a:pt x="9144" y="183642"/>
                                </a:lnTo>
                                <a:lnTo>
                                  <a:pt x="0" y="1836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 name="Rectangle 4192"/>
                        <wps:cNvSpPr/>
                        <wps:spPr>
                          <a:xfrm>
                            <a:off x="2657856" y="589788"/>
                            <a:ext cx="722571" cy="134423"/>
                          </a:xfrm>
                          <a:prstGeom prst="rect">
                            <a:avLst/>
                          </a:prstGeom>
                          <a:ln>
                            <a:noFill/>
                          </a:ln>
                        </wps:spPr>
                        <wps:txbx>
                          <w:txbxContent>
                            <w:p w14:paraId="24B1A597" w14:textId="77777777" w:rsidR="009348AA" w:rsidRDefault="009348AA">
                              <w:pPr>
                                <w:spacing w:after="160" w:line="259" w:lineRule="auto"/>
                                <w:ind w:left="0" w:firstLine="0"/>
                              </w:pPr>
                              <w:r>
                                <w:rPr>
                                  <w:sz w:val="17"/>
                                </w:rPr>
                                <w:t xml:space="preserve">Pedestrian </w:t>
                              </w:r>
                            </w:p>
                          </w:txbxContent>
                        </wps:txbx>
                        <wps:bodyPr horzOverflow="overflow" vert="horz" lIns="0" tIns="0" rIns="0" bIns="0" rtlCol="0">
                          <a:noAutofit/>
                        </wps:bodyPr>
                      </wps:wsp>
                      <wps:wsp>
                        <wps:cNvPr id="55362" name="Shape 55362"/>
                        <wps:cNvSpPr/>
                        <wps:spPr>
                          <a:xfrm>
                            <a:off x="0" y="535484"/>
                            <a:ext cx="5830063" cy="9144"/>
                          </a:xfrm>
                          <a:custGeom>
                            <a:avLst/>
                            <a:gdLst/>
                            <a:ahLst/>
                            <a:cxnLst/>
                            <a:rect l="0" t="0" r="0" b="0"/>
                            <a:pathLst>
                              <a:path w="5830063" h="9144">
                                <a:moveTo>
                                  <a:pt x="0" y="0"/>
                                </a:moveTo>
                                <a:lnTo>
                                  <a:pt x="5830063" y="0"/>
                                </a:lnTo>
                                <a:lnTo>
                                  <a:pt x="58300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63" name="Shape 55363"/>
                        <wps:cNvSpPr/>
                        <wps:spPr>
                          <a:xfrm>
                            <a:off x="8382" y="738176"/>
                            <a:ext cx="1527810" cy="371856"/>
                          </a:xfrm>
                          <a:custGeom>
                            <a:avLst/>
                            <a:gdLst/>
                            <a:ahLst/>
                            <a:cxnLst/>
                            <a:rect l="0" t="0" r="0" b="0"/>
                            <a:pathLst>
                              <a:path w="1527810" h="371856">
                                <a:moveTo>
                                  <a:pt x="0" y="0"/>
                                </a:moveTo>
                                <a:lnTo>
                                  <a:pt x="1527810" y="0"/>
                                </a:lnTo>
                                <a:lnTo>
                                  <a:pt x="1527810" y="371856"/>
                                </a:lnTo>
                                <a:lnTo>
                                  <a:pt x="0" y="37185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64" name="Shape 55364"/>
                        <wps:cNvSpPr/>
                        <wps:spPr>
                          <a:xfrm>
                            <a:off x="69342" y="853237"/>
                            <a:ext cx="1406652" cy="142494"/>
                          </a:xfrm>
                          <a:custGeom>
                            <a:avLst/>
                            <a:gdLst/>
                            <a:ahLst/>
                            <a:cxnLst/>
                            <a:rect l="0" t="0" r="0" b="0"/>
                            <a:pathLst>
                              <a:path w="1406652" h="142494">
                                <a:moveTo>
                                  <a:pt x="0" y="0"/>
                                </a:moveTo>
                                <a:lnTo>
                                  <a:pt x="1406652" y="0"/>
                                </a:lnTo>
                                <a:lnTo>
                                  <a:pt x="1406652" y="142494"/>
                                </a:lnTo>
                                <a:lnTo>
                                  <a:pt x="0" y="14249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197" name="Rectangle 4197"/>
                        <wps:cNvSpPr/>
                        <wps:spPr>
                          <a:xfrm>
                            <a:off x="674370" y="876300"/>
                            <a:ext cx="302075" cy="134423"/>
                          </a:xfrm>
                          <a:prstGeom prst="rect">
                            <a:avLst/>
                          </a:prstGeom>
                          <a:ln>
                            <a:noFill/>
                          </a:ln>
                        </wps:spPr>
                        <wps:txbx>
                          <w:txbxContent>
                            <w:p w14:paraId="4B4781CA" w14:textId="77777777" w:rsidR="009348AA" w:rsidRDefault="009348AA">
                              <w:pPr>
                                <w:spacing w:after="160" w:line="259" w:lineRule="auto"/>
                                <w:ind w:left="0" w:firstLine="0"/>
                              </w:pPr>
                              <w:r>
                                <w:rPr>
                                  <w:sz w:val="17"/>
                                </w:rPr>
                                <w:t xml:space="preserve">Red </w:t>
                              </w:r>
                            </w:p>
                          </w:txbxContent>
                        </wps:txbx>
                        <wps:bodyPr horzOverflow="overflow" vert="horz" lIns="0" tIns="0" rIns="0" bIns="0" rtlCol="0">
                          <a:noAutofit/>
                        </wps:bodyPr>
                      </wps:wsp>
                      <wps:wsp>
                        <wps:cNvPr id="55365" name="Shape 55365"/>
                        <wps:cNvSpPr/>
                        <wps:spPr>
                          <a:xfrm>
                            <a:off x="1544574" y="738176"/>
                            <a:ext cx="1186434" cy="371856"/>
                          </a:xfrm>
                          <a:custGeom>
                            <a:avLst/>
                            <a:gdLst/>
                            <a:ahLst/>
                            <a:cxnLst/>
                            <a:rect l="0" t="0" r="0" b="0"/>
                            <a:pathLst>
                              <a:path w="1186434" h="371856">
                                <a:moveTo>
                                  <a:pt x="0" y="0"/>
                                </a:moveTo>
                                <a:lnTo>
                                  <a:pt x="1186434" y="0"/>
                                </a:lnTo>
                                <a:lnTo>
                                  <a:pt x="1186434" y="371856"/>
                                </a:lnTo>
                                <a:lnTo>
                                  <a:pt x="0" y="371856"/>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66" name="Shape 55366"/>
                        <wps:cNvSpPr/>
                        <wps:spPr>
                          <a:xfrm>
                            <a:off x="1604772" y="853237"/>
                            <a:ext cx="1066038" cy="142494"/>
                          </a:xfrm>
                          <a:custGeom>
                            <a:avLst/>
                            <a:gdLst/>
                            <a:ahLst/>
                            <a:cxnLst/>
                            <a:rect l="0" t="0" r="0" b="0"/>
                            <a:pathLst>
                              <a:path w="1066038" h="142494">
                                <a:moveTo>
                                  <a:pt x="0" y="0"/>
                                </a:moveTo>
                                <a:lnTo>
                                  <a:pt x="1066038" y="0"/>
                                </a:lnTo>
                                <a:lnTo>
                                  <a:pt x="1066038" y="142494"/>
                                </a:lnTo>
                                <a:lnTo>
                                  <a:pt x="0" y="14249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4200" name="Rectangle 4200"/>
                        <wps:cNvSpPr/>
                        <wps:spPr>
                          <a:xfrm>
                            <a:off x="1988058" y="876300"/>
                            <a:ext cx="437925" cy="134423"/>
                          </a:xfrm>
                          <a:prstGeom prst="rect">
                            <a:avLst/>
                          </a:prstGeom>
                          <a:ln>
                            <a:noFill/>
                          </a:ln>
                        </wps:spPr>
                        <wps:txbx>
                          <w:txbxContent>
                            <w:p w14:paraId="044ACD6D" w14:textId="77777777" w:rsidR="009348AA" w:rsidRDefault="009348AA">
                              <w:pPr>
                                <w:spacing w:after="160" w:line="259" w:lineRule="auto"/>
                                <w:ind w:left="0" w:firstLine="0"/>
                              </w:pPr>
                              <w:r>
                                <w:rPr>
                                  <w:sz w:val="17"/>
                                </w:rPr>
                                <w:t xml:space="preserve">Green </w:t>
                              </w:r>
                            </w:p>
                          </w:txbxContent>
                        </wps:txbx>
                        <wps:bodyPr horzOverflow="overflow" vert="horz" lIns="0" tIns="0" rIns="0" bIns="0" rtlCol="0">
                          <a:noAutofit/>
                        </wps:bodyPr>
                      </wps:wsp>
                      <wps:wsp>
                        <wps:cNvPr id="55367" name="Shape 55367"/>
                        <wps:cNvSpPr/>
                        <wps:spPr>
                          <a:xfrm>
                            <a:off x="2739390" y="738176"/>
                            <a:ext cx="954786" cy="371856"/>
                          </a:xfrm>
                          <a:custGeom>
                            <a:avLst/>
                            <a:gdLst/>
                            <a:ahLst/>
                            <a:cxnLst/>
                            <a:rect l="0" t="0" r="0" b="0"/>
                            <a:pathLst>
                              <a:path w="954786" h="371856">
                                <a:moveTo>
                                  <a:pt x="0" y="0"/>
                                </a:moveTo>
                                <a:lnTo>
                                  <a:pt x="954786" y="0"/>
                                </a:lnTo>
                                <a:lnTo>
                                  <a:pt x="954786" y="371856"/>
                                </a:lnTo>
                                <a:lnTo>
                                  <a:pt x="0" y="3718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68" name="Shape 55368"/>
                        <wps:cNvSpPr/>
                        <wps:spPr>
                          <a:xfrm>
                            <a:off x="2799588" y="853237"/>
                            <a:ext cx="834390" cy="142494"/>
                          </a:xfrm>
                          <a:custGeom>
                            <a:avLst/>
                            <a:gdLst/>
                            <a:ahLst/>
                            <a:cxnLst/>
                            <a:rect l="0" t="0" r="0" b="0"/>
                            <a:pathLst>
                              <a:path w="834390" h="142494">
                                <a:moveTo>
                                  <a:pt x="0" y="0"/>
                                </a:moveTo>
                                <a:lnTo>
                                  <a:pt x="834390" y="0"/>
                                </a:lnTo>
                                <a:lnTo>
                                  <a:pt x="834390" y="142494"/>
                                </a:lnTo>
                                <a:lnTo>
                                  <a:pt x="0" y="142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03" name="Rectangle 4203"/>
                        <wps:cNvSpPr/>
                        <wps:spPr>
                          <a:xfrm>
                            <a:off x="3010662" y="876300"/>
                            <a:ext cx="547110" cy="134423"/>
                          </a:xfrm>
                          <a:prstGeom prst="rect">
                            <a:avLst/>
                          </a:prstGeom>
                          <a:ln>
                            <a:noFill/>
                          </a:ln>
                        </wps:spPr>
                        <wps:txbx>
                          <w:txbxContent>
                            <w:p w14:paraId="500B78CE" w14:textId="77777777" w:rsidR="009348AA" w:rsidRDefault="009348AA">
                              <w:pPr>
                                <w:spacing w:after="160" w:line="259" w:lineRule="auto"/>
                                <w:ind w:left="0" w:firstLine="0"/>
                              </w:pPr>
                              <w:r>
                                <w:rPr>
                                  <w:color w:val="FFFFFF"/>
                                  <w:sz w:val="17"/>
                                </w:rPr>
                                <w:t>Blackout</w:t>
                              </w:r>
                            </w:p>
                          </w:txbxContent>
                        </wps:txbx>
                        <wps:bodyPr horzOverflow="overflow" vert="horz" lIns="0" tIns="0" rIns="0" bIns="0" rtlCol="0">
                          <a:noAutofit/>
                        </wps:bodyPr>
                      </wps:wsp>
                      <wps:wsp>
                        <wps:cNvPr id="4204" name="Rectangle 4204"/>
                        <wps:cNvSpPr/>
                        <wps:spPr>
                          <a:xfrm>
                            <a:off x="3422903" y="876300"/>
                            <a:ext cx="39683" cy="134423"/>
                          </a:xfrm>
                          <a:prstGeom prst="rect">
                            <a:avLst/>
                          </a:prstGeom>
                          <a:ln>
                            <a:noFill/>
                          </a:ln>
                        </wps:spPr>
                        <wps:txbx>
                          <w:txbxContent>
                            <w:p w14:paraId="512B206C" w14:textId="77777777" w:rsidR="009348AA" w:rsidRDefault="009348AA">
                              <w:pPr>
                                <w:spacing w:after="160" w:line="259" w:lineRule="auto"/>
                                <w:ind w:left="0" w:firstLine="0"/>
                              </w:pPr>
                              <w:r>
                                <w:rPr>
                                  <w:sz w:val="17"/>
                                </w:rPr>
                                <w:t xml:space="preserve"> </w:t>
                              </w:r>
                            </w:p>
                          </w:txbxContent>
                        </wps:txbx>
                        <wps:bodyPr horzOverflow="overflow" vert="horz" lIns="0" tIns="0" rIns="0" bIns="0" rtlCol="0">
                          <a:noAutofit/>
                        </wps:bodyPr>
                      </wps:wsp>
                      <wps:wsp>
                        <wps:cNvPr id="55369" name="Shape 55369"/>
                        <wps:cNvSpPr/>
                        <wps:spPr>
                          <a:xfrm>
                            <a:off x="3703320" y="738176"/>
                            <a:ext cx="2118360" cy="371856"/>
                          </a:xfrm>
                          <a:custGeom>
                            <a:avLst/>
                            <a:gdLst/>
                            <a:ahLst/>
                            <a:cxnLst/>
                            <a:rect l="0" t="0" r="0" b="0"/>
                            <a:pathLst>
                              <a:path w="2118360" h="371856">
                                <a:moveTo>
                                  <a:pt x="0" y="0"/>
                                </a:moveTo>
                                <a:lnTo>
                                  <a:pt x="2118360" y="0"/>
                                </a:lnTo>
                                <a:lnTo>
                                  <a:pt x="2118360" y="371856"/>
                                </a:lnTo>
                                <a:lnTo>
                                  <a:pt x="0" y="371856"/>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70" name="Shape 55370"/>
                        <wps:cNvSpPr/>
                        <wps:spPr>
                          <a:xfrm>
                            <a:off x="3763518" y="853237"/>
                            <a:ext cx="1997202" cy="142494"/>
                          </a:xfrm>
                          <a:custGeom>
                            <a:avLst/>
                            <a:gdLst/>
                            <a:ahLst/>
                            <a:cxnLst/>
                            <a:rect l="0" t="0" r="0" b="0"/>
                            <a:pathLst>
                              <a:path w="1997202" h="142494">
                                <a:moveTo>
                                  <a:pt x="0" y="0"/>
                                </a:moveTo>
                                <a:lnTo>
                                  <a:pt x="1997202" y="0"/>
                                </a:lnTo>
                                <a:lnTo>
                                  <a:pt x="1997202" y="142494"/>
                                </a:lnTo>
                                <a:lnTo>
                                  <a:pt x="0" y="14249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07" name="Rectangle 4207"/>
                        <wps:cNvSpPr/>
                        <wps:spPr>
                          <a:xfrm>
                            <a:off x="4663440" y="876300"/>
                            <a:ext cx="302461" cy="134423"/>
                          </a:xfrm>
                          <a:prstGeom prst="rect">
                            <a:avLst/>
                          </a:prstGeom>
                          <a:ln>
                            <a:noFill/>
                          </a:ln>
                        </wps:spPr>
                        <wps:txbx>
                          <w:txbxContent>
                            <w:p w14:paraId="37091D15" w14:textId="77777777" w:rsidR="009348AA" w:rsidRDefault="009348AA">
                              <w:pPr>
                                <w:spacing w:after="160" w:line="259" w:lineRule="auto"/>
                                <w:ind w:left="0" w:firstLine="0"/>
                              </w:pPr>
                              <w:r>
                                <w:rPr>
                                  <w:sz w:val="17"/>
                                </w:rPr>
                                <w:t xml:space="preserve">Red </w:t>
                              </w:r>
                            </w:p>
                          </w:txbxContent>
                        </wps:txbx>
                        <wps:bodyPr horzOverflow="overflow" vert="horz" lIns="0" tIns="0" rIns="0" bIns="0" rtlCol="0">
                          <a:noAutofit/>
                        </wps:bodyPr>
                      </wps:wsp>
                      <wps:wsp>
                        <wps:cNvPr id="55371" name="Shape 55371"/>
                        <wps:cNvSpPr/>
                        <wps:spPr>
                          <a:xfrm>
                            <a:off x="0" y="72979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2" name="Shape 55372"/>
                        <wps:cNvSpPr/>
                        <wps:spPr>
                          <a:xfrm>
                            <a:off x="0" y="72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3" name="Shape 55373"/>
                        <wps:cNvSpPr/>
                        <wps:spPr>
                          <a:xfrm>
                            <a:off x="8382" y="7381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74" name="Shape 55374"/>
                        <wps:cNvSpPr/>
                        <wps:spPr>
                          <a:xfrm>
                            <a:off x="8382" y="729794"/>
                            <a:ext cx="1527810" cy="9144"/>
                          </a:xfrm>
                          <a:custGeom>
                            <a:avLst/>
                            <a:gdLst/>
                            <a:ahLst/>
                            <a:cxnLst/>
                            <a:rect l="0" t="0" r="0" b="0"/>
                            <a:pathLst>
                              <a:path w="1527810" h="9144">
                                <a:moveTo>
                                  <a:pt x="0" y="0"/>
                                </a:moveTo>
                                <a:lnTo>
                                  <a:pt x="1527810" y="0"/>
                                </a:lnTo>
                                <a:lnTo>
                                  <a:pt x="1527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5" name="Shape 55375"/>
                        <wps:cNvSpPr/>
                        <wps:spPr>
                          <a:xfrm>
                            <a:off x="16764" y="738176"/>
                            <a:ext cx="1519428" cy="9144"/>
                          </a:xfrm>
                          <a:custGeom>
                            <a:avLst/>
                            <a:gdLst/>
                            <a:ahLst/>
                            <a:cxnLst/>
                            <a:rect l="0" t="0" r="0" b="0"/>
                            <a:pathLst>
                              <a:path w="1519428" h="9144">
                                <a:moveTo>
                                  <a:pt x="0" y="0"/>
                                </a:moveTo>
                                <a:lnTo>
                                  <a:pt x="1519428" y="0"/>
                                </a:lnTo>
                                <a:lnTo>
                                  <a:pt x="1519428"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76" name="Shape 55376"/>
                        <wps:cNvSpPr/>
                        <wps:spPr>
                          <a:xfrm>
                            <a:off x="1536192" y="72979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7" name="Shape 55377"/>
                        <wps:cNvSpPr/>
                        <wps:spPr>
                          <a:xfrm>
                            <a:off x="1544574" y="729794"/>
                            <a:ext cx="1185672" cy="9144"/>
                          </a:xfrm>
                          <a:custGeom>
                            <a:avLst/>
                            <a:gdLst/>
                            <a:ahLst/>
                            <a:cxnLst/>
                            <a:rect l="0" t="0" r="0" b="0"/>
                            <a:pathLst>
                              <a:path w="1185672" h="9144">
                                <a:moveTo>
                                  <a:pt x="0" y="0"/>
                                </a:moveTo>
                                <a:lnTo>
                                  <a:pt x="1185672" y="0"/>
                                </a:lnTo>
                                <a:lnTo>
                                  <a:pt x="1185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78" name="Shape 55378"/>
                        <wps:cNvSpPr/>
                        <wps:spPr>
                          <a:xfrm>
                            <a:off x="1544574" y="738176"/>
                            <a:ext cx="1185672" cy="9144"/>
                          </a:xfrm>
                          <a:custGeom>
                            <a:avLst/>
                            <a:gdLst/>
                            <a:ahLst/>
                            <a:cxnLst/>
                            <a:rect l="0" t="0" r="0" b="0"/>
                            <a:pathLst>
                              <a:path w="1185672" h="9144">
                                <a:moveTo>
                                  <a:pt x="0" y="0"/>
                                </a:moveTo>
                                <a:lnTo>
                                  <a:pt x="1185672" y="0"/>
                                </a:lnTo>
                                <a:lnTo>
                                  <a:pt x="1185672"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79" name="Shape 55379"/>
                        <wps:cNvSpPr/>
                        <wps:spPr>
                          <a:xfrm>
                            <a:off x="2730246" y="72979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0" name="Shape 55380"/>
                        <wps:cNvSpPr/>
                        <wps:spPr>
                          <a:xfrm>
                            <a:off x="2738628" y="729794"/>
                            <a:ext cx="954786" cy="13716"/>
                          </a:xfrm>
                          <a:custGeom>
                            <a:avLst/>
                            <a:gdLst/>
                            <a:ahLst/>
                            <a:cxnLst/>
                            <a:rect l="0" t="0" r="0" b="0"/>
                            <a:pathLst>
                              <a:path w="954786" h="13716">
                                <a:moveTo>
                                  <a:pt x="0" y="0"/>
                                </a:moveTo>
                                <a:lnTo>
                                  <a:pt x="954786" y="0"/>
                                </a:lnTo>
                                <a:lnTo>
                                  <a:pt x="95478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1" name="Shape 55381"/>
                        <wps:cNvSpPr/>
                        <wps:spPr>
                          <a:xfrm>
                            <a:off x="3693414" y="72979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2" name="Shape 55382"/>
                        <wps:cNvSpPr/>
                        <wps:spPr>
                          <a:xfrm>
                            <a:off x="3702558" y="729794"/>
                            <a:ext cx="2119122" cy="9144"/>
                          </a:xfrm>
                          <a:custGeom>
                            <a:avLst/>
                            <a:gdLst/>
                            <a:ahLst/>
                            <a:cxnLst/>
                            <a:rect l="0" t="0" r="0" b="0"/>
                            <a:pathLst>
                              <a:path w="2119122" h="9144">
                                <a:moveTo>
                                  <a:pt x="0" y="0"/>
                                </a:moveTo>
                                <a:lnTo>
                                  <a:pt x="2119122" y="0"/>
                                </a:lnTo>
                                <a:lnTo>
                                  <a:pt x="2119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3" name="Shape 55383"/>
                        <wps:cNvSpPr/>
                        <wps:spPr>
                          <a:xfrm>
                            <a:off x="3702558" y="738176"/>
                            <a:ext cx="2119122" cy="9144"/>
                          </a:xfrm>
                          <a:custGeom>
                            <a:avLst/>
                            <a:gdLst/>
                            <a:ahLst/>
                            <a:cxnLst/>
                            <a:rect l="0" t="0" r="0" b="0"/>
                            <a:pathLst>
                              <a:path w="2119122" h="9144">
                                <a:moveTo>
                                  <a:pt x="0" y="0"/>
                                </a:moveTo>
                                <a:lnTo>
                                  <a:pt x="2119122" y="0"/>
                                </a:lnTo>
                                <a:lnTo>
                                  <a:pt x="211912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84" name="Shape 55384"/>
                        <wps:cNvSpPr/>
                        <wps:spPr>
                          <a:xfrm>
                            <a:off x="5821680" y="729794"/>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5" name="Shape 55385"/>
                        <wps:cNvSpPr/>
                        <wps:spPr>
                          <a:xfrm>
                            <a:off x="5821680" y="729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6" name="Shape 55386"/>
                        <wps:cNvSpPr/>
                        <wps:spPr>
                          <a:xfrm>
                            <a:off x="3810" y="1106222"/>
                            <a:ext cx="1536192" cy="9144"/>
                          </a:xfrm>
                          <a:custGeom>
                            <a:avLst/>
                            <a:gdLst/>
                            <a:ahLst/>
                            <a:cxnLst/>
                            <a:rect l="0" t="0" r="0" b="0"/>
                            <a:pathLst>
                              <a:path w="1536192" h="9144">
                                <a:moveTo>
                                  <a:pt x="0" y="0"/>
                                </a:moveTo>
                                <a:lnTo>
                                  <a:pt x="1536192" y="0"/>
                                </a:lnTo>
                                <a:lnTo>
                                  <a:pt x="1536192"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87" name="Shape 55387"/>
                        <wps:cNvSpPr/>
                        <wps:spPr>
                          <a:xfrm>
                            <a:off x="0" y="743510"/>
                            <a:ext cx="9144" cy="375666"/>
                          </a:xfrm>
                          <a:custGeom>
                            <a:avLst/>
                            <a:gdLst/>
                            <a:ahLst/>
                            <a:cxnLst/>
                            <a:rect l="0" t="0" r="0" b="0"/>
                            <a:pathLst>
                              <a:path w="9144" h="375666">
                                <a:moveTo>
                                  <a:pt x="0" y="0"/>
                                </a:moveTo>
                                <a:lnTo>
                                  <a:pt x="9144" y="0"/>
                                </a:lnTo>
                                <a:lnTo>
                                  <a:pt x="9144" y="375666"/>
                                </a:lnTo>
                                <a:lnTo>
                                  <a:pt x="0" y="3756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8" name="Shape 55388"/>
                        <wps:cNvSpPr/>
                        <wps:spPr>
                          <a:xfrm>
                            <a:off x="0" y="1110794"/>
                            <a:ext cx="1536192" cy="9144"/>
                          </a:xfrm>
                          <a:custGeom>
                            <a:avLst/>
                            <a:gdLst/>
                            <a:ahLst/>
                            <a:cxnLst/>
                            <a:rect l="0" t="0" r="0" b="0"/>
                            <a:pathLst>
                              <a:path w="1536192" h="9144">
                                <a:moveTo>
                                  <a:pt x="0" y="0"/>
                                </a:moveTo>
                                <a:lnTo>
                                  <a:pt x="1536192" y="0"/>
                                </a:lnTo>
                                <a:lnTo>
                                  <a:pt x="1536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89" name="Shape 55389"/>
                        <wps:cNvSpPr/>
                        <wps:spPr>
                          <a:xfrm>
                            <a:off x="1540002" y="1106222"/>
                            <a:ext cx="1194816" cy="9144"/>
                          </a:xfrm>
                          <a:custGeom>
                            <a:avLst/>
                            <a:gdLst/>
                            <a:ahLst/>
                            <a:cxnLst/>
                            <a:rect l="0" t="0" r="0" b="0"/>
                            <a:pathLst>
                              <a:path w="1194816" h="9144">
                                <a:moveTo>
                                  <a:pt x="0" y="0"/>
                                </a:moveTo>
                                <a:lnTo>
                                  <a:pt x="1194816" y="0"/>
                                </a:lnTo>
                                <a:lnTo>
                                  <a:pt x="1194816" y="9144"/>
                                </a:lnTo>
                                <a:lnTo>
                                  <a:pt x="0" y="9144"/>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55390" name="Shape 55390"/>
                        <wps:cNvSpPr/>
                        <wps:spPr>
                          <a:xfrm>
                            <a:off x="1536192" y="743510"/>
                            <a:ext cx="9144" cy="375666"/>
                          </a:xfrm>
                          <a:custGeom>
                            <a:avLst/>
                            <a:gdLst/>
                            <a:ahLst/>
                            <a:cxnLst/>
                            <a:rect l="0" t="0" r="0" b="0"/>
                            <a:pathLst>
                              <a:path w="9144" h="375666">
                                <a:moveTo>
                                  <a:pt x="0" y="0"/>
                                </a:moveTo>
                                <a:lnTo>
                                  <a:pt x="9144" y="0"/>
                                </a:lnTo>
                                <a:lnTo>
                                  <a:pt x="9144" y="375666"/>
                                </a:lnTo>
                                <a:lnTo>
                                  <a:pt x="0" y="3756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1" name="Shape 55391"/>
                        <wps:cNvSpPr/>
                        <wps:spPr>
                          <a:xfrm>
                            <a:off x="1544574" y="1110794"/>
                            <a:ext cx="1185672" cy="9144"/>
                          </a:xfrm>
                          <a:custGeom>
                            <a:avLst/>
                            <a:gdLst/>
                            <a:ahLst/>
                            <a:cxnLst/>
                            <a:rect l="0" t="0" r="0" b="0"/>
                            <a:pathLst>
                              <a:path w="1185672" h="9144">
                                <a:moveTo>
                                  <a:pt x="0" y="0"/>
                                </a:moveTo>
                                <a:lnTo>
                                  <a:pt x="1185672" y="0"/>
                                </a:lnTo>
                                <a:lnTo>
                                  <a:pt x="1185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2" name="Shape 55392"/>
                        <wps:cNvSpPr/>
                        <wps:spPr>
                          <a:xfrm>
                            <a:off x="2734818" y="1106222"/>
                            <a:ext cx="963168" cy="9144"/>
                          </a:xfrm>
                          <a:custGeom>
                            <a:avLst/>
                            <a:gdLst/>
                            <a:ahLst/>
                            <a:cxnLst/>
                            <a:rect l="0" t="0" r="0" b="0"/>
                            <a:pathLst>
                              <a:path w="963168" h="9144">
                                <a:moveTo>
                                  <a:pt x="0" y="0"/>
                                </a:moveTo>
                                <a:lnTo>
                                  <a:pt x="963168" y="0"/>
                                </a:lnTo>
                                <a:lnTo>
                                  <a:pt x="963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3" name="Shape 55393"/>
                        <wps:cNvSpPr/>
                        <wps:spPr>
                          <a:xfrm>
                            <a:off x="2730246" y="743510"/>
                            <a:ext cx="9144" cy="375666"/>
                          </a:xfrm>
                          <a:custGeom>
                            <a:avLst/>
                            <a:gdLst/>
                            <a:ahLst/>
                            <a:cxnLst/>
                            <a:rect l="0" t="0" r="0" b="0"/>
                            <a:pathLst>
                              <a:path w="9144" h="375666">
                                <a:moveTo>
                                  <a:pt x="0" y="0"/>
                                </a:moveTo>
                                <a:lnTo>
                                  <a:pt x="9144" y="0"/>
                                </a:lnTo>
                                <a:lnTo>
                                  <a:pt x="9144" y="375666"/>
                                </a:lnTo>
                                <a:lnTo>
                                  <a:pt x="0" y="3756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4" name="Shape 55394"/>
                        <wps:cNvSpPr/>
                        <wps:spPr>
                          <a:xfrm>
                            <a:off x="2738628" y="1110794"/>
                            <a:ext cx="954786" cy="9144"/>
                          </a:xfrm>
                          <a:custGeom>
                            <a:avLst/>
                            <a:gdLst/>
                            <a:ahLst/>
                            <a:cxnLst/>
                            <a:rect l="0" t="0" r="0" b="0"/>
                            <a:pathLst>
                              <a:path w="954786" h="9144">
                                <a:moveTo>
                                  <a:pt x="0" y="0"/>
                                </a:moveTo>
                                <a:lnTo>
                                  <a:pt x="954786" y="0"/>
                                </a:lnTo>
                                <a:lnTo>
                                  <a:pt x="9547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5" name="Shape 55395"/>
                        <wps:cNvSpPr/>
                        <wps:spPr>
                          <a:xfrm>
                            <a:off x="3697986" y="1106222"/>
                            <a:ext cx="2127504" cy="9144"/>
                          </a:xfrm>
                          <a:custGeom>
                            <a:avLst/>
                            <a:gdLst/>
                            <a:ahLst/>
                            <a:cxnLst/>
                            <a:rect l="0" t="0" r="0" b="0"/>
                            <a:pathLst>
                              <a:path w="2127504" h="9144">
                                <a:moveTo>
                                  <a:pt x="0" y="0"/>
                                </a:moveTo>
                                <a:lnTo>
                                  <a:pt x="2127504" y="0"/>
                                </a:lnTo>
                                <a:lnTo>
                                  <a:pt x="2127504" y="9144"/>
                                </a:lnTo>
                                <a:lnTo>
                                  <a:pt x="0" y="9144"/>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55396" name="Shape 55396"/>
                        <wps:cNvSpPr/>
                        <wps:spPr>
                          <a:xfrm>
                            <a:off x="3693414" y="743510"/>
                            <a:ext cx="9144" cy="375666"/>
                          </a:xfrm>
                          <a:custGeom>
                            <a:avLst/>
                            <a:gdLst/>
                            <a:ahLst/>
                            <a:cxnLst/>
                            <a:rect l="0" t="0" r="0" b="0"/>
                            <a:pathLst>
                              <a:path w="9144" h="375666">
                                <a:moveTo>
                                  <a:pt x="0" y="0"/>
                                </a:moveTo>
                                <a:lnTo>
                                  <a:pt x="9144" y="0"/>
                                </a:lnTo>
                                <a:lnTo>
                                  <a:pt x="9144" y="375666"/>
                                </a:lnTo>
                                <a:lnTo>
                                  <a:pt x="0" y="3756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7" name="Shape 55397"/>
                        <wps:cNvSpPr/>
                        <wps:spPr>
                          <a:xfrm>
                            <a:off x="3702558" y="1110794"/>
                            <a:ext cx="2119122" cy="9144"/>
                          </a:xfrm>
                          <a:custGeom>
                            <a:avLst/>
                            <a:gdLst/>
                            <a:ahLst/>
                            <a:cxnLst/>
                            <a:rect l="0" t="0" r="0" b="0"/>
                            <a:pathLst>
                              <a:path w="2119122" h="9144">
                                <a:moveTo>
                                  <a:pt x="0" y="0"/>
                                </a:moveTo>
                                <a:lnTo>
                                  <a:pt x="2119122" y="0"/>
                                </a:lnTo>
                                <a:lnTo>
                                  <a:pt x="21191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8" name="Shape 55398"/>
                        <wps:cNvSpPr/>
                        <wps:spPr>
                          <a:xfrm>
                            <a:off x="5821680" y="743510"/>
                            <a:ext cx="9144" cy="375666"/>
                          </a:xfrm>
                          <a:custGeom>
                            <a:avLst/>
                            <a:gdLst/>
                            <a:ahLst/>
                            <a:cxnLst/>
                            <a:rect l="0" t="0" r="0" b="0"/>
                            <a:pathLst>
                              <a:path w="9144" h="375666">
                                <a:moveTo>
                                  <a:pt x="0" y="0"/>
                                </a:moveTo>
                                <a:lnTo>
                                  <a:pt x="9144" y="0"/>
                                </a:lnTo>
                                <a:lnTo>
                                  <a:pt x="9144" y="375666"/>
                                </a:lnTo>
                                <a:lnTo>
                                  <a:pt x="0" y="3756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99" name="Shape 55399"/>
                        <wps:cNvSpPr/>
                        <wps:spPr>
                          <a:xfrm>
                            <a:off x="5821680" y="11107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269BD9F" id="Group 48254" o:spid="_x0000_s1032" style="position:absolute;margin-left:0;margin-top:17.05pt;width:459.05pt;height:88.1pt;z-index:-251657728;mso-position-horizontal:left;mso-position-horizontal-relative:margin;mso-position-vertical-relative:text;mso-width-relative:margin;mso-height-relative:margin" coordsize="58308,1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">
                <v:rect id="Rectangle 4133" o:spid="_x0000_s1033" style="position:absolute;left:26906;width:6354;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" filled="f" stroked="f">
                  <v:textbox inset="0,0,0,0">
                    <w:txbxContent>
                      <w:p w14:paraId="37D6A968" w14:textId="77777777" w:rsidR="009348AA" w:rsidRDefault="009348AA">
                        <w:pPr>
                          <w:spacing w:after="160" w:line="259" w:lineRule="auto"/>
                          <w:ind w:left="0" w:firstLine="0"/>
                        </w:pPr>
                        <w:r>
                          <w:rPr>
                            <w:sz w:val="17"/>
                          </w:rPr>
                          <w:t xml:space="preserve">Vehicular </w:t>
                        </w:r>
                      </w:p>
                    </w:txbxContent>
                  </v:textbox>
                </v:rect>
                <v:shape id="Shape 55310" o:spid="_x0000_s1034" style="position:absolute;left:83;top:1506;width:7186;height:3848;visibility:visible;mso-wrap-style:square;v-text-anchor:top" coordsize="718566,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" path="m,l718566,r,384810l,384810,,e" fillcolor="#92d050" stroked="f" strokeweight="0">
                  <v:stroke miterlimit="83231f" joinstyle="miter"/>
                  <v:path arrowok="t" textboxrect="0,0,718566,384810"/>
                </v:shape>
                <v:shape id="Shape 55311" o:spid="_x0000_s1035" style="position:absolute;left:693;top:2718;width:5974;height:1425;visibility:visible;mso-wrap-style:square;v-text-anchor:top" coordsize="597408,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" path="m,l597408,r,142494l,142494,,e" fillcolor="#92d050" stroked="f" strokeweight="0">
                  <v:stroke miterlimit="83231f" joinstyle="miter"/>
                  <v:path arrowok="t" textboxrect="0,0,597408,142494"/>
                </v:shape>
                <v:rect id="Rectangle 4136" o:spid="_x0000_s1036" style="position:absolute;left:2179;top:2941;width:437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" filled="f" stroked="f">
                  <v:textbox inset="0,0,0,0">
                    <w:txbxContent>
                      <w:p w14:paraId="14208202" w14:textId="77777777" w:rsidR="009348AA" w:rsidRDefault="009348AA">
                        <w:pPr>
                          <w:spacing w:after="160" w:line="259" w:lineRule="auto"/>
                          <w:ind w:left="0" w:firstLine="0"/>
                        </w:pPr>
                        <w:r>
                          <w:rPr>
                            <w:sz w:val="17"/>
                          </w:rPr>
                          <w:t xml:space="preserve">Green </w:t>
                        </w:r>
                      </w:p>
                    </w:txbxContent>
                  </v:textbox>
                </v:rect>
                <v:shape id="Shape 55312" o:spid="_x0000_s1037" style="position:absolute;left:7360;top:1506;width:4169;height:3848;visibility:visible;mso-wrap-style:square;v-text-anchor:top" coordsize="416814,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" path="m,l416814,r,384810l,384810,,e" fillcolor="#ffbf00" stroked="f" strokeweight="0">
                  <v:stroke miterlimit="83231f" joinstyle="miter"/>
                  <v:path arrowok="t" textboxrect="0,0,416814,384810"/>
                </v:shape>
                <v:shape id="Shape 55313" o:spid="_x0000_s1038" style="position:absolute;left:7962;top:2794;width:2965;height:1265;visibility:visible;mso-wrap-style:square;v-text-anchor:top" coordsize="296418,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" path="m,l296418,r,126492l,126492,,e" fillcolor="#ffbf00" stroked="f" strokeweight="0">
                  <v:stroke miterlimit="83231f" joinstyle="miter"/>
                  <v:path arrowok="t" textboxrect="0,0,296418,126492"/>
                </v:shape>
                <v:rect id="Rectangle 4139" o:spid="_x0000_s1039" style="position:absolute;left:8031;top:2991;width:4101;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" filled="f" stroked="f">
                  <v:textbox inset="0,0,0,0">
                    <w:txbxContent>
                      <w:p w14:paraId="2A98142E" w14:textId="77777777" w:rsidR="009348AA" w:rsidRDefault="009348AA">
                        <w:pPr>
                          <w:spacing w:after="160" w:line="259" w:lineRule="auto"/>
                          <w:ind w:left="0" w:firstLine="0"/>
                        </w:pPr>
                        <w:r>
                          <w:rPr>
                            <w:sz w:val="15"/>
                          </w:rPr>
                          <w:t xml:space="preserve">Amber </w:t>
                        </w:r>
                      </w:p>
                    </w:txbxContent>
                  </v:textbox>
                </v:rect>
                <v:shape id="Shape 55314" o:spid="_x0000_s1040" style="position:absolute;left:11620;top:1506;width:29520;height:3848;visibility:visible;mso-wrap-style:square;v-text-anchor:top" coordsize="2951988,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" path="m,l2951988,r,384810l,384810,,e" fillcolor="red" stroked="f" strokeweight="0">
                  <v:stroke miterlimit="83231f" joinstyle="miter"/>
                  <v:path arrowok="t" textboxrect="0,0,2951988,384810"/>
                </v:shape>
                <v:shape id="Shape 55315" o:spid="_x0000_s1041" style="position:absolute;left:12222;top:2794;width:28316;height:1265;visibility:visible;mso-wrap-style:square;v-text-anchor:top" coordsize="28315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" path="m,l2831592,r,126492l,126492,,e" fillcolor="red" stroked="f" strokeweight="0">
                  <v:stroke miterlimit="83231f" joinstyle="miter"/>
                  <v:path arrowok="t" textboxrect="0,0,2831592,126492"/>
                </v:shape>
                <v:rect id="Rectangle 4142" o:spid="_x0000_s1042" style="position:absolute;left:25496;top:2991;width:268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AL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F0AoAvHAAAA3QAA&#10;AA8AAAAAAAAAAAAAAAAABwIAAGRycy9kb3ducmV2LnhtbFBLBQYAAAAAAwADALcAAAD7AgAAAAA=&#10;" filled="f" stroked="f">
                  <v:textbox inset="0,0,0,0">
                    <w:txbxContent>
                      <w:p w14:paraId="041AE7FC" w14:textId="77777777" w:rsidR="009348AA" w:rsidRDefault="009348AA">
                        <w:pPr>
                          <w:spacing w:after="160" w:line="259" w:lineRule="auto"/>
                          <w:ind w:left="0" w:firstLine="0"/>
                        </w:pPr>
                        <w:r>
                          <w:rPr>
                            <w:sz w:val="15"/>
                          </w:rPr>
                          <w:t xml:space="preserve">Red </w:t>
                        </w:r>
                      </w:p>
                    </w:txbxContent>
                  </v:textbox>
                </v:rect>
                <v:shape id="Shape 55316" o:spid="_x0000_s1043" style="position:absolute;left:41224;top:1506;width:4023;height:1882;visibility:visible;mso-wrap-style:square;v-text-anchor:top" coordsize="402336,1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" path="m,l402336,r,188214l,188214,,e" fillcolor="red" stroked="f" strokeweight="0">
                  <v:stroke miterlimit="83231f" joinstyle="miter"/>
                  <v:path arrowok="t" textboxrect="0,0,402336,188214"/>
                </v:shape>
                <v:shape id="Shape 55317" o:spid="_x0000_s1044" style="position:absolute;left:41826;top:1811;width:2819;height:1273;visibility:visible;mso-wrap-style:square;v-text-anchor:top" coordsize="281940,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" path="m,l281940,r,127254l,127254,,e" fillcolor="red" stroked="f" strokeweight="0">
                  <v:stroke miterlimit="83231f" joinstyle="miter"/>
                  <v:path arrowok="t" textboxrect="0,0,281940,127254"/>
                </v:shape>
                <v:rect id="Rectangle 4145" o:spid="_x0000_s1045" style="position:absolute;left:42359;top:2016;width:2682;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" filled="f" stroked="f">
                  <v:textbox inset="0,0,0,0">
                    <w:txbxContent>
                      <w:p w14:paraId="682D580F" w14:textId="77777777" w:rsidR="009348AA" w:rsidRDefault="009348AA">
                        <w:pPr>
                          <w:spacing w:after="160" w:line="259" w:lineRule="auto"/>
                          <w:ind w:left="0" w:firstLine="0"/>
                        </w:pPr>
                        <w:r>
                          <w:rPr>
                            <w:sz w:val="15"/>
                          </w:rPr>
                          <w:t xml:space="preserve">Red </w:t>
                        </w:r>
                      </w:p>
                    </w:txbxContent>
                  </v:textbox>
                </v:rect>
                <v:shape id="Shape 55318" o:spid="_x0000_s1046" style="position:absolute;left:45331;top:1506;width:12885;height:3848;visibility:visible;mso-wrap-style:square;v-text-anchor:top" coordsize="1288542,384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" path="m,l1288542,r,384810l,384810,,e" fillcolor="#92d050" stroked="f" strokeweight="0">
                  <v:stroke miterlimit="83231f" joinstyle="miter"/>
                  <v:path arrowok="t" textboxrect="0,0,1288542,384810"/>
                </v:shape>
                <v:shape id="Shape 55319" o:spid="_x0000_s1047" style="position:absolute;left:45933;top:2718;width:11674;height:1425;visibility:visible;mso-wrap-style:square;v-text-anchor:top" coordsize="1167384,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" path="m,l1167384,r,142494l,142494,,e" fillcolor="#92d050" stroked="f" strokeweight="0">
                  <v:stroke miterlimit="83231f" joinstyle="miter"/>
                  <v:path arrowok="t" textboxrect="0,0,1167384,142494"/>
                </v:shape>
                <v:rect id="Rectangle 4148" o:spid="_x0000_s1048" style="position:absolute;left:50276;top:2941;width:436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" filled="f" stroked="f">
                  <v:textbox inset="0,0,0,0">
                    <w:txbxContent>
                      <w:p w14:paraId="1BB0CBFD" w14:textId="77777777" w:rsidR="009348AA" w:rsidRDefault="009348AA">
                        <w:pPr>
                          <w:spacing w:after="160" w:line="259" w:lineRule="auto"/>
                          <w:ind w:left="0" w:firstLine="0"/>
                        </w:pPr>
                        <w:r>
                          <w:rPr>
                            <w:sz w:val="17"/>
                          </w:rPr>
                          <w:t xml:space="preserve">Green </w:t>
                        </w:r>
                      </w:p>
                    </w:txbxContent>
                  </v:textbox>
                </v:rect>
                <v:shape id="Shape 55320" o:spid="_x0000_s1049" style="position:absolute;top:141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" path="m,l9144,r,13716l,13716,,e" fillcolor="black" stroked="f" strokeweight="0">
                  <v:stroke miterlimit="83231f" joinstyle="miter"/>
                  <v:path arrowok="t" textboxrect="0,0,9144,13716"/>
                </v:shape>
                <v:shape id="Shape 55321" o:spid="_x0000_s1050" style="position:absolute;top:14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" path="m,l9144,r,9144l,9144,,e" fillcolor="black" stroked="f" strokeweight="0">
                  <v:stroke miterlimit="83231f" joinstyle="miter"/>
                  <v:path arrowok="t" textboxrect="0,0,9144,9144"/>
                </v:shape>
                <v:shape id="Shape 55322" o:spid="_x0000_s1051" style="position:absolute;left:83;top:15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" path="m,l9144,r,9144l,9144,,e" fillcolor="#92d050" stroked="f" strokeweight="0">
                  <v:stroke miterlimit="83231f" joinstyle="miter"/>
                  <v:path arrowok="t" textboxrect="0,0,9144,9144"/>
                </v:shape>
                <v:shape id="Shape 55323" o:spid="_x0000_s1052" style="position:absolute;left:83;top:1415;width:7178;height:91;visibility:visible;mso-wrap-style:square;v-text-anchor:top" coordsize="717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" path="m,l717804,r,9144l,9144,,e" fillcolor="black" stroked="f" strokeweight="0">
                  <v:stroke miterlimit="83231f" joinstyle="miter"/>
                  <v:path arrowok="t" textboxrect="0,0,717804,9144"/>
                </v:shape>
                <v:shape id="Shape 55324" o:spid="_x0000_s1053" style="position:absolute;left:167;top:1506;width:7094;height:92;visibility:visible;mso-wrap-style:square;v-text-anchor:top" coordsize="7094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" path="m,l709422,r,9144l,9144,,e" fillcolor="#92d050" stroked="f" strokeweight="0">
                  <v:stroke miterlimit="83231f" joinstyle="miter"/>
                  <v:path arrowok="t" textboxrect="0,0,709422,9144"/>
                </v:shape>
                <v:shape id="Shape 55325" o:spid="_x0000_s1054" style="position:absolute;left:7261;top:141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" path="m,l9144,r,13716l,13716,,e" fillcolor="black" stroked="f" strokeweight="0">
                  <v:stroke miterlimit="83231f" joinstyle="miter"/>
                  <v:path arrowok="t" textboxrect="0,0,9144,13716"/>
                </v:shape>
                <v:shape id="Shape 55326" o:spid="_x0000_s1055" style="position:absolute;left:7353;top:1415;width:4168;height:91;visibility:visible;mso-wrap-style:square;v-text-anchor:top" coordsize="416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" path="m,l416814,r,9144l,9144,,e" fillcolor="black" stroked="f" strokeweight="0">
                  <v:stroke miterlimit="83231f" joinstyle="miter"/>
                  <v:path arrowok="t" textboxrect="0,0,416814,9144"/>
                </v:shape>
                <v:shape id="Shape 55327" o:spid="_x0000_s1056" style="position:absolute;left:7353;top:1506;width:4168;height:92;visibility:visible;mso-wrap-style:square;v-text-anchor:top" coordsize="416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" path="m,l416814,r,9144l,9144,,e" fillcolor="#ffbf00" stroked="f" strokeweight="0">
                  <v:stroke miterlimit="83231f" joinstyle="miter"/>
                  <v:path arrowok="t" textboxrect="0,0,416814,9144"/>
                </v:shape>
                <v:shape id="Shape 55328" o:spid="_x0000_s1057" style="position:absolute;left:11521;top:141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" path="m,l9144,r,13716l,13716,,e" fillcolor="black" stroked="f" strokeweight="0">
                  <v:stroke miterlimit="83231f" joinstyle="miter"/>
                  <v:path arrowok="t" textboxrect="0,0,9144,13716"/>
                </v:shape>
                <v:shape id="Shape 55329" o:spid="_x0000_s1058" style="position:absolute;left:11612;top:1415;width:29520;height:91;visibility:visible;mso-wrap-style:square;v-text-anchor:top" coordsize="2951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" path="m,l2951988,r,9144l,9144,,e" fillcolor="black" stroked="f" strokeweight="0">
                  <v:stroke miterlimit="83231f" joinstyle="miter"/>
                  <v:path arrowok="t" textboxrect="0,0,2951988,9144"/>
                </v:shape>
                <v:shape id="Shape 55330" o:spid="_x0000_s1059" style="position:absolute;left:11612;top:1506;width:29520;height:92;visibility:visible;mso-wrap-style:square;v-text-anchor:top" coordsize="2951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" path="m,l2951988,r,9144l,9144,,e" fillcolor="red" stroked="f" strokeweight="0">
                  <v:stroke miterlimit="83231f" joinstyle="miter"/>
                  <v:path arrowok="t" textboxrect="0,0,2951988,9144"/>
                </v:shape>
                <v:shape id="Shape 55331" o:spid="_x0000_s1060" style="position:absolute;left:41132;top:141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" path="m,l9144,r,13716l,13716,,e" fillcolor="black" stroked="f" strokeweight="0">
                  <v:stroke miterlimit="83231f" joinstyle="miter"/>
                  <v:path arrowok="t" textboxrect="0,0,9144,13716"/>
                </v:shape>
                <v:shape id="Shape 55332" o:spid="_x0000_s1061" style="position:absolute;left:41216;top:1415;width:4031;height:91;visibility:visible;mso-wrap-style:square;v-text-anchor:top" coordsize="403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" path="m,l403098,r,9144l,9144,,e" fillcolor="black" stroked="f" strokeweight="0">
                  <v:stroke miterlimit="83231f" joinstyle="miter"/>
                  <v:path arrowok="t" textboxrect="0,0,403098,9144"/>
                </v:shape>
                <v:shape id="Shape 55333" o:spid="_x0000_s1062" style="position:absolute;left:41216;top:1506;width:4031;height:92;visibility:visible;mso-wrap-style:square;v-text-anchor:top" coordsize="403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" path="m,l403098,r,9144l,9144,,e" fillcolor="red" stroked="f" strokeweight="0">
                  <v:stroke miterlimit="83231f" joinstyle="miter"/>
                  <v:path arrowok="t" textboxrect="0,0,403098,9144"/>
                </v:shape>
                <v:shape id="Shape 55334" o:spid="_x0000_s1063" style="position:absolute;left:45247;top:141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" path="m,l9144,r,13716l,13716,,e" fillcolor="black" stroked="f" strokeweight="0">
                  <v:stroke miterlimit="83231f" joinstyle="miter"/>
                  <v:path arrowok="t" textboxrect="0,0,9144,13716"/>
                </v:shape>
                <v:shape id="Shape 55335" o:spid="_x0000_s1064" style="position:absolute;left:45331;top:1415;width:12885;height:91;visibility:visible;mso-wrap-style:square;v-text-anchor:top" coordsize="1288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" path="m,l1288542,r,9144l,9144,,e" fillcolor="black" stroked="f" strokeweight="0">
                  <v:stroke miterlimit="83231f" joinstyle="miter"/>
                  <v:path arrowok="t" textboxrect="0,0,1288542,9144"/>
                </v:shape>
                <v:shape id="Shape 55336" o:spid="_x0000_s1065" style="position:absolute;left:45331;top:1506;width:12885;height:92;visibility:visible;mso-wrap-style:square;v-text-anchor:top" coordsize="1288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" path="m,l1288542,r,9144l,9144,,e" fillcolor="#92d050" stroked="f" strokeweight="0">
                  <v:stroke miterlimit="83231f" joinstyle="miter"/>
                  <v:path arrowok="t" textboxrect="0,0,1288542,9144"/>
                </v:shape>
                <v:shape id="Shape 55337" o:spid="_x0000_s1066" style="position:absolute;left:58216;top:1415;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" path="m,l9144,r,13716l,13716,,e" fillcolor="black" stroked="f" strokeweight="0">
                  <v:stroke miterlimit="83231f" joinstyle="miter"/>
                  <v:path arrowok="t" textboxrect="0,0,9144,13716"/>
                </v:shape>
                <v:shape id="Shape 55338" o:spid="_x0000_s1067" style="position:absolute;top:1552;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" path="m,l9144,r,182880l,182880,,e" fillcolor="black" stroked="f" strokeweight="0">
                  <v:stroke miterlimit="83231f" joinstyle="miter"/>
                  <v:path arrowok="t" textboxrect="0,0,9144,182880"/>
                </v:shape>
                <v:shape id="Shape 55339" o:spid="_x0000_s1068" style="position:absolute;left:7261;top:1552;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" path="m,l9144,r,182880l,182880,,e" fillcolor="black" stroked="f" strokeweight="0">
                  <v:stroke miterlimit="83231f" joinstyle="miter"/>
                  <v:path arrowok="t" textboxrect="0,0,9144,182880"/>
                </v:shape>
                <v:shape id="Shape 55340" o:spid="_x0000_s1069" style="position:absolute;left:11521;top:1552;width:91;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" path="m,l9144,r,182880l,182880,,e" fillcolor="black" stroked="f" strokeweight="0">
                  <v:stroke miterlimit="83231f" joinstyle="miter"/>
                  <v:path arrowok="t" textboxrect="0,0,9144,182880"/>
                </v:shape>
                <v:shape id="Shape 55341" o:spid="_x0000_s1070" style="position:absolute;left:41170;top:3327;width:4115;height:92;visibility:visible;mso-wrap-style:square;v-text-anchor:top" coordsize="411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" path="m,l411480,r,9144l,9144,,e" fillcolor="red" stroked="f" strokeweight="0">
                  <v:stroke miterlimit="83231f" joinstyle="miter"/>
                  <v:path arrowok="t" textboxrect="0,0,411480,9144"/>
                </v:shape>
                <v:shape id="Shape 55342" o:spid="_x0000_s1071" style="position:absolute;left:41132;top:1552;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" path="m,l9144,r,182880l,182880,,e" fillcolor="black" stroked="f" strokeweight="0">
                  <v:stroke miterlimit="83231f" joinstyle="miter"/>
                  <v:path arrowok="t" textboxrect="0,0,9144,182880"/>
                </v:shape>
                <v:shape id="Shape 55343" o:spid="_x0000_s1072" style="position:absolute;left:45247;top:1552;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" path="m,l9144,r,182880l,182880,,e" fillcolor="black" stroked="f" strokeweight="0">
                  <v:stroke miterlimit="83231f" joinstyle="miter"/>
                  <v:path arrowok="t" textboxrect="0,0,9144,182880"/>
                </v:shape>
                <v:shape id="Shape 55344" o:spid="_x0000_s1073" style="position:absolute;left:58216;top:1552;width:92;height:1829;visibility:visible;mso-wrap-style:square;v-text-anchor:top" coordsize="9144,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" path="m,l9144,r,182880l,182880,,e" fillcolor="black" stroked="f" strokeweight="0">
                  <v:stroke miterlimit="83231f" joinstyle="miter"/>
                  <v:path arrowok="t" textboxrect="0,0,9144,182880"/>
                </v:shape>
                <v:shape id="Shape 55345" o:spid="_x0000_s1074" style="position:absolute;left:41224;top:3472;width:4023;height:1882;visibility:visible;mso-wrap-style:square;v-text-anchor:top" coordsize="402336,1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" path="m,l402336,r,188214l,188214,,e" fillcolor="#ffbf00" stroked="f" strokeweight="0">
                  <v:stroke miterlimit="83231f" joinstyle="miter"/>
                  <v:path arrowok="t" textboxrect="0,0,402336,188214"/>
                </v:shape>
                <v:shape id="Shape 55346" o:spid="_x0000_s1075" style="position:absolute;left:41826;top:3785;width:2819;height:1257;visibility:visible;mso-wrap-style:square;v-text-anchor:top" coordsize="281940,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" path="m,l281940,r,125730l,125730,,e" fillcolor="#ffbf00" stroked="f" strokeweight="0">
                  <v:stroke miterlimit="83231f" joinstyle="miter"/>
                  <v:path arrowok="t" textboxrect="0,0,281940,125730"/>
                </v:shape>
                <v:rect id="Rectangle 4176" o:spid="_x0000_s1076" style="position:absolute;left:41826;top:3982;width:4101;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" filled="f" stroked="f">
                  <v:textbox inset="0,0,0,0">
                    <w:txbxContent>
                      <w:p w14:paraId="38B4910D" w14:textId="77777777" w:rsidR="009348AA" w:rsidRDefault="009348AA">
                        <w:pPr>
                          <w:spacing w:after="160" w:line="259" w:lineRule="auto"/>
                          <w:ind w:left="0" w:firstLine="0"/>
                        </w:pPr>
                        <w:r>
                          <w:rPr>
                            <w:sz w:val="15"/>
                          </w:rPr>
                          <w:t xml:space="preserve">Amber </w:t>
                        </w:r>
                      </w:p>
                    </w:txbxContent>
                  </v:textbox>
                </v:rect>
                <v:shape id="Shape 55347" o:spid="_x0000_s1077" style="position:absolute;top:338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" path="m,l9144,r,13716l,13716,,e" fillcolor="black" stroked="f" strokeweight="0">
                  <v:stroke miterlimit="83231f" joinstyle="miter"/>
                  <v:path arrowok="t" textboxrect="0,0,9144,13716"/>
                </v:shape>
                <v:shape id="Shape 55348" o:spid="_x0000_s1078" style="position:absolute;left:7261;top:3381;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" path="m,l9144,r,13716l,13716,,e" fillcolor="black" stroked="f" strokeweight="0">
                  <v:stroke miterlimit="83231f" joinstyle="miter"/>
                  <v:path arrowok="t" textboxrect="0,0,9144,13716"/>
                </v:shape>
                <v:shape id="Shape 55349" o:spid="_x0000_s1079" style="position:absolute;left:11521;top:338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" path="m,l9144,r,13716l,13716,,e" fillcolor="black" stroked="f" strokeweight="0">
                  <v:stroke miterlimit="83231f" joinstyle="miter"/>
                  <v:path arrowok="t" textboxrect="0,0,9144,13716"/>
                </v:shape>
                <v:shape id="Shape 55350" o:spid="_x0000_s1080" style="position:absolute;left:41132;top:3381;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" path="m,l9144,r,13716l,13716,,e" fillcolor="black" stroked="f" strokeweight="0">
                  <v:stroke miterlimit="83231f" joinstyle="miter"/>
                  <v:path arrowok="t" textboxrect="0,0,9144,13716"/>
                </v:shape>
                <v:shape id="Shape 55351" o:spid="_x0000_s1081" style="position:absolute;left:41216;top:3381;width:4031;height:91;visibility:visible;mso-wrap-style:square;v-text-anchor:top" coordsize="403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" path="m,l403098,r,9144l,9144,,e" fillcolor="black" stroked="f" strokeweight="0">
                  <v:stroke miterlimit="83231f" joinstyle="miter"/>
                  <v:path arrowok="t" textboxrect="0,0,403098,9144"/>
                </v:shape>
                <v:shape id="Shape 55352" o:spid="_x0000_s1082" style="position:absolute;left:41216;top:3465;width:4031;height:91;visibility:visible;mso-wrap-style:square;v-text-anchor:top" coordsize="403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" path="m,l403098,r,9144l,9144,,e" fillcolor="#ffbf00" stroked="f" strokeweight="0">
                  <v:stroke miterlimit="83231f" joinstyle="miter"/>
                  <v:path arrowok="t" textboxrect="0,0,403098,9144"/>
                </v:shape>
                <v:shape id="Shape 55353" o:spid="_x0000_s1083" style="position:absolute;left:45247;top:3381;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" path="m,l9144,r,13716l,13716,,e" fillcolor="black" stroked="f" strokeweight="0">
                  <v:stroke miterlimit="83231f" joinstyle="miter"/>
                  <v:path arrowok="t" textboxrect="0,0,9144,13716"/>
                </v:shape>
                <v:shape id="Shape 55354" o:spid="_x0000_s1084" style="position:absolute;left:58216;top:3381;width:92;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" path="m,l9144,r,13716l,13716,,e" fillcolor="black" stroked="f" strokeweight="0">
                  <v:stroke miterlimit="83231f" joinstyle="miter"/>
                  <v:path arrowok="t" textboxrect="0,0,9144,13716"/>
                </v:shape>
                <v:shape id="Shape 55355" o:spid="_x0000_s1085" style="position:absolute;top:3518;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" path="m,l9144,r,183642l,183642,,e" fillcolor="black" stroked="f" strokeweight="0">
                  <v:stroke miterlimit="83231f" joinstyle="miter"/>
                  <v:path arrowok="t" textboxrect="0,0,9144,183642"/>
                </v:shape>
                <v:shape id="Shape 55356" o:spid="_x0000_s1086" style="position:absolute;left:7261;top:3518;width:92;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" path="m,l9144,r,183642l,183642,,e" fillcolor="black" stroked="f" strokeweight="0">
                  <v:stroke miterlimit="83231f" joinstyle="miter"/>
                  <v:path arrowok="t" textboxrect="0,0,9144,183642"/>
                </v:shape>
                <v:shape id="Shape 55357" o:spid="_x0000_s1087" style="position:absolute;left:11521;top:3518;width:91;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" path="m,l9144,r,183642l,183642,,e" fillcolor="black" stroked="f" strokeweight="0">
                  <v:stroke miterlimit="83231f" joinstyle="miter"/>
                  <v:path arrowok="t" textboxrect="0,0,9144,183642"/>
                </v:shape>
                <v:shape id="Shape 55358" o:spid="_x0000_s1088" style="position:absolute;left:41170;top:5301;width:4115;height:91;visibility:visible;mso-wrap-style:square;v-text-anchor:top" coordsize="411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" path="m,l411480,r,9144l,9144,,e" fillcolor="#ffbf00" stroked="f" strokeweight="0">
                  <v:stroke miterlimit="83231f" joinstyle="miter"/>
                  <v:path arrowok="t" textboxrect="0,0,411480,9144"/>
                </v:shape>
                <v:shape id="Shape 55359" o:spid="_x0000_s1089" style="position:absolute;left:41132;top:3518;width:92;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" path="m,l9144,r,183642l,183642,,e" fillcolor="black" stroked="f" strokeweight="0">
                  <v:stroke miterlimit="83231f" joinstyle="miter"/>
                  <v:path arrowok="t" textboxrect="0,0,9144,183642"/>
                </v:shape>
                <v:shape id="Shape 55360" o:spid="_x0000_s1090" style="position:absolute;left:45247;top:3518;width:92;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" path="m,l9144,r,183642l,183642,,e" fillcolor="black" stroked="f" strokeweight="0">
                  <v:stroke miterlimit="83231f" joinstyle="miter"/>
                  <v:path arrowok="t" textboxrect="0,0,9144,183642"/>
                </v:shape>
                <v:shape id="Shape 55361" o:spid="_x0000_s1091" style="position:absolute;left:58216;top:3518;width:92;height:1836;visibility:visible;mso-wrap-style:square;v-text-anchor:top" coordsize="9144,1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" path="m,l9144,r,183642l,183642,,e" fillcolor="black" stroked="f" strokeweight="0">
                  <v:stroke miterlimit="83231f" joinstyle="miter"/>
                  <v:path arrowok="t" textboxrect="0,0,9144,183642"/>
                </v:shape>
                <v:rect id="Rectangle 4192" o:spid="_x0000_s1092" style="position:absolute;left:26578;top:5897;width:7226;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IxMxwAAAN0AAAAPAAAAZHJzL2Rvd25yZXYueG1sRI9Ba8JA&#10;FITvBf/D8oTe6kYp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CNgjEzHAAAA3QAA&#10;AA8AAAAAAAAAAAAAAAAABwIAAGRycy9kb3ducmV2LnhtbFBLBQYAAAAAAwADALcAAAD7AgAAAAA=&#10;" filled="f" stroked="f">
                  <v:textbox inset="0,0,0,0">
                    <w:txbxContent>
                      <w:p w14:paraId="24B1A597" w14:textId="77777777" w:rsidR="009348AA" w:rsidRDefault="009348AA">
                        <w:pPr>
                          <w:spacing w:after="160" w:line="259" w:lineRule="auto"/>
                          <w:ind w:left="0" w:firstLine="0"/>
                        </w:pPr>
                        <w:r>
                          <w:rPr>
                            <w:sz w:val="17"/>
                          </w:rPr>
                          <w:t xml:space="preserve">Pedestrian </w:t>
                        </w:r>
                      </w:p>
                    </w:txbxContent>
                  </v:textbox>
                </v:rect>
                <v:shape id="Shape 55362" o:spid="_x0000_s1093" style="position:absolute;top:5354;width:58300;height:92;visibility:visible;mso-wrap-style:square;v-text-anchor:top" coordsize="58300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" path="m,l5830063,r,9144l,9144,,e" fillcolor="black" stroked="f" strokeweight="0">
                  <v:stroke miterlimit="83231f" joinstyle="miter"/>
                  <v:path arrowok="t" textboxrect="0,0,5830063,9144"/>
                </v:shape>
                <v:shape id="Shape 55363" o:spid="_x0000_s1094" style="position:absolute;left:83;top:7381;width:15278;height:3719;visibility:visible;mso-wrap-style:square;v-text-anchor:top" coordsize="1527810,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" path="m,l1527810,r,371856l,371856,,e" fillcolor="red" stroked="f" strokeweight="0">
                  <v:stroke miterlimit="83231f" joinstyle="miter"/>
                  <v:path arrowok="t" textboxrect="0,0,1527810,371856"/>
                </v:shape>
                <v:shape id="Shape 55364" o:spid="_x0000_s1095" style="position:absolute;left:693;top:8532;width:14066;height:1425;visibility:visible;mso-wrap-style:square;v-text-anchor:top" coordsize="1406652,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" path="m,l1406652,r,142494l,142494,,e" fillcolor="red" stroked="f" strokeweight="0">
                  <v:stroke miterlimit="83231f" joinstyle="miter"/>
                  <v:path arrowok="t" textboxrect="0,0,1406652,142494"/>
                </v:shape>
                <v:rect id="Rectangle 4197" o:spid="_x0000_s1096" style="position:absolute;left:6743;top:8763;width:3021;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4B4781CA" w14:textId="77777777" w:rsidR="009348AA" w:rsidRDefault="009348AA">
                        <w:pPr>
                          <w:spacing w:after="160" w:line="259" w:lineRule="auto"/>
                          <w:ind w:left="0" w:firstLine="0"/>
                        </w:pPr>
                        <w:r>
                          <w:rPr>
                            <w:sz w:val="17"/>
                          </w:rPr>
                          <w:t xml:space="preserve">Red </w:t>
                        </w:r>
                      </w:p>
                    </w:txbxContent>
                  </v:textbox>
                </v:rect>
                <v:shape id="Shape 55365" o:spid="_x0000_s1097" style="position:absolute;left:15445;top:7381;width:11865;height:3719;visibility:visible;mso-wrap-style:square;v-text-anchor:top" coordsize="1186434,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" path="m,l1186434,r,371856l,371856,,e" fillcolor="#92d050" stroked="f" strokeweight="0">
                  <v:stroke miterlimit="83231f" joinstyle="miter"/>
                  <v:path arrowok="t" textboxrect="0,0,1186434,371856"/>
                </v:shape>
                <v:shape id="Shape 55366" o:spid="_x0000_s1098" style="position:absolute;left:16047;top:8532;width:10661;height:1425;visibility:visible;mso-wrap-style:square;v-text-anchor:top" coordsize="1066038,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" path="m,l1066038,r,142494l,142494,,e" fillcolor="#92d050" stroked="f" strokeweight="0">
                  <v:stroke miterlimit="83231f" joinstyle="miter"/>
                  <v:path arrowok="t" textboxrect="0,0,1066038,142494"/>
                </v:shape>
                <v:rect id="Rectangle 4200" o:spid="_x0000_s1099" style="position:absolute;left:19880;top:8763;width:4379;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044ACD6D" w14:textId="77777777" w:rsidR="009348AA" w:rsidRDefault="009348AA">
                        <w:pPr>
                          <w:spacing w:after="160" w:line="259" w:lineRule="auto"/>
                          <w:ind w:left="0" w:firstLine="0"/>
                        </w:pPr>
                        <w:r>
                          <w:rPr>
                            <w:sz w:val="17"/>
                          </w:rPr>
                          <w:t xml:space="preserve">Green </w:t>
                        </w:r>
                      </w:p>
                    </w:txbxContent>
                  </v:textbox>
                </v:rect>
                <v:shape id="Shape 55367" o:spid="_x0000_s1100" style="position:absolute;left:27393;top:7381;width:9548;height:3719;visibility:visible;mso-wrap-style:square;v-text-anchor:top" coordsize="954786,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" path="m,l954786,r,371856l,371856,,e" fillcolor="black" stroked="f" strokeweight="0">
                  <v:stroke miterlimit="83231f" joinstyle="miter"/>
                  <v:path arrowok="t" textboxrect="0,0,954786,371856"/>
                </v:shape>
                <v:shape id="Shape 55368" o:spid="_x0000_s1101" style="position:absolute;left:27995;top:8532;width:8344;height:1425;visibility:visible;mso-wrap-style:square;v-text-anchor:top" coordsize="834390,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" path="m,l834390,r,142494l,142494,,e" fillcolor="black" stroked="f" strokeweight="0">
                  <v:stroke miterlimit="83231f" joinstyle="miter"/>
                  <v:path arrowok="t" textboxrect="0,0,834390,142494"/>
                </v:shape>
                <v:rect id="Rectangle 4203" o:spid="_x0000_s1102" style="position:absolute;left:30106;top:8763;width:5471;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500B78CE" w14:textId="77777777" w:rsidR="009348AA" w:rsidRDefault="009348AA">
                        <w:pPr>
                          <w:spacing w:after="160" w:line="259" w:lineRule="auto"/>
                          <w:ind w:left="0" w:firstLine="0"/>
                        </w:pPr>
                        <w:r>
                          <w:rPr>
                            <w:color w:val="FFFFFF"/>
                            <w:sz w:val="17"/>
                          </w:rPr>
                          <w:t>Blackout</w:t>
                        </w:r>
                      </w:p>
                    </w:txbxContent>
                  </v:textbox>
                </v:rect>
                <v:rect id="Rectangle 4204" o:spid="_x0000_s1103" style="position:absolute;left:34229;top:8763;width:396;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YxQAAAN0AAAAPAAAAZHJzL2Rvd25yZXYueG1sRI9Pi8Iw&#10;FMTvgt8hvAVvmq6I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Dw6kVYxQAAAN0AAAAP&#10;AAAAAAAAAAAAAAAAAAcCAABkcnMvZG93bnJldi54bWxQSwUGAAAAAAMAAwC3AAAA+QIAAAAA&#10;" filled="f" stroked="f">
                  <v:textbox inset="0,0,0,0">
                    <w:txbxContent>
                      <w:p w14:paraId="512B206C" w14:textId="77777777" w:rsidR="009348AA" w:rsidRDefault="009348AA">
                        <w:pPr>
                          <w:spacing w:after="160" w:line="259" w:lineRule="auto"/>
                          <w:ind w:left="0" w:firstLine="0"/>
                        </w:pPr>
                        <w:r>
                          <w:rPr>
                            <w:sz w:val="17"/>
                          </w:rPr>
                          <w:t xml:space="preserve"> </w:t>
                        </w:r>
                      </w:p>
                    </w:txbxContent>
                  </v:textbox>
                </v:rect>
                <v:shape id="Shape 55369" o:spid="_x0000_s1104" style="position:absolute;left:37033;top:7381;width:21183;height:3719;visibility:visible;mso-wrap-style:square;v-text-anchor:top" coordsize="2118360,37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" path="m,l2118360,r,371856l,371856,,e" fillcolor="red" stroked="f" strokeweight="0">
                  <v:stroke miterlimit="83231f" joinstyle="miter"/>
                  <v:path arrowok="t" textboxrect="0,0,2118360,371856"/>
                </v:shape>
                <v:shape id="Shape 55370" o:spid="_x0000_s1105" style="position:absolute;left:37635;top:8532;width:19972;height:1425;visibility:visible;mso-wrap-style:square;v-text-anchor:top" coordsize="1997202,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" path="m,l1997202,r,142494l,142494,,e" fillcolor="red" stroked="f" strokeweight="0">
                  <v:stroke miterlimit="83231f" joinstyle="miter"/>
                  <v:path arrowok="t" textboxrect="0,0,1997202,142494"/>
                </v:shape>
                <v:rect id="Rectangle 4207" o:spid="_x0000_s1106" style="position:absolute;left:46634;top:8763;width:3025;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inset="0,0,0,0">
                    <w:txbxContent>
                      <w:p w14:paraId="37091D15" w14:textId="77777777" w:rsidR="009348AA" w:rsidRDefault="009348AA">
                        <w:pPr>
                          <w:spacing w:after="160" w:line="259" w:lineRule="auto"/>
                          <w:ind w:left="0" w:firstLine="0"/>
                        </w:pPr>
                        <w:r>
                          <w:rPr>
                            <w:sz w:val="17"/>
                          </w:rPr>
                          <w:t xml:space="preserve">Red </w:t>
                        </w:r>
                      </w:p>
                    </w:txbxContent>
                  </v:textbox>
                </v:rect>
                <v:shape id="Shape 55371" o:spid="_x0000_s1107" style="position:absolute;top:7297;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" path="m,l9144,r,13716l,13716,,e" fillcolor="black" stroked="f" strokeweight="0">
                  <v:stroke miterlimit="83231f" joinstyle="miter"/>
                  <v:path arrowok="t" textboxrect="0,0,9144,13716"/>
                </v:shape>
                <v:shape id="Shape 55372" o:spid="_x0000_s1108" style="position:absolute;top:72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" path="m,l9144,r,9144l,9144,,e" fillcolor="black" stroked="f" strokeweight="0">
                  <v:stroke miterlimit="83231f" joinstyle="miter"/>
                  <v:path arrowok="t" textboxrect="0,0,9144,9144"/>
                </v:shape>
                <v:shape id="Shape 55373" o:spid="_x0000_s1109" style="position:absolute;left:83;top:738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" path="m,l9144,r,9144l,9144,,e" fillcolor="red" stroked="f" strokeweight="0">
                  <v:stroke miterlimit="83231f" joinstyle="miter"/>
                  <v:path arrowok="t" textboxrect="0,0,9144,9144"/>
                </v:shape>
                <v:shape id="Shape 55374" o:spid="_x0000_s1110" style="position:absolute;left:83;top:7297;width:15278;height:92;visibility:visible;mso-wrap-style:square;v-text-anchor:top" coordsize="15278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" path="m,l1527810,r,9144l,9144,,e" fillcolor="black" stroked="f" strokeweight="0">
                  <v:stroke miterlimit="83231f" joinstyle="miter"/>
                  <v:path arrowok="t" textboxrect="0,0,1527810,9144"/>
                </v:shape>
                <v:shape id="Shape 55375" o:spid="_x0000_s1111" style="position:absolute;left:167;top:7381;width:15194;height:92;visibility:visible;mso-wrap-style:square;v-text-anchor:top" coordsize="15194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" path="m,l1519428,r,9144l,9144,,e" fillcolor="red" stroked="f" strokeweight="0">
                  <v:stroke miterlimit="83231f" joinstyle="miter"/>
                  <v:path arrowok="t" textboxrect="0,0,1519428,9144"/>
                </v:shape>
                <v:shape id="Shape 55376" o:spid="_x0000_s1112" style="position:absolute;left:15361;top:7297;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" path="m,l9144,r,13716l,13716,,e" fillcolor="black" stroked="f" strokeweight="0">
                  <v:stroke miterlimit="83231f" joinstyle="miter"/>
                  <v:path arrowok="t" textboxrect="0,0,9144,13716"/>
                </v:shape>
                <v:shape id="Shape 55377" o:spid="_x0000_s1113" style="position:absolute;left:15445;top:7297;width:11857;height:92;visibility:visible;mso-wrap-style:square;v-text-anchor:top" coordsize="1185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" path="m,l1185672,r,9144l,9144,,e" fillcolor="black" stroked="f" strokeweight="0">
                  <v:stroke miterlimit="83231f" joinstyle="miter"/>
                  <v:path arrowok="t" textboxrect="0,0,1185672,9144"/>
                </v:shape>
                <v:shape id="Shape 55378" o:spid="_x0000_s1114" style="position:absolute;left:15445;top:7381;width:11857;height:92;visibility:visible;mso-wrap-style:square;v-text-anchor:top" coordsize="1185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" path="m,l1185672,r,9144l,9144,,e" fillcolor="#92d050" stroked="f" strokeweight="0">
                  <v:stroke miterlimit="83231f" joinstyle="miter"/>
                  <v:path arrowok="t" textboxrect="0,0,1185672,9144"/>
                </v:shape>
                <v:shape id="Shape 55379" o:spid="_x0000_s1115" style="position:absolute;left:27302;top:7297;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" path="m,l9144,r,13716l,13716,,e" fillcolor="black" stroked="f" strokeweight="0">
                  <v:stroke miterlimit="83231f" joinstyle="miter"/>
                  <v:path arrowok="t" textboxrect="0,0,9144,13716"/>
                </v:shape>
                <v:shape id="Shape 55380" o:spid="_x0000_s1116" style="position:absolute;left:27386;top:7297;width:9548;height:138;visibility:visible;mso-wrap-style:square;v-text-anchor:top" coordsize="95478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" path="m,l954786,r,13716l,13716,,e" fillcolor="black" stroked="f" strokeweight="0">
                  <v:stroke miterlimit="83231f" joinstyle="miter"/>
                  <v:path arrowok="t" textboxrect="0,0,954786,13716"/>
                </v:shape>
                <v:shape id="Shape 55381" o:spid="_x0000_s1117" style="position:absolute;left:36934;top:7297;width:91;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" path="m,l9144,r,13716l,13716,,e" fillcolor="black" stroked="f" strokeweight="0">
                  <v:stroke miterlimit="83231f" joinstyle="miter"/>
                  <v:path arrowok="t" textboxrect="0,0,9144,13716"/>
                </v:shape>
                <v:shape id="Shape 55382" o:spid="_x0000_s1118" style="position:absolute;left:37025;top:7297;width:21191;height:92;visibility:visible;mso-wrap-style:square;v-text-anchor:top" coordsize="2119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" path="m,l2119122,r,9144l,9144,,e" fillcolor="black" stroked="f" strokeweight="0">
                  <v:stroke miterlimit="83231f" joinstyle="miter"/>
                  <v:path arrowok="t" textboxrect="0,0,2119122,9144"/>
                </v:shape>
                <v:shape id="Shape 55383" o:spid="_x0000_s1119" style="position:absolute;left:37025;top:7381;width:21191;height:92;visibility:visible;mso-wrap-style:square;v-text-anchor:top" coordsize="2119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" path="m,l2119122,r,9144l,9144,,e" fillcolor="red" stroked="f" strokeweight="0">
                  <v:stroke miterlimit="83231f" joinstyle="miter"/>
                  <v:path arrowok="t" textboxrect="0,0,2119122,9144"/>
                </v:shape>
                <v:shape id="Shape 55384" o:spid="_x0000_s1120" style="position:absolute;left:58216;top:7297;width:92;height:138;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" path="m,l9144,r,13716l,13716,,e" fillcolor="black" stroked="f" strokeweight="0">
                  <v:stroke miterlimit="83231f" joinstyle="miter"/>
                  <v:path arrowok="t" textboxrect="0,0,9144,13716"/>
                </v:shape>
                <v:shape id="Shape 55385" o:spid="_x0000_s1121" style="position:absolute;left:58216;top:72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" path="m,l9144,r,9144l,9144,,e" fillcolor="black" stroked="f" strokeweight="0">
                  <v:stroke miterlimit="83231f" joinstyle="miter"/>
                  <v:path arrowok="t" textboxrect="0,0,9144,9144"/>
                </v:shape>
                <v:shape id="Shape 55386" o:spid="_x0000_s1122" style="position:absolute;left:38;top:11062;width:15362;height:91;visibility:visible;mso-wrap-style:square;v-text-anchor:top" coordsize="1536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" path="m,l1536192,r,9144l,9144,,e" fillcolor="red" stroked="f" strokeweight="0">
                  <v:stroke miterlimit="83231f" joinstyle="miter"/>
                  <v:path arrowok="t" textboxrect="0,0,1536192,9144"/>
                </v:shape>
                <v:shape id="Shape 55387" o:spid="_x0000_s1123" style="position:absolute;top:7435;width:91;height:3756;visibility:visible;mso-wrap-style:square;v-text-anchor:top" coordsize="9144,3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" path="m,l9144,r,375666l,375666,,e" fillcolor="black" stroked="f" strokeweight="0">
                  <v:stroke miterlimit="83231f" joinstyle="miter"/>
                  <v:path arrowok="t" textboxrect="0,0,9144,375666"/>
                </v:shape>
                <v:shape id="Shape 55388" o:spid="_x0000_s1124" style="position:absolute;top:11107;width:15361;height:92;visibility:visible;mso-wrap-style:square;v-text-anchor:top" coordsize="1536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" path="m,l1536192,r,9144l,9144,,e" fillcolor="black" stroked="f" strokeweight="0">
                  <v:stroke miterlimit="83231f" joinstyle="miter"/>
                  <v:path arrowok="t" textboxrect="0,0,1536192,9144"/>
                </v:shape>
                <v:shape id="Shape 55389" o:spid="_x0000_s1125" style="position:absolute;left:15400;top:11062;width:11948;height:91;visibility:visible;mso-wrap-style:square;v-text-anchor:top" coordsize="1194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" path="m,l1194816,r,9144l,9144,,e" fillcolor="#92d050" stroked="f" strokeweight="0">
                  <v:stroke miterlimit="83231f" joinstyle="miter"/>
                  <v:path arrowok="t" textboxrect="0,0,1194816,9144"/>
                </v:shape>
                <v:shape id="Shape 55390" o:spid="_x0000_s1126" style="position:absolute;left:15361;top:7435;width:92;height:3756;visibility:visible;mso-wrap-style:square;v-text-anchor:top" coordsize="9144,3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" path="m,l9144,r,375666l,375666,,e" fillcolor="black" stroked="f" strokeweight="0">
                  <v:stroke miterlimit="83231f" joinstyle="miter"/>
                  <v:path arrowok="t" textboxrect="0,0,9144,375666"/>
                </v:shape>
                <v:shape id="Shape 55391" o:spid="_x0000_s1127" style="position:absolute;left:15445;top:11107;width:11857;height:92;visibility:visible;mso-wrap-style:square;v-text-anchor:top" coordsize="1185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" path="m,l1185672,r,9144l,9144,,e" fillcolor="black" stroked="f" strokeweight="0">
                  <v:stroke miterlimit="83231f" joinstyle="miter"/>
                  <v:path arrowok="t" textboxrect="0,0,1185672,9144"/>
                </v:shape>
                <v:shape id="Shape 55392" o:spid="_x0000_s1128" style="position:absolute;left:27348;top:11062;width:9631;height:91;visibility:visible;mso-wrap-style:square;v-text-anchor:top" coordsize="963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" path="m,l963168,r,9144l,9144,,e" fillcolor="black" stroked="f" strokeweight="0">
                  <v:stroke miterlimit="83231f" joinstyle="miter"/>
                  <v:path arrowok="t" textboxrect="0,0,963168,9144"/>
                </v:shape>
                <v:shape id="Shape 55393" o:spid="_x0000_s1129" style="position:absolute;left:27302;top:7435;width:91;height:3756;visibility:visible;mso-wrap-style:square;v-text-anchor:top" coordsize="9144,3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" path="m,l9144,r,375666l,375666,,e" fillcolor="black" stroked="f" strokeweight="0">
                  <v:stroke miterlimit="83231f" joinstyle="miter"/>
                  <v:path arrowok="t" textboxrect="0,0,9144,375666"/>
                </v:shape>
                <v:shape id="Shape 55394" o:spid="_x0000_s1130" style="position:absolute;left:27386;top:11107;width:9548;height:92;visibility:visible;mso-wrap-style:square;v-text-anchor:top" coordsize="9547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" path="m,l954786,r,9144l,9144,,e" fillcolor="black" stroked="f" strokeweight="0">
                  <v:stroke miterlimit="83231f" joinstyle="miter"/>
                  <v:path arrowok="t" textboxrect="0,0,954786,9144"/>
                </v:shape>
                <v:shape id="Shape 55395" o:spid="_x0000_s1131" style="position:absolute;left:36979;top:11062;width:21275;height:91;visibility:visible;mso-wrap-style:square;v-text-anchor:top" coordsize="2127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" path="m,l2127504,r,9144l,9144,,e" fillcolor="red" stroked="f" strokeweight="0">
                  <v:stroke miterlimit="83231f" joinstyle="miter"/>
                  <v:path arrowok="t" textboxrect="0,0,2127504,9144"/>
                </v:shape>
                <v:shape id="Shape 55396" o:spid="_x0000_s1132" style="position:absolute;left:36934;top:7435;width:91;height:3756;visibility:visible;mso-wrap-style:square;v-text-anchor:top" coordsize="9144,3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" path="m,l9144,r,375666l,375666,,e" fillcolor="black" stroked="f" strokeweight="0">
                  <v:stroke miterlimit="83231f" joinstyle="miter"/>
                  <v:path arrowok="t" textboxrect="0,0,9144,375666"/>
                </v:shape>
                <v:shape id="Shape 55397" o:spid="_x0000_s1133" style="position:absolute;left:37025;top:11107;width:21191;height:92;visibility:visible;mso-wrap-style:square;v-text-anchor:top" coordsize="21191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" path="m,l2119122,r,9144l,9144,,e" fillcolor="black" stroked="f" strokeweight="0">
                  <v:stroke miterlimit="83231f" joinstyle="miter"/>
                  <v:path arrowok="t" textboxrect="0,0,2119122,9144"/>
                </v:shape>
                <v:shape id="Shape 55398" o:spid="_x0000_s1134" style="position:absolute;left:58216;top:7435;width:92;height:3756;visibility:visible;mso-wrap-style:square;v-text-anchor:top" coordsize="9144,375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" path="m,l9144,r,375666l,375666,,e" fillcolor="black" stroked="f" strokeweight="0">
                  <v:stroke miterlimit="83231f" joinstyle="miter"/>
                  <v:path arrowok="t" textboxrect="0,0,9144,375666"/>
                </v:shape>
                <v:shape id="Shape 55399" o:spid="_x0000_s1135" style="position:absolute;left:58216;top:1110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" path="m,l9144,r,9144l,9144,,e" fillcolor="black" stroked="f" strokeweight="0">
                  <v:stroke miterlimit="83231f" joinstyle="miter"/>
                  <v:path arrowok="t" textboxrect="0,0,9144,9144"/>
                </v:shape>
                <w10:wrap type="tight" anchorx="margin"/>
              </v:group>
            </w:pict>
          </mc:Fallback>
        </mc:AlternateContent>
      </w:r>
    </w:p>
    <w:p w14:paraId="61AE0AC4" w14:textId="77777777" w:rsidR="00BF61D8" w:rsidRDefault="00BF61D8" w:rsidP="00E57106">
      <w:pPr>
        <w:spacing w:after="0" w:line="259" w:lineRule="auto"/>
        <w:ind w:left="567" w:right="-202" w:hanging="567"/>
        <w:jc w:val="center"/>
      </w:pPr>
    </w:p>
    <w:p w14:paraId="64CE908D" w14:textId="77777777" w:rsidR="00BF61D8" w:rsidRDefault="00BF61D8" w:rsidP="00E57106">
      <w:pPr>
        <w:spacing w:after="0" w:line="259" w:lineRule="auto"/>
        <w:ind w:left="567" w:right="-202" w:hanging="567"/>
        <w:jc w:val="center"/>
      </w:pPr>
    </w:p>
    <w:p w14:paraId="363B41C6" w14:textId="77777777" w:rsidR="00BF61D8" w:rsidRDefault="00BF61D8" w:rsidP="00E57106">
      <w:pPr>
        <w:spacing w:after="0" w:line="259" w:lineRule="auto"/>
        <w:ind w:left="567" w:hanging="567"/>
      </w:pPr>
    </w:p>
    <w:p w14:paraId="47483D03" w14:textId="77777777" w:rsidR="00C04DFE" w:rsidRDefault="00C04DFE" w:rsidP="00E57106">
      <w:pPr>
        <w:spacing w:after="0" w:line="259" w:lineRule="auto"/>
        <w:ind w:left="567" w:hanging="567"/>
      </w:pPr>
    </w:p>
    <w:p w14:paraId="3775A3FD" w14:textId="77777777" w:rsidR="00C04DFE" w:rsidRDefault="00C04DFE" w:rsidP="00E57106">
      <w:pPr>
        <w:spacing w:after="0" w:line="259" w:lineRule="auto"/>
        <w:ind w:left="567" w:hanging="567"/>
      </w:pPr>
    </w:p>
    <w:p w14:paraId="056BDE81" w14:textId="77777777" w:rsidR="00C04DFE" w:rsidRDefault="00C04DFE" w:rsidP="00E57106">
      <w:pPr>
        <w:spacing w:after="0" w:line="259" w:lineRule="auto"/>
        <w:ind w:left="567" w:hanging="567"/>
      </w:pPr>
    </w:p>
    <w:p w14:paraId="4061104D" w14:textId="77777777" w:rsidR="00C04DFE" w:rsidRDefault="00C04DFE" w:rsidP="00E57106">
      <w:pPr>
        <w:spacing w:after="0" w:line="259" w:lineRule="auto"/>
        <w:ind w:left="567" w:hanging="567"/>
      </w:pPr>
    </w:p>
    <w:p w14:paraId="346C7F01" w14:textId="77777777" w:rsidR="00C04DFE" w:rsidRDefault="00C04DFE" w:rsidP="00E57106">
      <w:pPr>
        <w:spacing w:after="0" w:line="259" w:lineRule="auto"/>
        <w:ind w:left="567" w:hanging="567"/>
      </w:pPr>
    </w:p>
    <w:p w14:paraId="620AE4B0" w14:textId="77777777" w:rsidR="00C04DFE" w:rsidRDefault="00C04DFE" w:rsidP="00E57106">
      <w:pPr>
        <w:spacing w:after="0" w:line="259" w:lineRule="auto"/>
        <w:ind w:left="567" w:hanging="567"/>
      </w:pPr>
    </w:p>
    <w:p w14:paraId="6F6792EE" w14:textId="77777777" w:rsidR="00C04DFE" w:rsidRDefault="00C04DFE" w:rsidP="00E57106">
      <w:pPr>
        <w:spacing w:after="0" w:line="259" w:lineRule="auto"/>
        <w:ind w:left="567" w:hanging="567"/>
      </w:pPr>
    </w:p>
    <w:p w14:paraId="1646E1A8" w14:textId="56F42621" w:rsidR="00C04DFE" w:rsidRDefault="00C04DFE" w:rsidP="00E57106">
      <w:pPr>
        <w:spacing w:after="0" w:line="259" w:lineRule="auto"/>
        <w:ind w:left="567" w:hanging="567"/>
        <w:sectPr w:rsidR="00C04DFE" w:rsidSect="006E5203">
          <w:type w:val="continuous"/>
          <w:pgSz w:w="11906" w:h="16838" w:code="9"/>
          <w:pgMar w:top="1440" w:right="1440" w:bottom="1440" w:left="1826" w:header="720" w:footer="720" w:gutter="0"/>
          <w:cols w:num="2" w:space="709"/>
          <w:docGrid w:linePitch="286"/>
        </w:sectPr>
      </w:pPr>
    </w:p>
    <w:p w14:paraId="109A2A71" w14:textId="77777777" w:rsidR="00635A85" w:rsidRDefault="00644588" w:rsidP="00E57106">
      <w:pPr>
        <w:pStyle w:val="Heading2"/>
        <w:ind w:left="567" w:hanging="567"/>
      </w:pPr>
      <w:r>
        <w:t>Modes of Operation</w:t>
      </w:r>
      <w:r>
        <w:rPr>
          <w:i/>
          <w:color w:val="000000"/>
        </w:rPr>
        <w:t xml:space="preserve"> </w:t>
      </w:r>
    </w:p>
    <w:p w14:paraId="055AFAB6" w14:textId="77777777" w:rsidR="00635A85" w:rsidRDefault="00644588" w:rsidP="00E57106">
      <w:pPr>
        <w:pStyle w:val="Heading3"/>
        <w:ind w:left="567" w:hanging="567"/>
      </w:pPr>
      <w:r>
        <w:t>General</w:t>
      </w:r>
      <w:r>
        <w:rPr>
          <w:color w:val="000000"/>
        </w:rPr>
        <w:t xml:space="preserve"> </w:t>
      </w:r>
    </w:p>
    <w:p w14:paraId="0E50BA70" w14:textId="129BCA8A" w:rsidR="00635A85" w:rsidRPr="00C04DFE" w:rsidRDefault="00BF61D8" w:rsidP="00C04DFE">
      <w:pPr>
        <w:pStyle w:val="Alpha-NumberedNormal"/>
        <w:numPr>
          <w:ilvl w:val="0"/>
          <w:numId w:val="0"/>
        </w:numPr>
        <w:rPr>
          <w:sz w:val="22"/>
        </w:rPr>
      </w:pPr>
      <w:r>
        <w:t>E1.</w:t>
      </w:r>
      <w:r w:rsidR="00C04DFE">
        <w:t>6</w:t>
      </w:r>
      <w:r>
        <w:tab/>
      </w:r>
      <w:r w:rsidR="00644588" w:rsidRPr="00C04DFE">
        <w:rPr>
          <w:sz w:val="22"/>
        </w:rPr>
        <w:t xml:space="preserve">The Product shall be capable of operating under: </w:t>
      </w:r>
    </w:p>
    <w:p w14:paraId="34A3EE37" w14:textId="7B065CD1" w:rsidR="00F142D3" w:rsidRPr="00C04DFE" w:rsidRDefault="00644588" w:rsidP="00C04DFE">
      <w:pPr>
        <w:pStyle w:val="ListParagraph"/>
        <w:numPr>
          <w:ilvl w:val="0"/>
          <w:numId w:val="20"/>
        </w:numPr>
        <w:spacing w:after="0" w:line="240" w:lineRule="auto"/>
        <w:ind w:left="0" w:right="148" w:firstLine="0"/>
        <w:rPr>
          <w:sz w:val="22"/>
        </w:rPr>
      </w:pPr>
      <w:r w:rsidRPr="00C04DFE">
        <w:rPr>
          <w:sz w:val="22"/>
        </w:rPr>
        <w:t xml:space="preserve">Vehicle Actuation (VA); </w:t>
      </w:r>
    </w:p>
    <w:p w14:paraId="01AB5774" w14:textId="7B7892C9" w:rsidR="00F142D3" w:rsidRPr="00C04DFE" w:rsidRDefault="00644588" w:rsidP="00C04DFE">
      <w:pPr>
        <w:pStyle w:val="ListParagraph"/>
        <w:numPr>
          <w:ilvl w:val="0"/>
          <w:numId w:val="20"/>
        </w:numPr>
        <w:spacing w:after="0" w:line="240" w:lineRule="auto"/>
        <w:ind w:left="0" w:right="148" w:firstLine="0"/>
        <w:rPr>
          <w:sz w:val="22"/>
        </w:rPr>
      </w:pPr>
      <w:r w:rsidRPr="00C04DFE">
        <w:rPr>
          <w:sz w:val="22"/>
        </w:rPr>
        <w:t xml:space="preserve">Manual Control; and </w:t>
      </w:r>
    </w:p>
    <w:p w14:paraId="4A0D1582" w14:textId="420535F1" w:rsidR="00635A85" w:rsidRPr="00C04DFE" w:rsidRDefault="00644588" w:rsidP="00C04DFE">
      <w:pPr>
        <w:pStyle w:val="ListParagraph"/>
        <w:numPr>
          <w:ilvl w:val="0"/>
          <w:numId w:val="20"/>
        </w:numPr>
        <w:spacing w:after="0" w:line="240" w:lineRule="auto"/>
        <w:ind w:left="0" w:right="148" w:firstLine="0"/>
        <w:rPr>
          <w:sz w:val="22"/>
        </w:rPr>
      </w:pPr>
      <w:r w:rsidRPr="00C04DFE">
        <w:rPr>
          <w:sz w:val="22"/>
        </w:rPr>
        <w:t xml:space="preserve">Fixed Time (FT)  </w:t>
      </w:r>
    </w:p>
    <w:p w14:paraId="59D6BBDC" w14:textId="77777777" w:rsidR="00F142D3" w:rsidRPr="00C04DFE" w:rsidRDefault="00F142D3" w:rsidP="00C04DFE">
      <w:pPr>
        <w:pStyle w:val="ListParagraph"/>
        <w:spacing w:after="0" w:line="240" w:lineRule="auto"/>
        <w:ind w:left="0" w:right="148" w:firstLine="0"/>
        <w:rPr>
          <w:sz w:val="22"/>
        </w:rPr>
      </w:pPr>
    </w:p>
    <w:p w14:paraId="72FEE641" w14:textId="420F7E7B" w:rsidR="00635A85" w:rsidRPr="00C04DFE" w:rsidRDefault="00BF61D8" w:rsidP="00C04DFE">
      <w:pPr>
        <w:pStyle w:val="Alpha-NumberedNormal"/>
        <w:numPr>
          <w:ilvl w:val="0"/>
          <w:numId w:val="0"/>
        </w:numPr>
        <w:rPr>
          <w:sz w:val="22"/>
        </w:rPr>
      </w:pPr>
      <w:r w:rsidRPr="00C04DFE">
        <w:rPr>
          <w:sz w:val="22"/>
        </w:rPr>
        <w:t>E1.</w:t>
      </w:r>
      <w:r w:rsidR="00C04DFE" w:rsidRPr="00C04DFE">
        <w:rPr>
          <w:sz w:val="22"/>
        </w:rPr>
        <w:t>7</w:t>
      </w:r>
      <w:r w:rsidR="00F86E8F" w:rsidRPr="00C04DFE">
        <w:rPr>
          <w:sz w:val="22"/>
        </w:rPr>
        <w:tab/>
      </w:r>
      <w:r w:rsidR="00644588" w:rsidRPr="00C04DFE">
        <w:rPr>
          <w:sz w:val="22"/>
        </w:rPr>
        <w:t>A suitably marked facility for selecting the mode shall be provided</w:t>
      </w:r>
      <w:r w:rsidR="006F1EB5" w:rsidRPr="00C04DFE">
        <w:rPr>
          <w:sz w:val="22"/>
        </w:rPr>
        <w:t xml:space="preserve"> </w:t>
      </w:r>
      <w:r w:rsidR="00644588" w:rsidRPr="00C04DFE">
        <w:rPr>
          <w:sz w:val="22"/>
        </w:rPr>
        <w:t>(see Control Facilities and Indications)</w:t>
      </w:r>
      <w:r w:rsidR="006F1EB5" w:rsidRPr="00C04DFE">
        <w:rPr>
          <w:sz w:val="22"/>
        </w:rPr>
        <w:t>.</w:t>
      </w:r>
    </w:p>
    <w:p w14:paraId="37D43723" w14:textId="6A2FFE6B" w:rsidR="00635A85" w:rsidRPr="00C04DFE" w:rsidRDefault="00BF61D8" w:rsidP="00C04DFE">
      <w:pPr>
        <w:pStyle w:val="Alpha-NumberedNormal"/>
        <w:numPr>
          <w:ilvl w:val="0"/>
          <w:numId w:val="0"/>
        </w:numPr>
        <w:rPr>
          <w:sz w:val="22"/>
        </w:rPr>
      </w:pPr>
      <w:r w:rsidRPr="00C04DFE">
        <w:rPr>
          <w:sz w:val="22"/>
        </w:rPr>
        <w:t>E1.</w:t>
      </w:r>
      <w:r w:rsidR="00C04DFE" w:rsidRPr="00C04DFE">
        <w:rPr>
          <w:sz w:val="22"/>
        </w:rPr>
        <w:t>8</w:t>
      </w:r>
      <w:r w:rsidRPr="00C04DFE">
        <w:rPr>
          <w:sz w:val="22"/>
        </w:rPr>
        <w:tab/>
      </w:r>
      <w:r w:rsidR="00644588" w:rsidRPr="00C04DFE">
        <w:rPr>
          <w:sz w:val="22"/>
        </w:rPr>
        <w:t xml:space="preserve">A minimum green vehicle signal period shall be associated with the start of every stage and no signal change shall be possible during the minimum green period.  The minimum green running period for each stage shall be configurable to either 7 or 12 seconds. </w:t>
      </w:r>
    </w:p>
    <w:p w14:paraId="6354065D" w14:textId="61869FF5" w:rsidR="00635A85" w:rsidRDefault="00644588" w:rsidP="00BF61D8">
      <w:pPr>
        <w:pStyle w:val="Heading3"/>
        <w:ind w:left="709" w:hanging="709"/>
      </w:pPr>
      <w:r>
        <w:t xml:space="preserve">Vehicle Actuated </w:t>
      </w:r>
      <w:r w:rsidR="00BF4D50">
        <w:t>(VA)</w:t>
      </w:r>
      <w:r>
        <w:rPr>
          <w:color w:val="000000"/>
        </w:rPr>
        <w:t xml:space="preserve"> </w:t>
      </w:r>
    </w:p>
    <w:p w14:paraId="06113B1F" w14:textId="127730FA" w:rsidR="00533AFF" w:rsidRPr="00C04DFE" w:rsidRDefault="00BF61D8" w:rsidP="00C04DFE">
      <w:pPr>
        <w:pStyle w:val="Alpha-NumberedNormal"/>
        <w:numPr>
          <w:ilvl w:val="0"/>
          <w:numId w:val="0"/>
        </w:numPr>
        <w:rPr>
          <w:color w:val="auto"/>
          <w:sz w:val="22"/>
        </w:rPr>
      </w:pPr>
      <w:r>
        <w:rPr>
          <w:color w:val="auto"/>
        </w:rPr>
        <w:t>E1.</w:t>
      </w:r>
      <w:r w:rsidR="00C04DFE">
        <w:rPr>
          <w:color w:val="auto"/>
        </w:rPr>
        <w:t>9</w:t>
      </w:r>
      <w:r>
        <w:rPr>
          <w:color w:val="auto"/>
        </w:rPr>
        <w:tab/>
      </w:r>
      <w:r w:rsidR="00644588" w:rsidRPr="00C04DFE">
        <w:rPr>
          <w:color w:val="auto"/>
          <w:sz w:val="22"/>
        </w:rPr>
        <w:t>The Product shall employ a vehicle detection sub-system approved to TOPAS 250</w:t>
      </w:r>
      <w:r w:rsidR="00CF08BE" w:rsidRPr="00C04DFE">
        <w:rPr>
          <w:color w:val="auto"/>
          <w:sz w:val="22"/>
        </w:rPr>
        <w:t>5 Appendix F</w:t>
      </w:r>
      <w:r w:rsidR="00644588" w:rsidRPr="00C04DFE">
        <w:rPr>
          <w:color w:val="auto"/>
          <w:sz w:val="22"/>
        </w:rPr>
        <w:t>.</w:t>
      </w:r>
    </w:p>
    <w:p w14:paraId="29851705" w14:textId="344750DD" w:rsidR="00635A85" w:rsidRPr="00C04DFE" w:rsidRDefault="00BF61D8" w:rsidP="00C04DFE">
      <w:pPr>
        <w:pStyle w:val="Alpha-NumberedNormal"/>
        <w:numPr>
          <w:ilvl w:val="0"/>
          <w:numId w:val="0"/>
        </w:numPr>
        <w:rPr>
          <w:color w:val="auto"/>
          <w:sz w:val="22"/>
        </w:rPr>
      </w:pPr>
      <w:r w:rsidRPr="00C04DFE">
        <w:rPr>
          <w:color w:val="auto"/>
          <w:sz w:val="22"/>
        </w:rPr>
        <w:t>E1.</w:t>
      </w:r>
      <w:r w:rsidR="00C04DFE" w:rsidRPr="00C04DFE">
        <w:rPr>
          <w:color w:val="auto"/>
          <w:sz w:val="22"/>
        </w:rPr>
        <w:t>10</w:t>
      </w:r>
      <w:r w:rsidRPr="00C04DFE">
        <w:rPr>
          <w:color w:val="auto"/>
          <w:sz w:val="22"/>
        </w:rPr>
        <w:tab/>
      </w:r>
      <w:r w:rsidR="00533AFF" w:rsidRPr="00C04DFE">
        <w:rPr>
          <w:color w:val="auto"/>
          <w:sz w:val="22"/>
        </w:rPr>
        <w:t xml:space="preserve">On selection of VA mode, demands for all vehicle and pedestrian stages shall be inserted and the controller shall then respond to this and all further demands. </w:t>
      </w:r>
      <w:r w:rsidR="00644588" w:rsidRPr="00C04DFE">
        <w:rPr>
          <w:color w:val="auto"/>
          <w:sz w:val="22"/>
        </w:rPr>
        <w:t xml:space="preserve"> </w:t>
      </w:r>
    </w:p>
    <w:p w14:paraId="71D0F09B" w14:textId="2CC86626" w:rsidR="00635A85" w:rsidRPr="00C04DFE" w:rsidRDefault="00BF61D8" w:rsidP="00C04DFE">
      <w:pPr>
        <w:pStyle w:val="Alpha-NumberedNormal"/>
        <w:numPr>
          <w:ilvl w:val="0"/>
          <w:numId w:val="0"/>
        </w:numPr>
        <w:tabs>
          <w:tab w:val="left" w:pos="567"/>
        </w:tabs>
        <w:rPr>
          <w:color w:val="auto"/>
          <w:sz w:val="22"/>
        </w:rPr>
      </w:pPr>
      <w:r w:rsidRPr="00C04DFE">
        <w:rPr>
          <w:color w:val="auto"/>
          <w:sz w:val="22"/>
        </w:rPr>
        <w:t>E1.</w:t>
      </w:r>
      <w:r w:rsidR="00F86E8F" w:rsidRPr="00C04DFE">
        <w:rPr>
          <w:color w:val="auto"/>
          <w:sz w:val="22"/>
        </w:rPr>
        <w:t>1</w:t>
      </w:r>
      <w:r w:rsidR="00C04DFE" w:rsidRPr="00C04DFE">
        <w:rPr>
          <w:color w:val="auto"/>
          <w:sz w:val="22"/>
        </w:rPr>
        <w:t>1</w:t>
      </w:r>
      <w:r w:rsidRPr="00C04DFE">
        <w:rPr>
          <w:color w:val="auto"/>
          <w:sz w:val="22"/>
        </w:rPr>
        <w:tab/>
      </w:r>
      <w:r w:rsidR="00644588" w:rsidRPr="00C04DFE">
        <w:rPr>
          <w:color w:val="auto"/>
          <w:sz w:val="22"/>
        </w:rPr>
        <w:t xml:space="preserve">The Product shall operate each stage in turn in accordance with vehicle demands and extensions and pedestrian demands.  </w:t>
      </w:r>
    </w:p>
    <w:p w14:paraId="05C3F5AA" w14:textId="63FCD0B8" w:rsidR="00651EB1" w:rsidRPr="00C04DFE" w:rsidRDefault="00BF61D8" w:rsidP="00C04DFE">
      <w:pPr>
        <w:pStyle w:val="Alpha-NumberedNormal"/>
        <w:numPr>
          <w:ilvl w:val="0"/>
          <w:numId w:val="0"/>
        </w:numPr>
        <w:rPr>
          <w:color w:val="auto"/>
          <w:sz w:val="22"/>
        </w:rPr>
      </w:pPr>
      <w:r w:rsidRPr="00C04DFE">
        <w:rPr>
          <w:color w:val="auto"/>
          <w:sz w:val="22"/>
        </w:rPr>
        <w:t>E1.1</w:t>
      </w:r>
      <w:r w:rsidR="00C04DFE" w:rsidRPr="00C04DFE">
        <w:rPr>
          <w:color w:val="auto"/>
          <w:sz w:val="22"/>
        </w:rPr>
        <w:t>2</w:t>
      </w:r>
      <w:r w:rsidRPr="00C04DFE">
        <w:rPr>
          <w:color w:val="auto"/>
          <w:sz w:val="22"/>
        </w:rPr>
        <w:tab/>
      </w:r>
      <w:r w:rsidR="00644588" w:rsidRPr="00C04DFE">
        <w:rPr>
          <w:color w:val="auto"/>
          <w:sz w:val="22"/>
        </w:rPr>
        <w:t>The Product shall detect the passage of vehicles during a green signal period and extend this period in proportion to the amount of traffic detected.</w:t>
      </w:r>
    </w:p>
    <w:p w14:paraId="49B43308" w14:textId="55629865" w:rsidR="00651EB1" w:rsidRPr="00C04DFE" w:rsidRDefault="00BF61D8" w:rsidP="00C04DFE">
      <w:pPr>
        <w:pStyle w:val="Alpha-NumberedNormal"/>
        <w:numPr>
          <w:ilvl w:val="0"/>
          <w:numId w:val="0"/>
        </w:numPr>
        <w:rPr>
          <w:color w:val="auto"/>
          <w:sz w:val="22"/>
        </w:rPr>
      </w:pPr>
      <w:r w:rsidRPr="00C04DFE">
        <w:rPr>
          <w:color w:val="auto"/>
          <w:sz w:val="22"/>
        </w:rPr>
        <w:t>E1.1</w:t>
      </w:r>
      <w:r w:rsidR="00C04DFE" w:rsidRPr="00C04DFE">
        <w:rPr>
          <w:color w:val="auto"/>
          <w:sz w:val="22"/>
        </w:rPr>
        <w:t>3</w:t>
      </w:r>
      <w:r w:rsidRPr="00C04DFE">
        <w:rPr>
          <w:color w:val="auto"/>
          <w:sz w:val="22"/>
        </w:rPr>
        <w:tab/>
      </w:r>
      <w:r w:rsidR="00651EB1" w:rsidRPr="00C04DFE">
        <w:rPr>
          <w:color w:val="auto"/>
          <w:sz w:val="22"/>
        </w:rPr>
        <w:t xml:space="preserve">The vehicle phase shall terminate, when a pedestrian demand is registered: and, </w:t>
      </w:r>
    </w:p>
    <w:p w14:paraId="211688B1" w14:textId="77777777" w:rsidR="00651EB1" w:rsidRPr="00C04DFE" w:rsidRDefault="00651EB1" w:rsidP="00C04DFE">
      <w:pPr>
        <w:numPr>
          <w:ilvl w:val="0"/>
          <w:numId w:val="32"/>
        </w:numPr>
        <w:ind w:left="0" w:right="15" w:firstLine="0"/>
        <w:rPr>
          <w:color w:val="auto"/>
          <w:sz w:val="22"/>
        </w:rPr>
      </w:pPr>
      <w:r w:rsidRPr="00C04DFE">
        <w:rPr>
          <w:color w:val="auto"/>
          <w:sz w:val="22"/>
        </w:rPr>
        <w:t xml:space="preserve">the minimum green period, pre-set at 10 seconds, has expired and no vehicle extensions are present; or </w:t>
      </w:r>
    </w:p>
    <w:p w14:paraId="6BF0BBAB" w14:textId="77777777" w:rsidR="00145F3C" w:rsidRPr="00C04DFE" w:rsidRDefault="00651EB1" w:rsidP="00C04DFE">
      <w:pPr>
        <w:numPr>
          <w:ilvl w:val="0"/>
          <w:numId w:val="32"/>
        </w:numPr>
        <w:ind w:left="0" w:right="15" w:firstLine="0"/>
        <w:rPr>
          <w:color w:val="auto"/>
          <w:sz w:val="22"/>
        </w:rPr>
      </w:pPr>
      <w:r w:rsidRPr="00C04DFE">
        <w:rPr>
          <w:color w:val="auto"/>
          <w:sz w:val="22"/>
        </w:rPr>
        <w:t>the maximum green running period has expired.</w:t>
      </w:r>
    </w:p>
    <w:p w14:paraId="77AB69AF" w14:textId="57132590" w:rsidR="00635A85" w:rsidRPr="00C04DFE" w:rsidRDefault="00BF61D8" w:rsidP="00C04DFE">
      <w:pPr>
        <w:pStyle w:val="Alpha-NumberedNormal"/>
        <w:numPr>
          <w:ilvl w:val="0"/>
          <w:numId w:val="0"/>
        </w:numPr>
        <w:rPr>
          <w:color w:val="auto"/>
          <w:sz w:val="22"/>
        </w:rPr>
      </w:pPr>
      <w:r w:rsidRPr="00C04DFE">
        <w:rPr>
          <w:color w:val="auto"/>
          <w:sz w:val="22"/>
        </w:rPr>
        <w:t>E1.1</w:t>
      </w:r>
      <w:r w:rsidR="00C04DFE" w:rsidRPr="00C04DFE">
        <w:rPr>
          <w:color w:val="auto"/>
          <w:sz w:val="22"/>
        </w:rPr>
        <w:t>4</w:t>
      </w:r>
      <w:r w:rsidRPr="00C04DFE">
        <w:rPr>
          <w:color w:val="auto"/>
          <w:sz w:val="22"/>
        </w:rPr>
        <w:tab/>
      </w:r>
      <w:r w:rsidR="00145F3C" w:rsidRPr="00C04DFE">
        <w:rPr>
          <w:color w:val="auto"/>
          <w:sz w:val="22"/>
        </w:rPr>
        <w:t xml:space="preserve">The Maximum Green running period shall be timed from the receipt of a pedestrian demand  </w:t>
      </w:r>
    </w:p>
    <w:p w14:paraId="22C45802" w14:textId="2E5E6B8C" w:rsidR="00635A85" w:rsidRPr="007170D1" w:rsidRDefault="00BF61D8" w:rsidP="00C04DFE">
      <w:pPr>
        <w:pStyle w:val="Alpha-NumberedNormal"/>
        <w:numPr>
          <w:ilvl w:val="0"/>
          <w:numId w:val="0"/>
        </w:numPr>
        <w:rPr>
          <w:color w:val="auto"/>
        </w:rPr>
      </w:pPr>
      <w:r w:rsidRPr="00C04DFE">
        <w:rPr>
          <w:color w:val="auto"/>
          <w:sz w:val="22"/>
        </w:rPr>
        <w:t>E1.1</w:t>
      </w:r>
      <w:r w:rsidR="00C04DFE" w:rsidRPr="00C04DFE">
        <w:rPr>
          <w:color w:val="auto"/>
          <w:sz w:val="22"/>
        </w:rPr>
        <w:t>5</w:t>
      </w:r>
      <w:r w:rsidRPr="00C04DFE">
        <w:rPr>
          <w:color w:val="auto"/>
          <w:sz w:val="22"/>
        </w:rPr>
        <w:tab/>
      </w:r>
      <w:r w:rsidR="00644588" w:rsidRPr="00C04DFE">
        <w:rPr>
          <w:color w:val="auto"/>
          <w:sz w:val="22"/>
        </w:rPr>
        <w:t xml:space="preserve">If a pedestrian </w:t>
      </w:r>
      <w:r w:rsidR="0005002A" w:rsidRPr="00C04DFE">
        <w:rPr>
          <w:color w:val="auto"/>
          <w:sz w:val="22"/>
        </w:rPr>
        <w:t>demand generated</w:t>
      </w:r>
      <w:r w:rsidR="00644588" w:rsidRPr="00C04DFE">
        <w:rPr>
          <w:color w:val="auto"/>
          <w:sz w:val="22"/>
        </w:rPr>
        <w:t xml:space="preserve"> when the green pedestrian signal is not being displayed a demand shall be latched and shall be removed at the commencement of the ped</w:t>
      </w:r>
      <w:r w:rsidR="00644588" w:rsidRPr="007170D1">
        <w:rPr>
          <w:color w:val="auto"/>
        </w:rPr>
        <w:t>estrian green period.</w:t>
      </w:r>
    </w:p>
    <w:p w14:paraId="1A6935B9" w14:textId="6D8C3163" w:rsidR="00ED3F03" w:rsidRPr="00C04DFE" w:rsidRDefault="00BF61D8" w:rsidP="00C04DFE">
      <w:pPr>
        <w:pStyle w:val="Alpha-NumberedNormal"/>
        <w:numPr>
          <w:ilvl w:val="0"/>
          <w:numId w:val="0"/>
        </w:numPr>
        <w:tabs>
          <w:tab w:val="left" w:pos="426"/>
        </w:tabs>
        <w:rPr>
          <w:color w:val="auto"/>
          <w:sz w:val="22"/>
        </w:rPr>
      </w:pPr>
      <w:r>
        <w:rPr>
          <w:color w:val="auto"/>
        </w:rPr>
        <w:t>E1.1</w:t>
      </w:r>
      <w:r w:rsidR="00C04DFE">
        <w:rPr>
          <w:color w:val="auto"/>
        </w:rPr>
        <w:t>6</w:t>
      </w:r>
      <w:r>
        <w:rPr>
          <w:color w:val="auto"/>
        </w:rPr>
        <w:tab/>
      </w:r>
      <w:r w:rsidR="00644588" w:rsidRPr="00C04DFE">
        <w:rPr>
          <w:color w:val="auto"/>
          <w:sz w:val="22"/>
        </w:rPr>
        <w:t>The “WAIT” indicators or push buttons indicators (as appropriate) on all pushbutton boxes related to a particular pedestrian phase shall be illuminated when there is a</w:t>
      </w:r>
      <w:r w:rsidR="00644588" w:rsidRPr="007170D1">
        <w:rPr>
          <w:color w:val="auto"/>
        </w:rPr>
        <w:t xml:space="preserve"> </w:t>
      </w:r>
      <w:r w:rsidR="00644588" w:rsidRPr="00C04DFE">
        <w:rPr>
          <w:color w:val="auto"/>
          <w:sz w:val="22"/>
        </w:rPr>
        <w:t>latched demand present for that phase.</w:t>
      </w:r>
    </w:p>
    <w:p w14:paraId="6669AC56" w14:textId="577E21E5" w:rsidR="00F86E8F" w:rsidRPr="00C04DFE" w:rsidRDefault="00F86E8F" w:rsidP="00CE46B5">
      <w:pPr>
        <w:pStyle w:val="Alpha-NumberedNormal"/>
        <w:numPr>
          <w:ilvl w:val="0"/>
          <w:numId w:val="0"/>
        </w:numPr>
        <w:tabs>
          <w:tab w:val="left" w:pos="567"/>
        </w:tabs>
        <w:rPr>
          <w:color w:val="auto"/>
          <w:sz w:val="22"/>
        </w:rPr>
      </w:pPr>
      <w:r w:rsidRPr="00C04DFE">
        <w:rPr>
          <w:color w:val="auto"/>
          <w:sz w:val="22"/>
        </w:rPr>
        <w:t>E1.1</w:t>
      </w:r>
      <w:r w:rsidR="00C04DFE">
        <w:rPr>
          <w:color w:val="auto"/>
          <w:sz w:val="22"/>
        </w:rPr>
        <w:t>7</w:t>
      </w:r>
      <w:r w:rsidRPr="00C04DFE">
        <w:rPr>
          <w:color w:val="auto"/>
          <w:sz w:val="22"/>
        </w:rPr>
        <w:tab/>
      </w:r>
      <w:r w:rsidR="00ED3F03" w:rsidRPr="00C04DFE">
        <w:rPr>
          <w:sz w:val="22"/>
        </w:rPr>
        <w:t xml:space="preserve">If a </w:t>
      </w:r>
      <w:r w:rsidR="0047186D" w:rsidRPr="00C04DFE">
        <w:rPr>
          <w:sz w:val="22"/>
        </w:rPr>
        <w:t xml:space="preserve">pedestrian </w:t>
      </w:r>
      <w:r w:rsidR="00ED3F03" w:rsidRPr="00C04DFE">
        <w:rPr>
          <w:sz w:val="22"/>
        </w:rPr>
        <w:t>demand is registered while a vehicle is still being detected on the vehicle stage, then subject to the limitation of the maximum green running period, the running stage shall be extended beyond the minimum green running period for a further period of 2 seconds</w:t>
      </w:r>
      <w:r w:rsidR="00ED3F03" w:rsidRPr="00C04DFE">
        <w:rPr>
          <w:color w:val="auto"/>
          <w:sz w:val="22"/>
        </w:rPr>
        <w:t xml:space="preserve">. </w:t>
      </w:r>
    </w:p>
    <w:p w14:paraId="4A5E217A" w14:textId="6A67D30B" w:rsidR="00635A85" w:rsidRPr="00C04DFE" w:rsidRDefault="00F86E8F" w:rsidP="00CE46B5">
      <w:pPr>
        <w:pStyle w:val="Alpha-NumberedNormal"/>
        <w:numPr>
          <w:ilvl w:val="0"/>
          <w:numId w:val="0"/>
        </w:numPr>
        <w:tabs>
          <w:tab w:val="left" w:pos="567"/>
        </w:tabs>
        <w:rPr>
          <w:color w:val="auto"/>
          <w:sz w:val="22"/>
        </w:rPr>
      </w:pPr>
      <w:r w:rsidRPr="00C04DFE">
        <w:rPr>
          <w:color w:val="auto"/>
          <w:sz w:val="22"/>
        </w:rPr>
        <w:t>E1.1</w:t>
      </w:r>
      <w:r w:rsidR="00C04DFE">
        <w:rPr>
          <w:color w:val="auto"/>
          <w:sz w:val="22"/>
        </w:rPr>
        <w:t>8</w:t>
      </w:r>
      <w:r w:rsidRPr="00C04DFE">
        <w:rPr>
          <w:color w:val="auto"/>
          <w:sz w:val="22"/>
        </w:rPr>
        <w:tab/>
      </w:r>
      <w:r w:rsidR="00644588" w:rsidRPr="00C04DFE">
        <w:rPr>
          <w:color w:val="auto"/>
          <w:sz w:val="22"/>
        </w:rPr>
        <w:t xml:space="preserve">The maximum period that a vehicular green signal may be held by vehicular extensions after a demand has been registered for the pedestrian stage shall be preset at a value in the range between 10 and </w:t>
      </w:r>
      <w:r w:rsidR="001B3558" w:rsidRPr="00C04DFE">
        <w:rPr>
          <w:color w:val="auto"/>
          <w:sz w:val="22"/>
        </w:rPr>
        <w:t>6</w:t>
      </w:r>
      <w:r w:rsidR="00644588" w:rsidRPr="00C04DFE">
        <w:rPr>
          <w:color w:val="auto"/>
          <w:sz w:val="22"/>
        </w:rPr>
        <w:t xml:space="preserve">0 seconds, and adjustable in incremental steps no greater than 5 seconds. </w:t>
      </w:r>
    </w:p>
    <w:p w14:paraId="1EA52140" w14:textId="37A7999E" w:rsidR="00F86E8F" w:rsidRPr="00C04DFE" w:rsidRDefault="00F86E8F" w:rsidP="00CE46B5">
      <w:pPr>
        <w:pStyle w:val="Alpha-NumberedNormal"/>
        <w:numPr>
          <w:ilvl w:val="0"/>
          <w:numId w:val="0"/>
        </w:numPr>
        <w:tabs>
          <w:tab w:val="left" w:pos="567"/>
        </w:tabs>
        <w:rPr>
          <w:color w:val="auto"/>
          <w:sz w:val="22"/>
        </w:rPr>
      </w:pPr>
      <w:r w:rsidRPr="00C04DFE">
        <w:rPr>
          <w:color w:val="auto"/>
          <w:sz w:val="22"/>
        </w:rPr>
        <w:t>E1.1</w:t>
      </w:r>
      <w:r w:rsidR="00C04DFE">
        <w:rPr>
          <w:color w:val="auto"/>
          <w:sz w:val="22"/>
        </w:rPr>
        <w:t>9</w:t>
      </w:r>
      <w:r w:rsidRPr="00C04DFE">
        <w:rPr>
          <w:color w:val="auto"/>
          <w:sz w:val="22"/>
        </w:rPr>
        <w:tab/>
      </w:r>
      <w:r w:rsidR="00644588" w:rsidRPr="00C04DFE">
        <w:rPr>
          <w:color w:val="auto"/>
          <w:sz w:val="22"/>
        </w:rPr>
        <w:t>In the event of the vehicle green period being terminated by the operation of the maximum green running period, provision shall be made to ensure that a demand is registered for a return to the interrupted stage as soon as possible</w:t>
      </w:r>
    </w:p>
    <w:p w14:paraId="08E56123" w14:textId="313127FC" w:rsidR="00F9119B" w:rsidRPr="00C04DFE" w:rsidRDefault="00F86E8F" w:rsidP="00CE46B5">
      <w:pPr>
        <w:pStyle w:val="Alpha-NumberedNormal"/>
        <w:numPr>
          <w:ilvl w:val="0"/>
          <w:numId w:val="0"/>
        </w:numPr>
        <w:tabs>
          <w:tab w:val="left" w:pos="567"/>
        </w:tabs>
        <w:rPr>
          <w:color w:val="auto"/>
          <w:sz w:val="22"/>
        </w:rPr>
      </w:pPr>
      <w:r w:rsidRPr="00C04DFE">
        <w:rPr>
          <w:color w:val="auto"/>
          <w:sz w:val="22"/>
        </w:rPr>
        <w:t>E1.</w:t>
      </w:r>
      <w:r w:rsidR="00C04DFE">
        <w:rPr>
          <w:color w:val="auto"/>
          <w:sz w:val="22"/>
        </w:rPr>
        <w:t>20</w:t>
      </w:r>
      <w:r w:rsidRPr="00C04DFE">
        <w:rPr>
          <w:color w:val="auto"/>
          <w:sz w:val="22"/>
        </w:rPr>
        <w:tab/>
      </w:r>
      <w:r w:rsidR="00F9119B" w:rsidRPr="00C04DFE">
        <w:rPr>
          <w:color w:val="auto"/>
          <w:sz w:val="22"/>
        </w:rPr>
        <w:t>Right of way shall remain on the nominated phase after the expiry of the max green time in the absence of any demand on an opposing phase.</w:t>
      </w:r>
    </w:p>
    <w:p w14:paraId="18373484" w14:textId="7E74FA92" w:rsidR="00635A85" w:rsidRPr="00C04DFE" w:rsidRDefault="00F86E8F" w:rsidP="00CE46B5">
      <w:pPr>
        <w:pStyle w:val="Alpha-NumberedNormal"/>
        <w:numPr>
          <w:ilvl w:val="0"/>
          <w:numId w:val="0"/>
        </w:numPr>
        <w:tabs>
          <w:tab w:val="left" w:pos="567"/>
        </w:tabs>
        <w:rPr>
          <w:color w:val="auto"/>
          <w:sz w:val="22"/>
        </w:rPr>
      </w:pPr>
      <w:r w:rsidRPr="00C04DFE">
        <w:rPr>
          <w:color w:val="auto"/>
          <w:sz w:val="22"/>
        </w:rPr>
        <w:t>E1.2</w:t>
      </w:r>
      <w:r w:rsidR="00C04DFE">
        <w:rPr>
          <w:color w:val="auto"/>
          <w:sz w:val="22"/>
        </w:rPr>
        <w:t>1</w:t>
      </w:r>
      <w:r w:rsidRPr="00C04DFE">
        <w:rPr>
          <w:color w:val="auto"/>
          <w:sz w:val="22"/>
        </w:rPr>
        <w:tab/>
      </w:r>
      <w:r w:rsidR="007170D1" w:rsidRPr="00C04DFE">
        <w:rPr>
          <w:color w:val="auto"/>
          <w:sz w:val="22"/>
        </w:rPr>
        <w:t xml:space="preserve">On the failure of a vehicle detector a permanent demand shall be registered for the appropriate stage. </w:t>
      </w:r>
    </w:p>
    <w:p w14:paraId="18E674B6" w14:textId="4A211D31" w:rsidR="00635A85" w:rsidRPr="00BF4D50" w:rsidRDefault="00644588" w:rsidP="00CE46B5">
      <w:pPr>
        <w:pStyle w:val="Heading3"/>
        <w:ind w:left="0" w:firstLine="0"/>
        <w:rPr>
          <w:sz w:val="24"/>
          <w:szCs w:val="20"/>
        </w:rPr>
      </w:pPr>
      <w:r w:rsidRPr="00BF4D50">
        <w:rPr>
          <w:sz w:val="24"/>
          <w:szCs w:val="20"/>
        </w:rPr>
        <w:t>Vehicular to Pedestrian Inter</w:t>
      </w:r>
      <w:r w:rsidR="006F1EB5">
        <w:rPr>
          <w:sz w:val="24"/>
          <w:szCs w:val="20"/>
        </w:rPr>
        <w:t>-</w:t>
      </w:r>
      <w:r w:rsidRPr="00BF4D50">
        <w:rPr>
          <w:sz w:val="24"/>
          <w:szCs w:val="20"/>
        </w:rPr>
        <w:t xml:space="preserve">green </w:t>
      </w:r>
      <w:r w:rsidRPr="00BF4D50">
        <w:rPr>
          <w:color w:val="000000"/>
          <w:sz w:val="24"/>
          <w:szCs w:val="20"/>
        </w:rPr>
        <w:t xml:space="preserve"> </w:t>
      </w:r>
    </w:p>
    <w:p w14:paraId="5C182BE7" w14:textId="1E68E192" w:rsidR="00635A85" w:rsidRPr="00CE46B5" w:rsidRDefault="00F86E8F" w:rsidP="00CE46B5">
      <w:pPr>
        <w:pStyle w:val="Alpha-NumberedNormal"/>
        <w:numPr>
          <w:ilvl w:val="0"/>
          <w:numId w:val="0"/>
        </w:numPr>
        <w:rPr>
          <w:sz w:val="22"/>
        </w:rPr>
      </w:pPr>
      <w:r w:rsidRPr="00CE46B5">
        <w:rPr>
          <w:sz w:val="22"/>
        </w:rPr>
        <w:t>E1.2</w:t>
      </w:r>
      <w:r w:rsidR="00CE46B5" w:rsidRPr="00CE46B5">
        <w:rPr>
          <w:sz w:val="22"/>
        </w:rPr>
        <w:t>2</w:t>
      </w:r>
      <w:r w:rsidRPr="00CE46B5">
        <w:rPr>
          <w:sz w:val="22"/>
        </w:rPr>
        <w:tab/>
      </w:r>
      <w:r w:rsidR="00644588" w:rsidRPr="00CE46B5">
        <w:rPr>
          <w:sz w:val="22"/>
        </w:rPr>
        <w:t>This period shall immediately</w:t>
      </w:r>
      <w:r w:rsidR="00644588">
        <w:t xml:space="preserve"> </w:t>
      </w:r>
      <w:r w:rsidR="00644588" w:rsidRPr="00CE46B5">
        <w:rPr>
          <w:sz w:val="22"/>
        </w:rPr>
        <w:t xml:space="preserve">follow the vehicular stage and shall comprise: </w:t>
      </w:r>
    </w:p>
    <w:p w14:paraId="26592931" w14:textId="7D4F6970" w:rsidR="00635A85" w:rsidRPr="00CE46B5" w:rsidRDefault="00644588" w:rsidP="00CE46B5">
      <w:pPr>
        <w:numPr>
          <w:ilvl w:val="0"/>
          <w:numId w:val="4"/>
        </w:numPr>
        <w:ind w:left="0" w:right="15" w:firstLine="0"/>
        <w:rPr>
          <w:sz w:val="22"/>
        </w:rPr>
      </w:pPr>
      <w:r w:rsidRPr="00CE46B5">
        <w:rPr>
          <w:sz w:val="22"/>
        </w:rPr>
        <w:t>A fixed period of three seconds during which the signals shall display vehicular amber and pedestrian red</w:t>
      </w:r>
      <w:r w:rsidR="006F1EB5" w:rsidRPr="00CE46B5">
        <w:rPr>
          <w:sz w:val="22"/>
        </w:rPr>
        <w:t>;</w:t>
      </w:r>
      <w:r w:rsidRPr="00CE46B5">
        <w:rPr>
          <w:sz w:val="22"/>
        </w:rPr>
        <w:t xml:space="preserve">  </w:t>
      </w:r>
    </w:p>
    <w:p w14:paraId="73FC664B" w14:textId="55949ABA" w:rsidR="00635A85" w:rsidRDefault="00644588" w:rsidP="00CE46B5">
      <w:pPr>
        <w:numPr>
          <w:ilvl w:val="0"/>
          <w:numId w:val="4"/>
        </w:numPr>
        <w:spacing w:after="6"/>
        <w:ind w:left="0" w:right="15" w:firstLine="0"/>
      </w:pPr>
      <w:r w:rsidRPr="00CE46B5">
        <w:rPr>
          <w:sz w:val="22"/>
        </w:rPr>
        <w:t>This shall be followed by a period of three seconds during which the signals shall display vehicular red and pedestrian red (the vehicular clearance period). This period can only be extended above three seconds by the intervention of manual control or SA/SD equipment (if used).</w:t>
      </w:r>
      <w:r>
        <w:t xml:space="preserve"> </w:t>
      </w:r>
    </w:p>
    <w:p w14:paraId="6D6422E9" w14:textId="77777777" w:rsidR="00CE46B5" w:rsidRDefault="00CE46B5" w:rsidP="00BF61D8">
      <w:pPr>
        <w:pStyle w:val="Heading3"/>
        <w:ind w:left="709" w:hanging="709"/>
        <w:rPr>
          <w:sz w:val="24"/>
          <w:szCs w:val="20"/>
        </w:rPr>
      </w:pPr>
    </w:p>
    <w:p w14:paraId="34ED4F45" w14:textId="04E557C0" w:rsidR="00635A85" w:rsidRPr="00BF4D50" w:rsidRDefault="00644588" w:rsidP="00BF61D8">
      <w:pPr>
        <w:pStyle w:val="Heading3"/>
        <w:ind w:left="709" w:hanging="709"/>
        <w:rPr>
          <w:sz w:val="24"/>
          <w:szCs w:val="20"/>
        </w:rPr>
      </w:pPr>
      <w:r w:rsidRPr="00BF4D50">
        <w:rPr>
          <w:sz w:val="24"/>
          <w:szCs w:val="20"/>
        </w:rPr>
        <w:t>Invitation-to-Cross Period</w:t>
      </w:r>
      <w:r w:rsidRPr="00BF4D50">
        <w:rPr>
          <w:color w:val="000000"/>
          <w:sz w:val="24"/>
          <w:szCs w:val="20"/>
        </w:rPr>
        <w:t xml:space="preserve"> </w:t>
      </w:r>
    </w:p>
    <w:p w14:paraId="7723FB59" w14:textId="4568D75A" w:rsidR="00CF3FAD" w:rsidRPr="00CE46B5" w:rsidRDefault="00F86E8F" w:rsidP="00CE46B5">
      <w:pPr>
        <w:pStyle w:val="Alpha-NumberedNormal"/>
        <w:numPr>
          <w:ilvl w:val="0"/>
          <w:numId w:val="0"/>
        </w:numPr>
      </w:pPr>
      <w:r>
        <w:t>E1.2</w:t>
      </w:r>
      <w:r w:rsidR="00CE46B5">
        <w:t>3</w:t>
      </w:r>
      <w:r>
        <w:tab/>
      </w:r>
      <w:r w:rsidR="00644588">
        <w:t>During this period the signals shall display vehicular red and pedestrian green. It shall immediately follow the vehicular to pedestrian inter</w:t>
      </w:r>
      <w:r w:rsidR="006F1EB5">
        <w:t>-</w:t>
      </w:r>
      <w:r w:rsidR="00644588">
        <w:t xml:space="preserve">green and shall be fixed at 7 seconds. </w:t>
      </w:r>
    </w:p>
    <w:p w14:paraId="0F06E602" w14:textId="7D4264DA" w:rsidR="00635A85" w:rsidRPr="00BF4D50" w:rsidRDefault="00644588" w:rsidP="00CE46B5">
      <w:pPr>
        <w:pStyle w:val="Heading3"/>
        <w:ind w:left="0" w:firstLine="0"/>
        <w:rPr>
          <w:sz w:val="24"/>
          <w:szCs w:val="20"/>
        </w:rPr>
      </w:pPr>
      <w:r w:rsidRPr="00BF4D50">
        <w:rPr>
          <w:sz w:val="24"/>
          <w:szCs w:val="20"/>
        </w:rPr>
        <w:t>Pedestrian to Vehicular Inter</w:t>
      </w:r>
      <w:r w:rsidR="006F1EB5">
        <w:rPr>
          <w:sz w:val="24"/>
          <w:szCs w:val="20"/>
        </w:rPr>
        <w:t>-</w:t>
      </w:r>
      <w:r w:rsidRPr="00BF4D50">
        <w:rPr>
          <w:sz w:val="24"/>
          <w:szCs w:val="20"/>
        </w:rPr>
        <w:t xml:space="preserve">green  </w:t>
      </w:r>
    </w:p>
    <w:p w14:paraId="16B28956" w14:textId="2993FCB0" w:rsidR="00635A85" w:rsidRDefault="00F86E8F" w:rsidP="00CE46B5">
      <w:pPr>
        <w:pStyle w:val="Alpha-NumberedNormal"/>
        <w:numPr>
          <w:ilvl w:val="0"/>
          <w:numId w:val="0"/>
        </w:numPr>
      </w:pPr>
      <w:r>
        <w:t>E1.2</w:t>
      </w:r>
      <w:r w:rsidR="00CE46B5">
        <w:t>4</w:t>
      </w:r>
      <w:r>
        <w:tab/>
      </w:r>
      <w:r w:rsidR="00644588" w:rsidRPr="00CE46B5">
        <w:rPr>
          <w:sz w:val="22"/>
        </w:rPr>
        <w:t>This shall immediately follow the Invitation-to-cross period, and shall comprise the following:</w:t>
      </w:r>
      <w:r w:rsidR="00644588">
        <w:t xml:space="preserve"> </w:t>
      </w:r>
    </w:p>
    <w:tbl>
      <w:tblPr>
        <w:tblStyle w:val="TableGrid"/>
        <w:tblpPr w:leftFromText="181" w:rightFromText="181" w:vertAnchor="page" w:tblpY="7922"/>
        <w:tblOverlap w:val="never"/>
        <w:tblW w:w="4334" w:type="dxa"/>
        <w:tblLayout w:type="fixed"/>
        <w:tblLook w:val="04A0" w:firstRow="1" w:lastRow="0" w:firstColumn="1" w:lastColumn="0" w:noHBand="0" w:noVBand="1"/>
      </w:tblPr>
      <w:tblGrid>
        <w:gridCol w:w="1418"/>
        <w:gridCol w:w="1804"/>
        <w:gridCol w:w="1112"/>
      </w:tblGrid>
      <w:tr w:rsidR="00E31566" w:rsidRPr="00CE46B5" w14:paraId="17613130" w14:textId="77777777" w:rsidTr="00584F7E">
        <w:tc>
          <w:tcPr>
            <w:tcW w:w="1418" w:type="dxa"/>
            <w:tcBorders>
              <w:top w:val="nil"/>
              <w:left w:val="nil"/>
            </w:tcBorders>
          </w:tcPr>
          <w:p w14:paraId="0C8FC291" w14:textId="77777777" w:rsidR="00E31566" w:rsidRPr="00CE46B5" w:rsidRDefault="00E31566" w:rsidP="004F065B">
            <w:pPr>
              <w:pStyle w:val="Alpha-NumberedNormal"/>
              <w:numPr>
                <w:ilvl w:val="0"/>
                <w:numId w:val="0"/>
              </w:numPr>
              <w:ind w:left="709" w:hanging="709"/>
              <w:rPr>
                <w:sz w:val="20"/>
                <w:szCs w:val="20"/>
              </w:rPr>
            </w:pPr>
          </w:p>
        </w:tc>
        <w:tc>
          <w:tcPr>
            <w:tcW w:w="1804" w:type="dxa"/>
          </w:tcPr>
          <w:p w14:paraId="561657F4" w14:textId="77777777" w:rsidR="004F065B" w:rsidRDefault="00E31566" w:rsidP="001329EF">
            <w:pPr>
              <w:ind w:left="0" w:right="15" w:firstLine="0"/>
              <w:rPr>
                <w:i/>
                <w:iCs/>
                <w:sz w:val="20"/>
                <w:szCs w:val="20"/>
              </w:rPr>
            </w:pPr>
            <w:r w:rsidRPr="00CE46B5">
              <w:rPr>
                <w:i/>
                <w:iCs/>
                <w:sz w:val="20"/>
                <w:szCs w:val="20"/>
              </w:rPr>
              <w:t>TSRGD 2016</w:t>
            </w:r>
          </w:p>
          <w:p w14:paraId="204B00B8" w14:textId="77777777" w:rsidR="004F065B" w:rsidRDefault="00E31566" w:rsidP="001329EF">
            <w:pPr>
              <w:ind w:left="0" w:right="15" w:firstLine="0"/>
              <w:rPr>
                <w:i/>
                <w:iCs/>
                <w:sz w:val="20"/>
                <w:szCs w:val="20"/>
              </w:rPr>
            </w:pPr>
            <w:r w:rsidRPr="00CE46B5">
              <w:rPr>
                <w:i/>
                <w:iCs/>
                <w:sz w:val="20"/>
                <w:szCs w:val="20"/>
              </w:rPr>
              <w:t>diagrams 4002.1</w:t>
            </w:r>
          </w:p>
          <w:p w14:paraId="0227F365" w14:textId="50DBEE1F" w:rsidR="00E31566" w:rsidRPr="00CE46B5" w:rsidRDefault="00E31566" w:rsidP="001329EF">
            <w:pPr>
              <w:ind w:left="0" w:right="15" w:firstLine="0"/>
              <w:rPr>
                <w:i/>
                <w:iCs/>
                <w:sz w:val="20"/>
                <w:szCs w:val="20"/>
              </w:rPr>
            </w:pPr>
            <w:r w:rsidRPr="00CE46B5">
              <w:rPr>
                <w:i/>
                <w:iCs/>
                <w:sz w:val="20"/>
                <w:szCs w:val="20"/>
              </w:rPr>
              <w:t>and 4003; or</w:t>
            </w:r>
          </w:p>
          <w:p w14:paraId="42C2E489" w14:textId="77777777" w:rsidR="004F065B" w:rsidRDefault="00E31566" w:rsidP="001329EF">
            <w:pPr>
              <w:ind w:left="0" w:right="15" w:firstLine="0"/>
              <w:rPr>
                <w:i/>
                <w:iCs/>
                <w:sz w:val="20"/>
                <w:szCs w:val="20"/>
              </w:rPr>
            </w:pPr>
            <w:r w:rsidRPr="00CE46B5">
              <w:rPr>
                <w:i/>
                <w:iCs/>
                <w:sz w:val="20"/>
                <w:szCs w:val="20"/>
              </w:rPr>
              <w:t>Diagrams 4002.1</w:t>
            </w:r>
          </w:p>
          <w:p w14:paraId="51B11E71" w14:textId="2CAB4D58" w:rsidR="00E31566" w:rsidRPr="00CE46B5" w:rsidRDefault="00E31566" w:rsidP="001329EF">
            <w:pPr>
              <w:ind w:left="0" w:right="15" w:firstLine="0"/>
              <w:rPr>
                <w:i/>
                <w:iCs/>
                <w:sz w:val="20"/>
                <w:szCs w:val="20"/>
              </w:rPr>
            </w:pPr>
            <w:r w:rsidRPr="00CE46B5">
              <w:rPr>
                <w:i/>
                <w:iCs/>
                <w:sz w:val="20"/>
                <w:szCs w:val="20"/>
              </w:rPr>
              <w:t>and 4003.8;</w:t>
            </w:r>
          </w:p>
        </w:tc>
        <w:tc>
          <w:tcPr>
            <w:tcW w:w="1112" w:type="dxa"/>
          </w:tcPr>
          <w:p w14:paraId="2301B0F3" w14:textId="77777777" w:rsidR="00CE46B5" w:rsidRDefault="00E31566" w:rsidP="00584F7E">
            <w:pPr>
              <w:ind w:left="0" w:right="15" w:firstLine="0"/>
              <w:rPr>
                <w:i/>
                <w:iCs/>
                <w:sz w:val="20"/>
                <w:szCs w:val="20"/>
              </w:rPr>
            </w:pPr>
            <w:r w:rsidRPr="00CE46B5">
              <w:rPr>
                <w:i/>
                <w:iCs/>
                <w:sz w:val="20"/>
                <w:szCs w:val="20"/>
              </w:rPr>
              <w:t>TSRGD 2016</w:t>
            </w:r>
          </w:p>
          <w:p w14:paraId="52BA8977" w14:textId="77777777" w:rsidR="00CE46B5" w:rsidRDefault="00E31566" w:rsidP="004F065B">
            <w:pPr>
              <w:ind w:left="709" w:right="15" w:hanging="709"/>
              <w:rPr>
                <w:i/>
                <w:iCs/>
                <w:sz w:val="20"/>
                <w:szCs w:val="20"/>
              </w:rPr>
            </w:pPr>
            <w:r w:rsidRPr="00CE46B5">
              <w:rPr>
                <w:i/>
                <w:iCs/>
                <w:sz w:val="20"/>
                <w:szCs w:val="20"/>
              </w:rPr>
              <w:t xml:space="preserve">Diagram </w:t>
            </w:r>
          </w:p>
          <w:p w14:paraId="12E9AA1A" w14:textId="12EE1579" w:rsidR="00E31566" w:rsidRPr="00CE46B5" w:rsidRDefault="00E31566" w:rsidP="004F065B">
            <w:pPr>
              <w:ind w:left="709" w:right="15" w:hanging="709"/>
              <w:rPr>
                <w:i/>
                <w:iCs/>
                <w:sz w:val="20"/>
                <w:szCs w:val="20"/>
              </w:rPr>
            </w:pPr>
            <w:r w:rsidRPr="00CE46B5">
              <w:rPr>
                <w:i/>
                <w:iCs/>
                <w:sz w:val="20"/>
                <w:szCs w:val="20"/>
              </w:rPr>
              <w:t>4003.1.</w:t>
            </w:r>
          </w:p>
          <w:p w14:paraId="292F51C8" w14:textId="77777777" w:rsidR="00E31566" w:rsidRPr="00CE46B5" w:rsidRDefault="00E31566" w:rsidP="004F065B">
            <w:pPr>
              <w:pStyle w:val="Alpha-NumberedNormal"/>
              <w:numPr>
                <w:ilvl w:val="0"/>
                <w:numId w:val="0"/>
              </w:numPr>
              <w:ind w:left="709" w:hanging="709"/>
              <w:rPr>
                <w:i/>
                <w:iCs/>
                <w:sz w:val="20"/>
                <w:szCs w:val="20"/>
              </w:rPr>
            </w:pPr>
          </w:p>
        </w:tc>
      </w:tr>
      <w:tr w:rsidR="00F55C81" w:rsidRPr="00CE46B5" w14:paraId="5D536F61" w14:textId="77777777" w:rsidTr="00584F7E">
        <w:tc>
          <w:tcPr>
            <w:tcW w:w="1418" w:type="dxa"/>
            <w:vAlign w:val="center"/>
          </w:tcPr>
          <w:p w14:paraId="06A8B583" w14:textId="77777777" w:rsidR="00E31566" w:rsidRPr="00CE46B5" w:rsidRDefault="00E31566" w:rsidP="004F065B">
            <w:pPr>
              <w:pStyle w:val="Alpha-NumberedNormal"/>
              <w:numPr>
                <w:ilvl w:val="0"/>
                <w:numId w:val="0"/>
              </w:numPr>
              <w:ind w:left="709" w:hanging="709"/>
              <w:jc w:val="center"/>
              <w:rPr>
                <w:b/>
                <w:bCs/>
                <w:sz w:val="20"/>
                <w:szCs w:val="20"/>
              </w:rPr>
            </w:pPr>
            <w:r w:rsidRPr="00CE46B5">
              <w:rPr>
                <w:b/>
                <w:bCs/>
                <w:sz w:val="20"/>
                <w:szCs w:val="20"/>
              </w:rPr>
              <w:t>Blackout</w:t>
            </w:r>
          </w:p>
        </w:tc>
        <w:tc>
          <w:tcPr>
            <w:tcW w:w="1804" w:type="dxa"/>
            <w:vAlign w:val="center"/>
          </w:tcPr>
          <w:p w14:paraId="1148297A" w14:textId="56567892" w:rsidR="00E31566" w:rsidRPr="00CE46B5" w:rsidRDefault="00E31566" w:rsidP="001329EF">
            <w:pPr>
              <w:pStyle w:val="Alpha-NumberedNormal"/>
              <w:numPr>
                <w:ilvl w:val="0"/>
                <w:numId w:val="0"/>
              </w:numPr>
              <w:ind w:left="35" w:hanging="35"/>
              <w:rPr>
                <w:sz w:val="20"/>
                <w:szCs w:val="20"/>
              </w:rPr>
            </w:pPr>
            <w:r w:rsidRPr="00CE46B5">
              <w:rPr>
                <w:sz w:val="20"/>
                <w:szCs w:val="20"/>
              </w:rPr>
              <w:t>Pre-set in the</w:t>
            </w:r>
            <w:r w:rsidR="004F065B">
              <w:rPr>
                <w:sz w:val="20"/>
                <w:szCs w:val="20"/>
              </w:rPr>
              <w:t xml:space="preserve"> </w:t>
            </w:r>
            <w:r w:rsidRPr="00CE46B5">
              <w:rPr>
                <w:sz w:val="20"/>
                <w:szCs w:val="20"/>
              </w:rPr>
              <w:t>range</w:t>
            </w:r>
          </w:p>
          <w:p w14:paraId="7CA48EE6" w14:textId="2E1830C7" w:rsidR="00E31566" w:rsidRPr="00CE46B5" w:rsidRDefault="00E31566" w:rsidP="001329EF">
            <w:pPr>
              <w:pStyle w:val="Alpha-NumberedNormal"/>
              <w:numPr>
                <w:ilvl w:val="0"/>
                <w:numId w:val="0"/>
              </w:numPr>
              <w:ind w:left="35" w:hanging="35"/>
              <w:rPr>
                <w:sz w:val="20"/>
                <w:szCs w:val="20"/>
              </w:rPr>
            </w:pPr>
            <w:r w:rsidRPr="00CE46B5">
              <w:rPr>
                <w:sz w:val="20"/>
                <w:szCs w:val="20"/>
              </w:rPr>
              <w:t>3-15 secs</w:t>
            </w:r>
          </w:p>
        </w:tc>
        <w:tc>
          <w:tcPr>
            <w:tcW w:w="1112" w:type="dxa"/>
            <w:vAlign w:val="center"/>
          </w:tcPr>
          <w:p w14:paraId="500B1673"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n/a</w:t>
            </w:r>
          </w:p>
          <w:p w14:paraId="54690E38"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0 secs</w:t>
            </w:r>
          </w:p>
        </w:tc>
      </w:tr>
      <w:tr w:rsidR="00F55C81" w:rsidRPr="00CE46B5" w14:paraId="3433E8E8" w14:textId="77777777" w:rsidTr="00584F7E">
        <w:tc>
          <w:tcPr>
            <w:tcW w:w="1418" w:type="dxa"/>
            <w:vAlign w:val="center"/>
          </w:tcPr>
          <w:p w14:paraId="64E4D1CD" w14:textId="77777777" w:rsidR="00E31566" w:rsidRPr="00CE46B5" w:rsidRDefault="00E31566" w:rsidP="004F065B">
            <w:pPr>
              <w:pStyle w:val="Alpha-NumberedNormal"/>
              <w:numPr>
                <w:ilvl w:val="0"/>
                <w:numId w:val="0"/>
              </w:numPr>
              <w:ind w:left="709" w:hanging="709"/>
              <w:jc w:val="center"/>
              <w:rPr>
                <w:b/>
                <w:bCs/>
                <w:sz w:val="20"/>
                <w:szCs w:val="20"/>
              </w:rPr>
            </w:pPr>
            <w:r w:rsidRPr="00CE46B5">
              <w:rPr>
                <w:b/>
                <w:bCs/>
                <w:sz w:val="20"/>
                <w:szCs w:val="20"/>
              </w:rPr>
              <w:t>All red</w:t>
            </w:r>
          </w:p>
        </w:tc>
        <w:tc>
          <w:tcPr>
            <w:tcW w:w="1804" w:type="dxa"/>
            <w:vAlign w:val="center"/>
          </w:tcPr>
          <w:p w14:paraId="39517F16"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Pre-set in the range</w:t>
            </w:r>
          </w:p>
          <w:p w14:paraId="06855220"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1-3 secs</w:t>
            </w:r>
          </w:p>
        </w:tc>
        <w:tc>
          <w:tcPr>
            <w:tcW w:w="1112" w:type="dxa"/>
            <w:vAlign w:val="center"/>
          </w:tcPr>
          <w:p w14:paraId="43AC5504" w14:textId="65598D41" w:rsidR="00E31566" w:rsidRPr="00CE46B5" w:rsidRDefault="00E31566" w:rsidP="00584F7E">
            <w:pPr>
              <w:pStyle w:val="Alpha-NumberedNormal"/>
              <w:numPr>
                <w:ilvl w:val="0"/>
                <w:numId w:val="0"/>
              </w:numPr>
              <w:rPr>
                <w:sz w:val="20"/>
                <w:szCs w:val="20"/>
              </w:rPr>
            </w:pPr>
            <w:r w:rsidRPr="00CE46B5">
              <w:rPr>
                <w:sz w:val="20"/>
                <w:szCs w:val="20"/>
              </w:rPr>
              <w:t>Pre-set in the</w:t>
            </w:r>
            <w:r w:rsidR="00CE46B5">
              <w:rPr>
                <w:sz w:val="20"/>
                <w:szCs w:val="20"/>
              </w:rPr>
              <w:t xml:space="preserve"> </w:t>
            </w:r>
            <w:r w:rsidRPr="00CE46B5">
              <w:rPr>
                <w:sz w:val="20"/>
                <w:szCs w:val="20"/>
              </w:rPr>
              <w:t>range</w:t>
            </w:r>
          </w:p>
          <w:p w14:paraId="4546478E"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4-18 secs</w:t>
            </w:r>
          </w:p>
        </w:tc>
      </w:tr>
      <w:tr w:rsidR="00F55C81" w:rsidRPr="00CE46B5" w14:paraId="7B15D185" w14:textId="77777777" w:rsidTr="00584F7E">
        <w:tc>
          <w:tcPr>
            <w:tcW w:w="1418" w:type="dxa"/>
            <w:vAlign w:val="center"/>
          </w:tcPr>
          <w:p w14:paraId="467AC959" w14:textId="77777777" w:rsidR="00E31566" w:rsidRPr="00CE46B5" w:rsidRDefault="00E31566" w:rsidP="00584F7E">
            <w:pPr>
              <w:pStyle w:val="Alpha-NumberedNormal"/>
              <w:numPr>
                <w:ilvl w:val="0"/>
                <w:numId w:val="0"/>
              </w:numPr>
              <w:ind w:left="35"/>
              <w:jc w:val="center"/>
              <w:rPr>
                <w:b/>
                <w:bCs/>
                <w:sz w:val="20"/>
                <w:szCs w:val="20"/>
              </w:rPr>
            </w:pPr>
            <w:r w:rsidRPr="00CE46B5">
              <w:rPr>
                <w:b/>
                <w:bCs/>
                <w:sz w:val="20"/>
                <w:szCs w:val="20"/>
              </w:rPr>
              <w:t>Pedestrian Red &amp; Vehicle Red/Amber</w:t>
            </w:r>
          </w:p>
        </w:tc>
        <w:tc>
          <w:tcPr>
            <w:tcW w:w="1804" w:type="dxa"/>
            <w:vAlign w:val="center"/>
          </w:tcPr>
          <w:p w14:paraId="6F8B3698" w14:textId="77777777"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Fixed</w:t>
            </w:r>
          </w:p>
          <w:p w14:paraId="4ABA4833" w14:textId="7114159C" w:rsidR="00E31566" w:rsidRPr="00CE46B5" w:rsidRDefault="00E31566" w:rsidP="004F065B">
            <w:pPr>
              <w:pStyle w:val="Alpha-NumberedNormal"/>
              <w:numPr>
                <w:ilvl w:val="0"/>
                <w:numId w:val="0"/>
              </w:numPr>
              <w:ind w:left="709" w:hanging="709"/>
              <w:jc w:val="center"/>
              <w:rPr>
                <w:sz w:val="20"/>
                <w:szCs w:val="20"/>
              </w:rPr>
            </w:pPr>
            <w:r w:rsidRPr="00CE46B5">
              <w:rPr>
                <w:sz w:val="20"/>
                <w:szCs w:val="20"/>
              </w:rPr>
              <w:t>2 secs</w:t>
            </w:r>
          </w:p>
        </w:tc>
        <w:tc>
          <w:tcPr>
            <w:tcW w:w="1112" w:type="dxa"/>
            <w:vAlign w:val="center"/>
          </w:tcPr>
          <w:p w14:paraId="6770A46B" w14:textId="2A8E0147" w:rsidR="00E31566" w:rsidRPr="00CE46B5" w:rsidRDefault="00E31566" w:rsidP="00584F7E">
            <w:pPr>
              <w:pStyle w:val="Alpha-NumberedNormal"/>
              <w:numPr>
                <w:ilvl w:val="0"/>
                <w:numId w:val="0"/>
              </w:numPr>
              <w:jc w:val="center"/>
              <w:rPr>
                <w:sz w:val="20"/>
                <w:szCs w:val="20"/>
              </w:rPr>
            </w:pPr>
            <w:r w:rsidRPr="00CE46B5">
              <w:rPr>
                <w:sz w:val="20"/>
                <w:szCs w:val="20"/>
              </w:rPr>
              <w:t>Fixed</w:t>
            </w:r>
          </w:p>
          <w:p w14:paraId="6760792E" w14:textId="301E6CC7" w:rsidR="00E31566" w:rsidRPr="00CE46B5" w:rsidRDefault="001329EF" w:rsidP="001329EF">
            <w:pPr>
              <w:pStyle w:val="Alpha-NumberedNormal"/>
              <w:numPr>
                <w:ilvl w:val="0"/>
                <w:numId w:val="0"/>
              </w:numPr>
              <w:rPr>
                <w:sz w:val="20"/>
                <w:szCs w:val="20"/>
              </w:rPr>
            </w:pPr>
            <w:r>
              <w:rPr>
                <w:sz w:val="20"/>
                <w:szCs w:val="20"/>
              </w:rPr>
              <w:t>2 secs</w:t>
            </w:r>
          </w:p>
        </w:tc>
      </w:tr>
    </w:tbl>
    <w:p w14:paraId="3E382FD5" w14:textId="0F13C62B" w:rsidR="00E31566" w:rsidRDefault="00E31566" w:rsidP="00BF61D8">
      <w:pPr>
        <w:pStyle w:val="Alpha-NumberedNormal"/>
        <w:numPr>
          <w:ilvl w:val="0"/>
          <w:numId w:val="0"/>
        </w:numPr>
        <w:ind w:left="709" w:hanging="709"/>
      </w:pPr>
    </w:p>
    <w:p w14:paraId="425BC73D" w14:textId="77777777" w:rsidR="00CE46B5" w:rsidRDefault="00CE46B5" w:rsidP="00F86E8F">
      <w:pPr>
        <w:pStyle w:val="Alpha-NumberedNormal"/>
        <w:numPr>
          <w:ilvl w:val="0"/>
          <w:numId w:val="0"/>
        </w:numPr>
        <w:ind w:left="709" w:hanging="709"/>
      </w:pPr>
    </w:p>
    <w:p w14:paraId="31F96EEA" w14:textId="32099867" w:rsidR="00E31566" w:rsidRDefault="00F86E8F" w:rsidP="00CE46B5">
      <w:pPr>
        <w:pStyle w:val="Alpha-NumberedNormal"/>
        <w:numPr>
          <w:ilvl w:val="0"/>
          <w:numId w:val="0"/>
        </w:numPr>
      </w:pPr>
      <w:r w:rsidRPr="00CE46B5">
        <w:rPr>
          <w:sz w:val="22"/>
        </w:rPr>
        <w:t>E1.2</w:t>
      </w:r>
      <w:r w:rsidR="00CE46B5">
        <w:rPr>
          <w:sz w:val="22"/>
        </w:rPr>
        <w:t>5</w:t>
      </w:r>
      <w:r w:rsidRPr="00CE46B5">
        <w:rPr>
          <w:sz w:val="22"/>
        </w:rPr>
        <w:tab/>
      </w:r>
      <w:r w:rsidR="00E31566" w:rsidRPr="00CE46B5">
        <w:rPr>
          <w:sz w:val="22"/>
        </w:rPr>
        <w:t>Pre-set timings to be settable in 1 second increments</w:t>
      </w:r>
      <w:r w:rsidR="00E31566">
        <w:t>.</w:t>
      </w:r>
    </w:p>
    <w:p w14:paraId="7A78CE39" w14:textId="53D3A781" w:rsidR="00635A85" w:rsidRPr="00BF4D50" w:rsidRDefault="00644588" w:rsidP="00F86E8F">
      <w:pPr>
        <w:pStyle w:val="Heading4"/>
        <w:spacing w:after="245" w:line="259" w:lineRule="auto"/>
        <w:ind w:left="709" w:right="0" w:hanging="709"/>
        <w:rPr>
          <w:sz w:val="36"/>
          <w:szCs w:val="32"/>
        </w:rPr>
      </w:pPr>
      <w:r w:rsidRPr="00BF4D50">
        <w:rPr>
          <w:sz w:val="28"/>
          <w:szCs w:val="32"/>
        </w:rPr>
        <w:t>Fixed Time (FT)</w:t>
      </w:r>
      <w:r w:rsidRPr="00BF4D50">
        <w:rPr>
          <w:b w:val="0"/>
          <w:i w:val="0"/>
          <w:color w:val="000000"/>
          <w:sz w:val="28"/>
          <w:szCs w:val="32"/>
        </w:rPr>
        <w:t xml:space="preserve"> </w:t>
      </w:r>
    </w:p>
    <w:p w14:paraId="2F7CFBAC" w14:textId="6AA0B8ED" w:rsidR="00635A85" w:rsidRPr="00CE46B5" w:rsidRDefault="00F86E8F" w:rsidP="00CE46B5">
      <w:pPr>
        <w:pStyle w:val="Alpha-NumberedNormal"/>
        <w:numPr>
          <w:ilvl w:val="0"/>
          <w:numId w:val="0"/>
        </w:numPr>
        <w:rPr>
          <w:sz w:val="22"/>
        </w:rPr>
      </w:pPr>
      <w:r>
        <w:t>E</w:t>
      </w:r>
      <w:r w:rsidRPr="00CE46B5">
        <w:rPr>
          <w:sz w:val="22"/>
        </w:rPr>
        <w:t>1.2</w:t>
      </w:r>
      <w:r w:rsidR="00CE46B5">
        <w:rPr>
          <w:sz w:val="22"/>
        </w:rPr>
        <w:t>6</w:t>
      </w:r>
      <w:r w:rsidRPr="00CE46B5">
        <w:rPr>
          <w:sz w:val="22"/>
        </w:rPr>
        <w:tab/>
      </w:r>
      <w:r w:rsidR="00644588" w:rsidRPr="00CE46B5">
        <w:rPr>
          <w:sz w:val="22"/>
        </w:rPr>
        <w:t xml:space="preserve">The Product shall continuously cycle between the vehicle stage and the pedestrian stage using the pedestrian invitation period and maximum green timings set for VA working. </w:t>
      </w:r>
    </w:p>
    <w:p w14:paraId="0429B92B" w14:textId="561C95DF" w:rsidR="00635A85" w:rsidRPr="00CE46B5" w:rsidRDefault="00F86E8F" w:rsidP="00CE46B5">
      <w:pPr>
        <w:pStyle w:val="Alpha-NumberedNormal"/>
        <w:numPr>
          <w:ilvl w:val="0"/>
          <w:numId w:val="0"/>
        </w:numPr>
        <w:rPr>
          <w:sz w:val="22"/>
        </w:rPr>
      </w:pPr>
      <w:r w:rsidRPr="00CE46B5">
        <w:rPr>
          <w:sz w:val="22"/>
        </w:rPr>
        <w:t>E1.2</w:t>
      </w:r>
      <w:r w:rsidR="00CE46B5">
        <w:rPr>
          <w:sz w:val="22"/>
        </w:rPr>
        <w:t>7</w:t>
      </w:r>
      <w:r w:rsidRPr="00CE46B5">
        <w:rPr>
          <w:sz w:val="22"/>
        </w:rPr>
        <w:tab/>
      </w:r>
      <w:r w:rsidR="00644588" w:rsidRPr="00CE46B5">
        <w:rPr>
          <w:sz w:val="22"/>
        </w:rPr>
        <w:t xml:space="preserve">Each pedestrian “WAIT” indicator or push button indicator (as appropriate) shall be illuminated at all times when its associated pedestrian signal shows red. </w:t>
      </w:r>
    </w:p>
    <w:p w14:paraId="4FB160C4" w14:textId="77777777" w:rsidR="00635A85" w:rsidRPr="00BF4D50" w:rsidRDefault="00644588" w:rsidP="00F86E8F">
      <w:pPr>
        <w:pStyle w:val="Heading4"/>
        <w:spacing w:after="245" w:line="259" w:lineRule="auto"/>
        <w:ind w:left="709" w:right="0" w:hanging="709"/>
        <w:rPr>
          <w:sz w:val="32"/>
          <w:szCs w:val="28"/>
        </w:rPr>
      </w:pPr>
      <w:r w:rsidRPr="00BF4D50">
        <w:rPr>
          <w:sz w:val="24"/>
          <w:szCs w:val="28"/>
        </w:rPr>
        <w:t>Manual Control (MC)</w:t>
      </w:r>
      <w:r w:rsidRPr="00BF4D50">
        <w:rPr>
          <w:b w:val="0"/>
          <w:i w:val="0"/>
          <w:color w:val="000000"/>
          <w:sz w:val="24"/>
          <w:szCs w:val="28"/>
        </w:rPr>
        <w:t xml:space="preserve"> </w:t>
      </w:r>
    </w:p>
    <w:p w14:paraId="62DA173E" w14:textId="3966BACD" w:rsidR="00635A85" w:rsidRPr="00CE46B5" w:rsidRDefault="00F86E8F" w:rsidP="00CE46B5">
      <w:pPr>
        <w:pStyle w:val="Alpha-NumberedNormal"/>
        <w:numPr>
          <w:ilvl w:val="0"/>
          <w:numId w:val="0"/>
        </w:numPr>
        <w:tabs>
          <w:tab w:val="left" w:pos="426"/>
        </w:tabs>
        <w:rPr>
          <w:sz w:val="22"/>
        </w:rPr>
      </w:pPr>
      <w:r w:rsidRPr="00CE46B5">
        <w:rPr>
          <w:sz w:val="22"/>
        </w:rPr>
        <w:t>E1.2</w:t>
      </w:r>
      <w:r w:rsidR="00CE46B5">
        <w:rPr>
          <w:sz w:val="22"/>
        </w:rPr>
        <w:t>8</w:t>
      </w:r>
      <w:r w:rsidRPr="00CE46B5">
        <w:rPr>
          <w:sz w:val="22"/>
        </w:rPr>
        <w:tab/>
      </w:r>
      <w:r w:rsidR="00644588" w:rsidRPr="00CE46B5">
        <w:rPr>
          <w:sz w:val="22"/>
        </w:rPr>
        <w:t xml:space="preserve">When switching to: </w:t>
      </w:r>
    </w:p>
    <w:p w14:paraId="0344B0FB" w14:textId="008EA714" w:rsidR="006456A6" w:rsidRPr="00CE46B5" w:rsidRDefault="00644588" w:rsidP="00CE46B5">
      <w:pPr>
        <w:pStyle w:val="ListParagraph"/>
        <w:numPr>
          <w:ilvl w:val="0"/>
          <w:numId w:val="21"/>
        </w:numPr>
        <w:tabs>
          <w:tab w:val="left" w:pos="426"/>
        </w:tabs>
        <w:spacing w:after="0" w:line="512" w:lineRule="auto"/>
        <w:ind w:left="0" w:right="573" w:firstLine="0"/>
        <w:rPr>
          <w:sz w:val="22"/>
        </w:rPr>
      </w:pPr>
      <w:r w:rsidRPr="00CE46B5">
        <w:rPr>
          <w:sz w:val="22"/>
        </w:rPr>
        <w:t xml:space="preserve">the vehicular green; or </w:t>
      </w:r>
    </w:p>
    <w:p w14:paraId="63BA8FC5" w14:textId="1F166DE1" w:rsidR="00635A85" w:rsidRPr="00CE46B5" w:rsidRDefault="00644588" w:rsidP="00CE46B5">
      <w:pPr>
        <w:pStyle w:val="ListParagraph"/>
        <w:numPr>
          <w:ilvl w:val="0"/>
          <w:numId w:val="21"/>
        </w:numPr>
        <w:tabs>
          <w:tab w:val="left" w:pos="426"/>
        </w:tabs>
        <w:spacing w:after="0" w:line="512" w:lineRule="auto"/>
        <w:ind w:left="0" w:right="573" w:firstLine="0"/>
        <w:rPr>
          <w:sz w:val="22"/>
        </w:rPr>
      </w:pPr>
      <w:r w:rsidRPr="00CE46B5">
        <w:rPr>
          <w:sz w:val="22"/>
        </w:rPr>
        <w:t xml:space="preserve">the pedestrian green </w:t>
      </w:r>
    </w:p>
    <w:p w14:paraId="072A6823" w14:textId="77777777" w:rsidR="00635A85" w:rsidRPr="00CE46B5" w:rsidRDefault="00644588" w:rsidP="00CE46B5">
      <w:pPr>
        <w:tabs>
          <w:tab w:val="left" w:pos="426"/>
        </w:tabs>
        <w:ind w:left="0" w:right="15" w:firstLine="0"/>
        <w:rPr>
          <w:sz w:val="22"/>
        </w:rPr>
      </w:pPr>
      <w:r w:rsidRPr="00CE46B5">
        <w:rPr>
          <w:sz w:val="22"/>
        </w:rPr>
        <w:t xml:space="preserve">it shall not be possible for the following periods to be omitted or manually foreshortened: the amber, red/amber, clearance period/ periods, pedestrian green, pedestrian black-out periods.  </w:t>
      </w:r>
    </w:p>
    <w:p w14:paraId="2441FCD3" w14:textId="1F063495" w:rsidR="00635A85" w:rsidRPr="00CE46B5" w:rsidRDefault="00F86E8F" w:rsidP="00CE46B5">
      <w:pPr>
        <w:pStyle w:val="Alpha-NumberedNormal"/>
        <w:numPr>
          <w:ilvl w:val="0"/>
          <w:numId w:val="0"/>
        </w:numPr>
        <w:tabs>
          <w:tab w:val="left" w:pos="426"/>
        </w:tabs>
        <w:rPr>
          <w:sz w:val="22"/>
        </w:rPr>
      </w:pPr>
      <w:r w:rsidRPr="00CE46B5">
        <w:rPr>
          <w:sz w:val="22"/>
        </w:rPr>
        <w:t>E1.2</w:t>
      </w:r>
      <w:r w:rsidR="00CE46B5">
        <w:rPr>
          <w:sz w:val="22"/>
        </w:rPr>
        <w:t>9</w:t>
      </w:r>
      <w:r w:rsidRPr="00CE46B5">
        <w:rPr>
          <w:sz w:val="22"/>
        </w:rPr>
        <w:tab/>
      </w:r>
      <w:r w:rsidR="00644588" w:rsidRPr="00CE46B5">
        <w:rPr>
          <w:sz w:val="22"/>
        </w:rPr>
        <w:t>The amber, red/amber,</w:t>
      </w:r>
      <w:r w:rsidR="006456A6" w:rsidRPr="00CE46B5">
        <w:rPr>
          <w:sz w:val="22"/>
        </w:rPr>
        <w:t xml:space="preserve"> </w:t>
      </w:r>
      <w:r w:rsidR="00644588" w:rsidRPr="00CE46B5">
        <w:rPr>
          <w:sz w:val="22"/>
        </w:rPr>
        <w:t xml:space="preserve">pedestrian black-out shall not be selectable under Manual Control. </w:t>
      </w:r>
    </w:p>
    <w:p w14:paraId="128CF270" w14:textId="738D420D" w:rsidR="00635A85" w:rsidRPr="00CE46B5" w:rsidRDefault="00F86E8F" w:rsidP="00CE46B5">
      <w:pPr>
        <w:pStyle w:val="Alpha-NumberedNormal"/>
        <w:numPr>
          <w:ilvl w:val="0"/>
          <w:numId w:val="0"/>
        </w:numPr>
        <w:tabs>
          <w:tab w:val="left" w:pos="426"/>
        </w:tabs>
        <w:rPr>
          <w:sz w:val="22"/>
        </w:rPr>
      </w:pPr>
      <w:r w:rsidRPr="00CE46B5">
        <w:rPr>
          <w:sz w:val="22"/>
        </w:rPr>
        <w:t>E1.</w:t>
      </w:r>
      <w:r w:rsidR="00CE46B5">
        <w:rPr>
          <w:sz w:val="22"/>
        </w:rPr>
        <w:t>30</w:t>
      </w:r>
      <w:r w:rsidRPr="00CE46B5">
        <w:rPr>
          <w:sz w:val="22"/>
        </w:rPr>
        <w:tab/>
      </w:r>
      <w:r w:rsidR="00644588" w:rsidRPr="00CE46B5">
        <w:rPr>
          <w:sz w:val="22"/>
        </w:rPr>
        <w:t xml:space="preserve">It shall not be possible for the minimum green running period to be omitted or foreshortened by manual control. </w:t>
      </w:r>
    </w:p>
    <w:p w14:paraId="443D721D" w14:textId="67080A78" w:rsidR="00635A85" w:rsidRPr="00CE46B5" w:rsidRDefault="00F86E8F" w:rsidP="00CE46B5">
      <w:pPr>
        <w:pStyle w:val="Alpha-NumberedNormal"/>
        <w:numPr>
          <w:ilvl w:val="0"/>
          <w:numId w:val="0"/>
        </w:numPr>
        <w:tabs>
          <w:tab w:val="left" w:pos="426"/>
        </w:tabs>
        <w:rPr>
          <w:sz w:val="22"/>
        </w:rPr>
      </w:pPr>
      <w:r w:rsidRPr="00CE46B5">
        <w:rPr>
          <w:sz w:val="22"/>
        </w:rPr>
        <w:t>E1.3</w:t>
      </w:r>
      <w:r w:rsidR="00CE46B5">
        <w:rPr>
          <w:sz w:val="22"/>
        </w:rPr>
        <w:t>1</w:t>
      </w:r>
      <w:r w:rsidRPr="00CE46B5">
        <w:rPr>
          <w:sz w:val="22"/>
        </w:rPr>
        <w:tab/>
      </w:r>
      <w:r w:rsidR="00644588" w:rsidRPr="00CE46B5">
        <w:rPr>
          <w:sz w:val="22"/>
        </w:rPr>
        <w:t xml:space="preserve">When switching to Manual Control, from VA, any demand for the phase not running shall be cancelled. </w:t>
      </w:r>
    </w:p>
    <w:p w14:paraId="7EABBF5F" w14:textId="56892D80" w:rsidR="00635A85" w:rsidRPr="00CE46B5" w:rsidRDefault="00F86E8F" w:rsidP="00CE46B5">
      <w:pPr>
        <w:pStyle w:val="Alpha-NumberedNormal"/>
        <w:numPr>
          <w:ilvl w:val="0"/>
          <w:numId w:val="0"/>
        </w:numPr>
        <w:tabs>
          <w:tab w:val="left" w:pos="426"/>
        </w:tabs>
        <w:rPr>
          <w:sz w:val="22"/>
        </w:rPr>
      </w:pPr>
      <w:r w:rsidRPr="00CE46B5">
        <w:rPr>
          <w:sz w:val="22"/>
        </w:rPr>
        <w:t>E1.3</w:t>
      </w:r>
      <w:r w:rsidR="00CE46B5">
        <w:rPr>
          <w:sz w:val="22"/>
        </w:rPr>
        <w:t>2</w:t>
      </w:r>
      <w:r w:rsidRPr="00CE46B5">
        <w:rPr>
          <w:sz w:val="22"/>
        </w:rPr>
        <w:tab/>
      </w:r>
      <w:r w:rsidR="00644588" w:rsidRPr="00CE46B5">
        <w:rPr>
          <w:sz w:val="22"/>
        </w:rPr>
        <w:t xml:space="preserve">If the change to Manual Control is made whilst the signals are in the amber, red/amber, pedestrian green, pedestrian blackout, or either clearance period, the signals shall continue to cycle through on the fixed, or selected timings until vehicular green is reached. </w:t>
      </w:r>
    </w:p>
    <w:p w14:paraId="3EE29779" w14:textId="7483A5CE" w:rsidR="00635A85" w:rsidRPr="00CE46B5" w:rsidRDefault="00CE46B5" w:rsidP="00CE46B5">
      <w:pPr>
        <w:pStyle w:val="Alpha-NumberedNormal"/>
        <w:numPr>
          <w:ilvl w:val="0"/>
          <w:numId w:val="0"/>
        </w:numPr>
        <w:tabs>
          <w:tab w:val="left" w:pos="426"/>
        </w:tabs>
        <w:rPr>
          <w:sz w:val="22"/>
        </w:rPr>
      </w:pPr>
      <w:r>
        <w:rPr>
          <w:sz w:val="22"/>
        </w:rPr>
        <w:t>E1.33</w:t>
      </w:r>
      <w:r>
        <w:rPr>
          <w:sz w:val="22"/>
        </w:rPr>
        <w:tab/>
      </w:r>
      <w:r w:rsidR="00644588" w:rsidRPr="00CE46B5">
        <w:rPr>
          <w:sz w:val="22"/>
        </w:rPr>
        <w:t xml:space="preserve">If the change to Manual Control is made whilst the signals are in the vehicular green period, the signals, after satisfying the minimum green period, shall continue until a different command is selected on Manual, or the operation returned to VA or FT. </w:t>
      </w:r>
    </w:p>
    <w:p w14:paraId="1248D7E1" w14:textId="5E4D2C22" w:rsidR="00EF3EE8" w:rsidRDefault="00EF3EE8" w:rsidP="00EF3EE8">
      <w:pPr>
        <w:pStyle w:val="Alpha-NumberedNormal"/>
        <w:numPr>
          <w:ilvl w:val="0"/>
          <w:numId w:val="0"/>
        </w:numPr>
        <w:ind w:left="1497" w:hanging="1497"/>
      </w:pPr>
    </w:p>
    <w:p w14:paraId="51A30A37" w14:textId="76CBAF1A" w:rsidR="00C70DE0" w:rsidRDefault="00C70DE0">
      <w:pPr>
        <w:spacing w:after="160" w:line="259" w:lineRule="auto"/>
        <w:ind w:left="0" w:firstLine="0"/>
      </w:pPr>
      <w:r>
        <w:br w:type="page"/>
      </w:r>
    </w:p>
    <w:p w14:paraId="03D924F6" w14:textId="77777777" w:rsidR="006227A6" w:rsidRDefault="006227A6">
      <w:pPr>
        <w:spacing w:after="293" w:line="259" w:lineRule="auto"/>
        <w:ind w:left="0" w:firstLine="0"/>
        <w:sectPr w:rsidR="006227A6" w:rsidSect="006E5203">
          <w:type w:val="continuous"/>
          <w:pgSz w:w="11906" w:h="16838" w:code="9"/>
          <w:pgMar w:top="2012" w:right="1834" w:bottom="1792" w:left="1826" w:header="720" w:footer="720" w:gutter="0"/>
          <w:cols w:num="2" w:space="709"/>
          <w:docGrid w:linePitch="286"/>
        </w:sectPr>
      </w:pPr>
    </w:p>
    <w:p w14:paraId="3C3FFE55" w14:textId="77777777" w:rsidR="00C90FBA" w:rsidRDefault="00644588" w:rsidP="00C90FBA">
      <w:pPr>
        <w:pStyle w:val="Heading2"/>
        <w:spacing w:after="107"/>
        <w:ind w:left="14"/>
      </w:pPr>
      <w:r>
        <w:t>APPENDIX F - INFORMATIVE GUID</w:t>
      </w:r>
      <w:r w:rsidR="0019085C">
        <w:t>E</w:t>
      </w:r>
    </w:p>
    <w:p w14:paraId="58A414AC" w14:textId="7EB137D4" w:rsidR="009E153A" w:rsidRPr="009E153A" w:rsidRDefault="00644588" w:rsidP="00F86E8F">
      <w:pPr>
        <w:pStyle w:val="Heading3"/>
        <w:ind w:left="14" w:right="0"/>
      </w:pPr>
      <w:r>
        <w:t>General</w:t>
      </w:r>
      <w:r>
        <w:rPr>
          <w:b w:val="0"/>
          <w:i w:val="0"/>
          <w:color w:val="000000"/>
        </w:rPr>
        <w:t xml:space="preserve"> </w:t>
      </w:r>
    </w:p>
    <w:p w14:paraId="41CA1E36" w14:textId="65598E67" w:rsidR="00635A85" w:rsidRPr="00CE46B5" w:rsidRDefault="00F86E8F" w:rsidP="00F86E8F">
      <w:pPr>
        <w:pStyle w:val="ListParagraph"/>
        <w:spacing w:after="287"/>
        <w:ind w:left="0" w:right="15" w:firstLine="0"/>
        <w:rPr>
          <w:sz w:val="22"/>
        </w:rPr>
      </w:pPr>
      <w:r w:rsidRPr="00CE46B5">
        <w:rPr>
          <w:sz w:val="22"/>
        </w:rPr>
        <w:t>F1.1</w:t>
      </w:r>
      <w:r w:rsidRPr="00CE46B5">
        <w:rPr>
          <w:sz w:val="22"/>
        </w:rPr>
        <w:tab/>
      </w:r>
      <w:r w:rsidR="00644588" w:rsidRPr="00CE46B5">
        <w:rPr>
          <w:sz w:val="22"/>
        </w:rPr>
        <w:t xml:space="preserve">This Appendix provides additional information regarding the use of portable </w:t>
      </w:r>
      <w:r w:rsidR="00065718" w:rsidRPr="00CE46B5">
        <w:rPr>
          <w:sz w:val="22"/>
        </w:rPr>
        <w:t xml:space="preserve">and temporary </w:t>
      </w:r>
      <w:r w:rsidR="00644588" w:rsidRPr="00CE46B5">
        <w:rPr>
          <w:sz w:val="22"/>
        </w:rPr>
        <w:t xml:space="preserve">traffic signals.  It includes additional criteria which should be addressed by traffic authorities and other users in their procurement contracts. </w:t>
      </w:r>
    </w:p>
    <w:p w14:paraId="0F051ED4" w14:textId="77777777" w:rsidR="0097458B" w:rsidRDefault="0097458B" w:rsidP="0097458B">
      <w:pPr>
        <w:pStyle w:val="Heading3"/>
        <w:ind w:left="14" w:right="0"/>
      </w:pPr>
      <w:r>
        <w:t>Operating Range &amp; All-Red Times</w:t>
      </w:r>
    </w:p>
    <w:p w14:paraId="24452E4A" w14:textId="5BA3BDF3" w:rsidR="00F86E8F" w:rsidRPr="00CE46B5" w:rsidRDefault="00F86E8F" w:rsidP="00F86E8F">
      <w:pPr>
        <w:pStyle w:val="ListParagraph"/>
        <w:spacing w:after="287"/>
        <w:ind w:left="0" w:right="15" w:firstLine="0"/>
        <w:rPr>
          <w:sz w:val="22"/>
        </w:rPr>
      </w:pPr>
      <w:r w:rsidRPr="00CE46B5">
        <w:rPr>
          <w:sz w:val="22"/>
        </w:rPr>
        <w:t>F1.2</w:t>
      </w:r>
      <w:r w:rsidRPr="00CE46B5">
        <w:rPr>
          <w:sz w:val="22"/>
        </w:rPr>
        <w:tab/>
      </w:r>
      <w:r w:rsidR="0097458B" w:rsidRPr="00CE46B5">
        <w:rPr>
          <w:sz w:val="22"/>
        </w:rPr>
        <w:t>The minimum operating range of the products (specifically for Appendix B where shuttle-working facilities can be quite long) shall be 300m. You should note that the Traffic Authority may require special conditions to operate at this range. Some authorities require special permission at 250m.</w:t>
      </w:r>
    </w:p>
    <w:p w14:paraId="21F3CBC5" w14:textId="33BAFF7A" w:rsidR="00F86E8F" w:rsidRPr="00CE46B5" w:rsidRDefault="00F86E8F" w:rsidP="00F86E8F">
      <w:pPr>
        <w:pStyle w:val="ListParagraph"/>
        <w:spacing w:after="287"/>
        <w:ind w:left="0" w:right="15" w:firstLine="0"/>
        <w:rPr>
          <w:sz w:val="22"/>
        </w:rPr>
      </w:pPr>
      <w:r w:rsidRPr="00CE46B5">
        <w:rPr>
          <w:sz w:val="22"/>
        </w:rPr>
        <w:t>F1.3</w:t>
      </w:r>
      <w:r w:rsidRPr="00CE46B5">
        <w:rPr>
          <w:sz w:val="22"/>
        </w:rPr>
        <w:tab/>
      </w:r>
      <w:r w:rsidR="0097458B" w:rsidRPr="00CE46B5">
        <w:rPr>
          <w:sz w:val="22"/>
        </w:rPr>
        <w:t>In the guidance, a minimum of 1 sec of all red time is applied for 10m. For 300m a minimum of 30secs all red should be selected.</w:t>
      </w:r>
    </w:p>
    <w:p w14:paraId="7E1F3C1D" w14:textId="549279EF" w:rsidR="00C90FBA" w:rsidRDefault="00F86E8F" w:rsidP="00F86E8F">
      <w:pPr>
        <w:pStyle w:val="ListParagraph"/>
        <w:spacing w:after="287"/>
        <w:ind w:left="0" w:right="15" w:firstLine="0"/>
      </w:pPr>
      <w:r w:rsidRPr="00CE46B5">
        <w:rPr>
          <w:sz w:val="22"/>
        </w:rPr>
        <w:t>F1.4</w:t>
      </w:r>
      <w:r w:rsidRPr="00CE46B5">
        <w:rPr>
          <w:sz w:val="22"/>
        </w:rPr>
        <w:tab/>
      </w:r>
      <w:r w:rsidR="0097458B" w:rsidRPr="00CE46B5">
        <w:rPr>
          <w:sz w:val="22"/>
        </w:rPr>
        <w:t>The all-red time allowed on the product is selectable up to 50 secs.</w:t>
      </w:r>
    </w:p>
    <w:p w14:paraId="5BB28B61" w14:textId="1EDC26A2" w:rsidR="001E6713" w:rsidRDefault="00291921" w:rsidP="001E6713">
      <w:pPr>
        <w:pStyle w:val="Heading3"/>
        <w:ind w:left="14" w:right="0"/>
      </w:pPr>
      <w:r>
        <w:t>Pedestrian to Vehicle Intergreen</w:t>
      </w:r>
    </w:p>
    <w:p w14:paraId="15F5DB46" w14:textId="43EFA542" w:rsidR="00F86E8F" w:rsidRPr="00CE46B5" w:rsidRDefault="00F86E8F" w:rsidP="00F86E8F">
      <w:pPr>
        <w:pStyle w:val="ListParagraph"/>
        <w:spacing w:after="287"/>
        <w:ind w:left="0" w:right="15" w:firstLine="0"/>
        <w:rPr>
          <w:sz w:val="22"/>
        </w:rPr>
      </w:pPr>
      <w:bookmarkStart w:id="16" w:name="_Ref77791643"/>
      <w:r w:rsidRPr="00CE46B5">
        <w:rPr>
          <w:sz w:val="22"/>
        </w:rPr>
        <w:t>F1.5</w:t>
      </w:r>
      <w:r w:rsidRPr="00CE46B5">
        <w:rPr>
          <w:sz w:val="22"/>
        </w:rPr>
        <w:tab/>
      </w:r>
      <w:r w:rsidR="00F16982" w:rsidRPr="00CE46B5">
        <w:rPr>
          <w:sz w:val="22"/>
        </w:rPr>
        <w:t xml:space="preserve">Chapter </w:t>
      </w:r>
      <w:r w:rsidR="005D03DD" w:rsidRPr="00CE46B5">
        <w:rPr>
          <w:sz w:val="22"/>
        </w:rPr>
        <w:t xml:space="preserve">6 </w:t>
      </w:r>
      <w:r w:rsidR="00BC2430" w:rsidRPr="00CE46B5">
        <w:rPr>
          <w:sz w:val="22"/>
        </w:rPr>
        <w:t>provides</w:t>
      </w:r>
      <w:r w:rsidR="007441BA" w:rsidRPr="00CE46B5">
        <w:rPr>
          <w:sz w:val="22"/>
        </w:rPr>
        <w:t xml:space="preserve"> for</w:t>
      </w:r>
      <w:r w:rsidR="00562AE4" w:rsidRPr="00CE46B5">
        <w:rPr>
          <w:sz w:val="22"/>
        </w:rPr>
        <w:t xml:space="preserve"> (non-extendable)</w:t>
      </w:r>
      <w:r w:rsidR="007441BA" w:rsidRPr="00CE46B5">
        <w:rPr>
          <w:sz w:val="22"/>
        </w:rPr>
        <w:t xml:space="preserve"> far side signal blackout in the range 3-15secs</w:t>
      </w:r>
      <w:r w:rsidR="00562AE4" w:rsidRPr="00CE46B5">
        <w:rPr>
          <w:sz w:val="22"/>
        </w:rPr>
        <w:t xml:space="preserve"> and all red of 1-3 secs.</w:t>
      </w:r>
      <w:bookmarkEnd w:id="16"/>
    </w:p>
    <w:p w14:paraId="32B570F0" w14:textId="797CCDCA" w:rsidR="00C31A13" w:rsidRPr="00CE46B5" w:rsidRDefault="00F86E8F" w:rsidP="00F86E8F">
      <w:pPr>
        <w:pStyle w:val="ListParagraph"/>
        <w:spacing w:after="287"/>
        <w:ind w:left="0" w:right="15" w:firstLine="0"/>
        <w:rPr>
          <w:sz w:val="22"/>
        </w:rPr>
      </w:pPr>
      <w:r w:rsidRPr="00CE46B5">
        <w:rPr>
          <w:sz w:val="22"/>
        </w:rPr>
        <w:t>F1.6</w:t>
      </w:r>
      <w:r w:rsidRPr="00CE46B5">
        <w:rPr>
          <w:sz w:val="22"/>
        </w:rPr>
        <w:tab/>
      </w:r>
      <w:r w:rsidR="00CF4864" w:rsidRPr="00CE46B5">
        <w:rPr>
          <w:sz w:val="22"/>
        </w:rPr>
        <w:t xml:space="preserve">Some traffic authorities </w:t>
      </w:r>
      <w:r w:rsidR="0004130D" w:rsidRPr="00CE46B5">
        <w:rPr>
          <w:sz w:val="22"/>
        </w:rPr>
        <w:t xml:space="preserve">for </w:t>
      </w:r>
      <w:r w:rsidR="0004130D" w:rsidRPr="00CE46B5">
        <w:rPr>
          <w:sz w:val="22"/>
        </w:rPr>
        <w:fldChar w:fldCharType="begin"/>
      </w:r>
      <w:r w:rsidR="0004130D" w:rsidRPr="00CE46B5">
        <w:rPr>
          <w:sz w:val="22"/>
        </w:rPr>
        <w:instrText xml:space="preserve"> REF _Ref77791643 \r \h </w:instrText>
      </w:r>
      <w:r w:rsidR="00CE46B5">
        <w:rPr>
          <w:sz w:val="22"/>
        </w:rPr>
        <w:instrText xml:space="preserve"> \* MERGEFORMAT </w:instrText>
      </w:r>
      <w:r w:rsidR="0004130D" w:rsidRPr="00CE46B5">
        <w:rPr>
          <w:sz w:val="22"/>
        </w:rPr>
      </w:r>
      <w:r w:rsidR="0004130D" w:rsidRPr="00CE46B5">
        <w:rPr>
          <w:sz w:val="22"/>
        </w:rPr>
        <w:fldChar w:fldCharType="separate"/>
      </w:r>
      <w:r w:rsidR="00A416C4" w:rsidRPr="00CE46B5">
        <w:rPr>
          <w:sz w:val="22"/>
        </w:rPr>
        <w:t>F5</w:t>
      </w:r>
      <w:r w:rsidR="0004130D" w:rsidRPr="00CE46B5">
        <w:rPr>
          <w:sz w:val="22"/>
        </w:rPr>
        <w:fldChar w:fldCharType="end"/>
      </w:r>
      <w:r w:rsidR="0004130D" w:rsidRPr="00CE46B5">
        <w:rPr>
          <w:sz w:val="22"/>
        </w:rPr>
        <w:t xml:space="preserve"> </w:t>
      </w:r>
      <w:r w:rsidR="00EE6845" w:rsidRPr="00CE46B5">
        <w:rPr>
          <w:sz w:val="22"/>
        </w:rPr>
        <w:t xml:space="preserve">specify all red </w:t>
      </w:r>
      <w:r w:rsidR="002C2905" w:rsidRPr="00CE46B5">
        <w:rPr>
          <w:sz w:val="22"/>
        </w:rPr>
        <w:t xml:space="preserve">times which can be </w:t>
      </w:r>
      <w:r w:rsidR="00D65E5E" w:rsidRPr="00CE46B5">
        <w:rPr>
          <w:sz w:val="22"/>
        </w:rPr>
        <w:t>pre-set</w:t>
      </w:r>
      <w:r w:rsidR="002C2905" w:rsidRPr="00CE46B5">
        <w:rPr>
          <w:sz w:val="22"/>
        </w:rPr>
        <w:t xml:space="preserve"> up to 10secs.</w:t>
      </w:r>
    </w:p>
    <w:p w14:paraId="0A91ABF0" w14:textId="1EE258B9" w:rsidR="00C31A13" w:rsidRDefault="00D759EA" w:rsidP="00F83027">
      <w:pPr>
        <w:pStyle w:val="Heading3"/>
        <w:ind w:left="14" w:right="0"/>
      </w:pPr>
      <w:r>
        <w:t>Invitation</w:t>
      </w:r>
      <w:r w:rsidR="00897503">
        <w:t>-</w:t>
      </w:r>
      <w:r>
        <w:t>to</w:t>
      </w:r>
      <w:r w:rsidR="00897503">
        <w:t>-</w:t>
      </w:r>
      <w:r>
        <w:t xml:space="preserve">Cross </w:t>
      </w:r>
      <w:r w:rsidR="00A416C4">
        <w:t xml:space="preserve">Period </w:t>
      </w:r>
      <w:r>
        <w:t>(Green Man)</w:t>
      </w:r>
    </w:p>
    <w:p w14:paraId="01F3C65A" w14:textId="4DEA2BB5" w:rsidR="00D759EA" w:rsidRPr="00CE46B5" w:rsidRDefault="00F86E8F" w:rsidP="00F86E8F">
      <w:pPr>
        <w:pStyle w:val="ListParagraph"/>
        <w:spacing w:after="287"/>
        <w:ind w:left="0" w:right="15" w:firstLine="0"/>
        <w:rPr>
          <w:sz w:val="22"/>
        </w:rPr>
      </w:pPr>
      <w:r w:rsidRPr="00CE46B5">
        <w:rPr>
          <w:sz w:val="22"/>
        </w:rPr>
        <w:t>F1.7</w:t>
      </w:r>
      <w:r w:rsidRPr="00CE46B5">
        <w:rPr>
          <w:sz w:val="22"/>
        </w:rPr>
        <w:tab/>
      </w:r>
      <w:r w:rsidR="00A416C4" w:rsidRPr="00CE46B5">
        <w:rPr>
          <w:sz w:val="22"/>
        </w:rPr>
        <w:t>This specification s</w:t>
      </w:r>
      <w:r w:rsidR="00B61E0F" w:rsidRPr="00CE46B5">
        <w:rPr>
          <w:sz w:val="22"/>
        </w:rPr>
        <w:t>pecifies</w:t>
      </w:r>
      <w:r w:rsidR="00A416C4" w:rsidRPr="00CE46B5">
        <w:rPr>
          <w:sz w:val="22"/>
        </w:rPr>
        <w:t xml:space="preserve"> a </w:t>
      </w:r>
      <w:r w:rsidR="00B61E0F" w:rsidRPr="00CE46B5">
        <w:rPr>
          <w:sz w:val="22"/>
        </w:rPr>
        <w:t xml:space="preserve">fixed </w:t>
      </w:r>
      <w:r w:rsidR="00A416C4" w:rsidRPr="00CE46B5">
        <w:rPr>
          <w:sz w:val="22"/>
        </w:rPr>
        <w:t>in</w:t>
      </w:r>
      <w:r w:rsidR="00B61E0F" w:rsidRPr="00CE46B5">
        <w:rPr>
          <w:sz w:val="22"/>
        </w:rPr>
        <w:t xml:space="preserve">vitation-to-cross-period of 7 </w:t>
      </w:r>
      <w:r w:rsidR="00084CFF" w:rsidRPr="00CE46B5">
        <w:rPr>
          <w:sz w:val="22"/>
        </w:rPr>
        <w:t>s</w:t>
      </w:r>
      <w:r w:rsidR="00B61E0F" w:rsidRPr="00CE46B5">
        <w:rPr>
          <w:sz w:val="22"/>
        </w:rPr>
        <w:t>ecs</w:t>
      </w:r>
      <w:r w:rsidR="009F7B47" w:rsidRPr="00CE46B5">
        <w:rPr>
          <w:sz w:val="22"/>
        </w:rPr>
        <w:t>.</w:t>
      </w:r>
    </w:p>
    <w:p w14:paraId="63DC6C5A" w14:textId="501C068E" w:rsidR="00084CFF" w:rsidRPr="00CE46B5" w:rsidRDefault="00F86E8F" w:rsidP="00F86E8F">
      <w:pPr>
        <w:pStyle w:val="ListParagraph"/>
        <w:spacing w:after="287"/>
        <w:ind w:left="0" w:right="15" w:firstLine="0"/>
        <w:rPr>
          <w:sz w:val="22"/>
        </w:rPr>
      </w:pPr>
      <w:r w:rsidRPr="00CE46B5">
        <w:rPr>
          <w:sz w:val="22"/>
        </w:rPr>
        <w:t>F1.8</w:t>
      </w:r>
      <w:r w:rsidRPr="00CE46B5">
        <w:rPr>
          <w:sz w:val="22"/>
        </w:rPr>
        <w:tab/>
      </w:r>
      <w:r w:rsidR="00254B9C" w:rsidRPr="00CE46B5">
        <w:rPr>
          <w:sz w:val="22"/>
        </w:rPr>
        <w:t xml:space="preserve">Chapter 6 provides for an invitation-to-cross period in the range </w:t>
      </w:r>
      <w:r w:rsidR="00B5419E" w:rsidRPr="00CE46B5">
        <w:rPr>
          <w:sz w:val="22"/>
        </w:rPr>
        <w:t>4-12 seconds.</w:t>
      </w:r>
    </w:p>
    <w:p w14:paraId="3D4FB8A2" w14:textId="0A72F1FB" w:rsidR="009F7B47" w:rsidRPr="00CE46B5" w:rsidRDefault="00F86E8F" w:rsidP="00F86E8F">
      <w:pPr>
        <w:pStyle w:val="ListParagraph"/>
        <w:spacing w:after="287"/>
        <w:ind w:left="0" w:right="15" w:firstLine="0"/>
        <w:rPr>
          <w:sz w:val="22"/>
        </w:rPr>
      </w:pPr>
      <w:r w:rsidRPr="00CE46B5">
        <w:rPr>
          <w:sz w:val="22"/>
        </w:rPr>
        <w:t>F1.9</w:t>
      </w:r>
      <w:r w:rsidRPr="00CE46B5">
        <w:rPr>
          <w:sz w:val="22"/>
        </w:rPr>
        <w:tab/>
      </w:r>
      <w:r w:rsidR="009F7B47" w:rsidRPr="00CE46B5">
        <w:rPr>
          <w:sz w:val="22"/>
        </w:rPr>
        <w:t xml:space="preserve">Some traffic authorities </w:t>
      </w:r>
      <w:r w:rsidR="00254B9C" w:rsidRPr="00CE46B5">
        <w:rPr>
          <w:sz w:val="22"/>
        </w:rPr>
        <w:t>call</w:t>
      </w:r>
      <w:r w:rsidR="00B5419E" w:rsidRPr="00CE46B5">
        <w:rPr>
          <w:sz w:val="22"/>
        </w:rPr>
        <w:t xml:space="preserve"> for periods other than </w:t>
      </w:r>
      <w:r w:rsidR="00F83027" w:rsidRPr="00CE46B5">
        <w:rPr>
          <w:sz w:val="22"/>
        </w:rPr>
        <w:t>7 secs.</w:t>
      </w:r>
    </w:p>
    <w:p w14:paraId="70E77C72" w14:textId="6623CA26" w:rsidR="00716E66" w:rsidRDefault="00716E66" w:rsidP="00AF3D5D">
      <w:pPr>
        <w:pStyle w:val="Heading3"/>
        <w:ind w:left="14" w:right="0"/>
      </w:pPr>
      <w:r>
        <w:t>Stages and Phases</w:t>
      </w:r>
    </w:p>
    <w:p w14:paraId="060F06F9" w14:textId="0415A967" w:rsidR="00C36312" w:rsidRPr="00B7276D" w:rsidRDefault="00F86E8F" w:rsidP="00F86E8F">
      <w:pPr>
        <w:pStyle w:val="ListParagraph"/>
        <w:spacing w:after="287"/>
        <w:ind w:left="0" w:right="15" w:firstLine="0"/>
        <w:rPr>
          <w:sz w:val="22"/>
        </w:rPr>
      </w:pPr>
      <w:r w:rsidRPr="00B7276D">
        <w:rPr>
          <w:sz w:val="22"/>
        </w:rPr>
        <w:t>F1.10</w:t>
      </w:r>
      <w:r w:rsidRPr="00B7276D">
        <w:rPr>
          <w:sz w:val="22"/>
        </w:rPr>
        <w:tab/>
      </w:r>
      <w:r w:rsidR="00C36312" w:rsidRPr="00B7276D">
        <w:rPr>
          <w:sz w:val="22"/>
        </w:rPr>
        <w:t xml:space="preserve">Portable signals as defined in </w:t>
      </w:r>
      <w:r w:rsidR="00334166" w:rsidRPr="00B7276D">
        <w:rPr>
          <w:sz w:val="22"/>
        </w:rPr>
        <w:fldChar w:fldCharType="begin"/>
      </w:r>
      <w:r w:rsidR="00334166" w:rsidRPr="00B7276D">
        <w:rPr>
          <w:sz w:val="22"/>
        </w:rPr>
        <w:instrText xml:space="preserve"> REF _Ref77797870 \r \h </w:instrText>
      </w:r>
      <w:r w:rsidR="00AF3D5D" w:rsidRPr="00B7276D">
        <w:rPr>
          <w:sz w:val="22"/>
        </w:rPr>
        <w:instrText xml:space="preserve"> \* MERGEFORMAT </w:instrText>
      </w:r>
      <w:r w:rsidR="00334166" w:rsidRPr="00B7276D">
        <w:rPr>
          <w:sz w:val="22"/>
        </w:rPr>
      </w:r>
      <w:r w:rsidR="00334166" w:rsidRPr="00B7276D">
        <w:rPr>
          <w:sz w:val="22"/>
        </w:rPr>
        <w:fldChar w:fldCharType="separate"/>
      </w:r>
      <w:r w:rsidR="00334166" w:rsidRPr="00B7276D">
        <w:rPr>
          <w:sz w:val="22"/>
        </w:rPr>
        <w:t>1.10</w:t>
      </w:r>
      <w:r w:rsidR="00334166" w:rsidRPr="00B7276D">
        <w:rPr>
          <w:sz w:val="22"/>
        </w:rPr>
        <w:fldChar w:fldCharType="end"/>
      </w:r>
      <w:r w:rsidR="00334166" w:rsidRPr="00B7276D">
        <w:rPr>
          <w:sz w:val="22"/>
        </w:rPr>
        <w:t xml:space="preserve"> &amp; </w:t>
      </w:r>
      <w:r w:rsidR="00334166" w:rsidRPr="00B7276D">
        <w:rPr>
          <w:sz w:val="22"/>
        </w:rPr>
        <w:fldChar w:fldCharType="begin"/>
      </w:r>
      <w:r w:rsidR="00334166" w:rsidRPr="00B7276D">
        <w:rPr>
          <w:sz w:val="22"/>
        </w:rPr>
        <w:instrText xml:space="preserve"> REF _Ref77797883 \r \h </w:instrText>
      </w:r>
      <w:r w:rsidR="00AF3D5D" w:rsidRPr="00B7276D">
        <w:rPr>
          <w:sz w:val="22"/>
        </w:rPr>
        <w:instrText xml:space="preserve"> \* MERGEFORMAT </w:instrText>
      </w:r>
      <w:r w:rsidR="00334166" w:rsidRPr="00B7276D">
        <w:rPr>
          <w:sz w:val="22"/>
        </w:rPr>
      </w:r>
      <w:r w:rsidR="00334166" w:rsidRPr="00B7276D">
        <w:rPr>
          <w:sz w:val="22"/>
        </w:rPr>
        <w:fldChar w:fldCharType="separate"/>
      </w:r>
      <w:r w:rsidR="00334166" w:rsidRPr="00B7276D">
        <w:rPr>
          <w:sz w:val="22"/>
        </w:rPr>
        <w:t>1.11</w:t>
      </w:r>
      <w:r w:rsidR="00334166" w:rsidRPr="00B7276D">
        <w:rPr>
          <w:sz w:val="22"/>
        </w:rPr>
        <w:fldChar w:fldCharType="end"/>
      </w:r>
      <w:r w:rsidR="00334166" w:rsidRPr="00B7276D">
        <w:rPr>
          <w:sz w:val="22"/>
        </w:rPr>
        <w:t xml:space="preserve"> </w:t>
      </w:r>
      <w:r w:rsidR="004141AC" w:rsidRPr="00B7276D">
        <w:rPr>
          <w:sz w:val="22"/>
        </w:rPr>
        <w:t xml:space="preserve">are </w:t>
      </w:r>
      <w:r w:rsidR="00041C83" w:rsidRPr="00B7276D">
        <w:rPr>
          <w:sz w:val="22"/>
        </w:rPr>
        <w:t xml:space="preserve">smaller &amp; </w:t>
      </w:r>
      <w:r w:rsidR="004141AC" w:rsidRPr="00B7276D">
        <w:rPr>
          <w:sz w:val="22"/>
        </w:rPr>
        <w:t xml:space="preserve">easily movable by design and </w:t>
      </w:r>
      <w:r w:rsidR="00814CCE" w:rsidRPr="00B7276D">
        <w:rPr>
          <w:sz w:val="22"/>
        </w:rPr>
        <w:t xml:space="preserve">are not safe to support </w:t>
      </w:r>
      <w:r w:rsidR="00F948CD" w:rsidRPr="00B7276D">
        <w:rPr>
          <w:sz w:val="22"/>
        </w:rPr>
        <w:t>any stage that contains both vehic</w:t>
      </w:r>
      <w:r w:rsidR="00881EA0" w:rsidRPr="00B7276D">
        <w:rPr>
          <w:sz w:val="22"/>
        </w:rPr>
        <w:t>ular and</w:t>
      </w:r>
      <w:r w:rsidR="005E051E" w:rsidRPr="00B7276D">
        <w:rPr>
          <w:sz w:val="22"/>
        </w:rPr>
        <w:t xml:space="preserve"> p</w:t>
      </w:r>
      <w:r w:rsidR="00881EA0" w:rsidRPr="00B7276D">
        <w:rPr>
          <w:sz w:val="22"/>
        </w:rPr>
        <w:t>edestrian phases.</w:t>
      </w:r>
    </w:p>
    <w:p w14:paraId="72E229F9" w14:textId="7A4EAAF8" w:rsidR="00881EA0" w:rsidRDefault="00F86E8F" w:rsidP="00F86E8F">
      <w:pPr>
        <w:pStyle w:val="ListParagraph"/>
        <w:spacing w:after="287"/>
        <w:ind w:left="0" w:right="15" w:firstLine="0"/>
        <w:rPr>
          <w:sz w:val="22"/>
        </w:rPr>
      </w:pPr>
      <w:r w:rsidRPr="00B7276D">
        <w:rPr>
          <w:sz w:val="22"/>
        </w:rPr>
        <w:t>F1.11</w:t>
      </w:r>
      <w:r w:rsidRPr="00B7276D">
        <w:rPr>
          <w:sz w:val="22"/>
        </w:rPr>
        <w:tab/>
      </w:r>
      <w:r w:rsidR="00881EA0" w:rsidRPr="00B7276D">
        <w:rPr>
          <w:sz w:val="22"/>
        </w:rPr>
        <w:t>Portable signals are principally phase based signals</w:t>
      </w:r>
    </w:p>
    <w:p w14:paraId="3701D42C" w14:textId="5C355AFF" w:rsidR="004F065B" w:rsidRDefault="004F065B" w:rsidP="00F86E8F">
      <w:pPr>
        <w:pStyle w:val="ListParagraph"/>
        <w:spacing w:after="287"/>
        <w:ind w:left="0" w:right="15" w:firstLine="0"/>
        <w:rPr>
          <w:sz w:val="22"/>
        </w:rPr>
      </w:pPr>
    </w:p>
    <w:p w14:paraId="05F0DFA0" w14:textId="04BFC1B0" w:rsidR="004F065B" w:rsidRDefault="004F065B" w:rsidP="00F86E8F">
      <w:pPr>
        <w:pStyle w:val="ListParagraph"/>
        <w:spacing w:after="287"/>
        <w:ind w:left="0" w:right="15" w:firstLine="0"/>
        <w:rPr>
          <w:sz w:val="22"/>
        </w:rPr>
      </w:pPr>
    </w:p>
    <w:p w14:paraId="4B763821" w14:textId="115436DD" w:rsidR="004F065B" w:rsidRDefault="004F065B" w:rsidP="00F86E8F">
      <w:pPr>
        <w:pStyle w:val="ListParagraph"/>
        <w:spacing w:after="287"/>
        <w:ind w:left="0" w:right="15" w:firstLine="0"/>
        <w:rPr>
          <w:sz w:val="22"/>
        </w:rPr>
      </w:pPr>
    </w:p>
    <w:p w14:paraId="66C96CD6" w14:textId="5861428E" w:rsidR="004F065B" w:rsidRDefault="004F065B" w:rsidP="00F86E8F">
      <w:pPr>
        <w:pStyle w:val="ListParagraph"/>
        <w:spacing w:after="287"/>
        <w:ind w:left="0" w:right="15" w:firstLine="0"/>
        <w:rPr>
          <w:sz w:val="22"/>
        </w:rPr>
      </w:pPr>
    </w:p>
    <w:p w14:paraId="2643223F" w14:textId="78858A7F" w:rsidR="004F065B" w:rsidRDefault="004F065B" w:rsidP="00F86E8F">
      <w:pPr>
        <w:pStyle w:val="ListParagraph"/>
        <w:spacing w:after="287"/>
        <w:ind w:left="0" w:right="15" w:firstLine="0"/>
        <w:rPr>
          <w:sz w:val="22"/>
        </w:rPr>
      </w:pPr>
    </w:p>
    <w:p w14:paraId="361F3282" w14:textId="65E16F2E" w:rsidR="004F065B" w:rsidRDefault="004F065B" w:rsidP="00F86E8F">
      <w:pPr>
        <w:pStyle w:val="ListParagraph"/>
        <w:spacing w:after="287"/>
        <w:ind w:left="0" w:right="15" w:firstLine="0"/>
        <w:rPr>
          <w:sz w:val="22"/>
        </w:rPr>
      </w:pPr>
    </w:p>
    <w:p w14:paraId="14731C45" w14:textId="1F102D67" w:rsidR="004F065B" w:rsidRDefault="004F065B" w:rsidP="00F86E8F">
      <w:pPr>
        <w:pStyle w:val="ListParagraph"/>
        <w:spacing w:after="287"/>
        <w:ind w:left="0" w:right="15" w:firstLine="0"/>
        <w:rPr>
          <w:sz w:val="22"/>
        </w:rPr>
      </w:pPr>
    </w:p>
    <w:p w14:paraId="4AAA93F2" w14:textId="0CFA885A" w:rsidR="004F065B" w:rsidRDefault="004F065B" w:rsidP="00F86E8F">
      <w:pPr>
        <w:pStyle w:val="ListParagraph"/>
        <w:spacing w:after="287"/>
        <w:ind w:left="0" w:right="15" w:firstLine="0"/>
        <w:rPr>
          <w:sz w:val="22"/>
        </w:rPr>
      </w:pPr>
    </w:p>
    <w:p w14:paraId="024DAB95" w14:textId="78BC2028" w:rsidR="004F065B" w:rsidRDefault="004F065B" w:rsidP="00F86E8F">
      <w:pPr>
        <w:pStyle w:val="ListParagraph"/>
        <w:spacing w:after="287"/>
        <w:ind w:left="0" w:right="15" w:firstLine="0"/>
        <w:rPr>
          <w:sz w:val="22"/>
        </w:rPr>
      </w:pPr>
    </w:p>
    <w:p w14:paraId="642AA51A" w14:textId="530CD00E" w:rsidR="004F065B" w:rsidRDefault="004F065B" w:rsidP="00F86E8F">
      <w:pPr>
        <w:pStyle w:val="ListParagraph"/>
        <w:spacing w:after="287"/>
        <w:ind w:left="0" w:right="15" w:firstLine="0"/>
        <w:rPr>
          <w:sz w:val="22"/>
        </w:rPr>
      </w:pPr>
    </w:p>
    <w:p w14:paraId="2D967B5C" w14:textId="01073CD6" w:rsidR="004F065B" w:rsidRDefault="004F065B" w:rsidP="00F86E8F">
      <w:pPr>
        <w:pStyle w:val="ListParagraph"/>
        <w:spacing w:after="287"/>
        <w:ind w:left="0" w:right="15" w:firstLine="0"/>
        <w:rPr>
          <w:sz w:val="22"/>
        </w:rPr>
      </w:pPr>
    </w:p>
    <w:p w14:paraId="0DB58B01" w14:textId="08A24DC1" w:rsidR="004F065B" w:rsidRDefault="004F065B" w:rsidP="00F86E8F">
      <w:pPr>
        <w:pStyle w:val="ListParagraph"/>
        <w:spacing w:after="287"/>
        <w:ind w:left="0" w:right="15" w:firstLine="0"/>
        <w:rPr>
          <w:sz w:val="22"/>
        </w:rPr>
      </w:pPr>
    </w:p>
    <w:p w14:paraId="558DA06B" w14:textId="35500D04" w:rsidR="004F065B" w:rsidRDefault="004F065B" w:rsidP="00F86E8F">
      <w:pPr>
        <w:pStyle w:val="ListParagraph"/>
        <w:spacing w:after="287"/>
        <w:ind w:left="0" w:right="15" w:firstLine="0"/>
        <w:rPr>
          <w:sz w:val="22"/>
        </w:rPr>
      </w:pPr>
    </w:p>
    <w:p w14:paraId="5B10100B" w14:textId="12445BAD" w:rsidR="004F065B" w:rsidRDefault="004F065B" w:rsidP="00F86E8F">
      <w:pPr>
        <w:pStyle w:val="ListParagraph"/>
        <w:spacing w:after="287"/>
        <w:ind w:left="0" w:right="15" w:firstLine="0"/>
        <w:rPr>
          <w:sz w:val="22"/>
        </w:rPr>
      </w:pPr>
    </w:p>
    <w:p w14:paraId="637DC1FB" w14:textId="6A87949F" w:rsidR="004F065B" w:rsidRDefault="004F065B" w:rsidP="00F86E8F">
      <w:pPr>
        <w:pStyle w:val="ListParagraph"/>
        <w:spacing w:after="287"/>
        <w:ind w:left="0" w:right="15" w:firstLine="0"/>
        <w:rPr>
          <w:sz w:val="22"/>
        </w:rPr>
      </w:pPr>
    </w:p>
    <w:p w14:paraId="6E5D7AD0" w14:textId="133D82B7" w:rsidR="004F065B" w:rsidRDefault="004F065B" w:rsidP="00F86E8F">
      <w:pPr>
        <w:pStyle w:val="ListParagraph"/>
        <w:spacing w:after="287"/>
        <w:ind w:left="0" w:right="15" w:firstLine="0"/>
        <w:rPr>
          <w:sz w:val="22"/>
        </w:rPr>
      </w:pPr>
    </w:p>
    <w:p w14:paraId="39CC516A" w14:textId="6E5C2C6B" w:rsidR="004F065B" w:rsidRDefault="004F065B" w:rsidP="00F86E8F">
      <w:pPr>
        <w:pStyle w:val="ListParagraph"/>
        <w:spacing w:after="287"/>
        <w:ind w:left="0" w:right="15" w:firstLine="0"/>
        <w:rPr>
          <w:sz w:val="22"/>
        </w:rPr>
      </w:pPr>
    </w:p>
    <w:p w14:paraId="6120E7B3" w14:textId="4665AE58" w:rsidR="004F065B" w:rsidRDefault="004F065B" w:rsidP="00F86E8F">
      <w:pPr>
        <w:pStyle w:val="ListParagraph"/>
        <w:spacing w:after="287"/>
        <w:ind w:left="0" w:right="15" w:firstLine="0"/>
        <w:rPr>
          <w:sz w:val="22"/>
        </w:rPr>
      </w:pPr>
    </w:p>
    <w:p w14:paraId="45DE4A86" w14:textId="7BDDC760" w:rsidR="004F065B" w:rsidRDefault="004F065B" w:rsidP="00F86E8F">
      <w:pPr>
        <w:pStyle w:val="ListParagraph"/>
        <w:spacing w:after="287"/>
        <w:ind w:left="0" w:right="15" w:firstLine="0"/>
        <w:rPr>
          <w:sz w:val="22"/>
        </w:rPr>
      </w:pPr>
    </w:p>
    <w:p w14:paraId="06369FC5" w14:textId="789BFFA3" w:rsidR="004F065B" w:rsidRDefault="004F065B" w:rsidP="00F86E8F">
      <w:pPr>
        <w:pStyle w:val="ListParagraph"/>
        <w:spacing w:after="287"/>
        <w:ind w:left="0" w:right="15" w:firstLine="0"/>
        <w:rPr>
          <w:sz w:val="22"/>
        </w:rPr>
      </w:pPr>
    </w:p>
    <w:p w14:paraId="471B8B2E" w14:textId="77777777" w:rsidR="004F065B" w:rsidRPr="00B7276D" w:rsidRDefault="004F065B" w:rsidP="00F86E8F">
      <w:pPr>
        <w:pStyle w:val="ListParagraph"/>
        <w:spacing w:after="287"/>
        <w:ind w:left="0" w:right="15" w:firstLine="0"/>
        <w:rPr>
          <w:sz w:val="22"/>
        </w:rPr>
      </w:pPr>
    </w:p>
    <w:p w14:paraId="377419F4" w14:textId="5D8ABD79" w:rsidR="00402095" w:rsidRDefault="00402095">
      <w:pPr>
        <w:spacing w:after="160" w:line="259" w:lineRule="auto"/>
        <w:ind w:left="0" w:firstLine="0"/>
      </w:pPr>
      <w:r>
        <w:br w:type="page"/>
      </w:r>
    </w:p>
    <w:p w14:paraId="569C7F35" w14:textId="77777777" w:rsidR="005C4441" w:rsidRDefault="005C4441" w:rsidP="003E6B5F">
      <w:pPr>
        <w:pStyle w:val="Heading3"/>
        <w:ind w:left="14" w:right="0"/>
        <w:sectPr w:rsidR="005C4441" w:rsidSect="005C4441">
          <w:pgSz w:w="11906" w:h="16838" w:code="9"/>
          <w:pgMar w:top="2012" w:right="1834" w:bottom="1792" w:left="1826" w:header="720" w:footer="720" w:gutter="0"/>
          <w:cols w:num="2" w:space="709"/>
          <w:docGrid w:linePitch="286"/>
        </w:sectPr>
      </w:pPr>
    </w:p>
    <w:p w14:paraId="3F690DB8" w14:textId="30AF7807" w:rsidR="00D34022" w:rsidRDefault="00D34022" w:rsidP="003E6B5F">
      <w:pPr>
        <w:pStyle w:val="Heading3"/>
        <w:ind w:left="14" w:right="0"/>
        <w:sectPr w:rsidR="00D34022" w:rsidSect="005C4441">
          <w:type w:val="continuous"/>
          <w:pgSz w:w="11906" w:h="16838" w:code="9"/>
          <w:pgMar w:top="2012" w:right="1834" w:bottom="1792" w:left="1826" w:header="720" w:footer="720" w:gutter="0"/>
          <w:cols w:space="709"/>
          <w:docGrid w:linePitch="286"/>
        </w:sectPr>
      </w:pPr>
    </w:p>
    <w:p w14:paraId="015FF85B" w14:textId="03FF2A61" w:rsidR="00C14716" w:rsidRDefault="009A2061" w:rsidP="003E6B5F">
      <w:pPr>
        <w:pStyle w:val="Heading3"/>
        <w:ind w:left="14" w:right="0"/>
      </w:pPr>
      <w:r>
        <w:t>Timing Tolerance and Range Sizes</w:t>
      </w:r>
    </w:p>
    <w:tbl>
      <w:tblPr>
        <w:tblStyle w:val="TableGrid2"/>
        <w:tblW w:w="9498" w:type="dxa"/>
        <w:tblInd w:w="-431" w:type="dxa"/>
        <w:tblLook w:val="04A0" w:firstRow="1" w:lastRow="0" w:firstColumn="1" w:lastColumn="0" w:noHBand="0" w:noVBand="1"/>
      </w:tblPr>
      <w:tblGrid>
        <w:gridCol w:w="2850"/>
        <w:gridCol w:w="1467"/>
        <w:gridCol w:w="1148"/>
        <w:gridCol w:w="1277"/>
        <w:gridCol w:w="1116"/>
        <w:gridCol w:w="1640"/>
      </w:tblGrid>
      <w:tr w:rsidR="001D0354" w:rsidRPr="001D0354" w14:paraId="3C912B48" w14:textId="77777777" w:rsidTr="007B7D10">
        <w:tc>
          <w:tcPr>
            <w:tcW w:w="2850" w:type="dxa"/>
          </w:tcPr>
          <w:p w14:paraId="638EDD93"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Parameter</w:t>
            </w:r>
          </w:p>
        </w:tc>
        <w:tc>
          <w:tcPr>
            <w:tcW w:w="1467" w:type="dxa"/>
          </w:tcPr>
          <w:p w14:paraId="7AD730E8"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Value/Range</w:t>
            </w:r>
          </w:p>
        </w:tc>
        <w:tc>
          <w:tcPr>
            <w:tcW w:w="1148" w:type="dxa"/>
          </w:tcPr>
          <w:p w14:paraId="2C7C32B0"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Maximum Step Size</w:t>
            </w:r>
          </w:p>
        </w:tc>
        <w:tc>
          <w:tcPr>
            <w:tcW w:w="1277" w:type="dxa"/>
          </w:tcPr>
          <w:p w14:paraId="33B14DE6"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Applicable Appendices</w:t>
            </w:r>
          </w:p>
        </w:tc>
        <w:tc>
          <w:tcPr>
            <w:tcW w:w="1116" w:type="dxa"/>
          </w:tcPr>
          <w:p w14:paraId="340640BB"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Tolerance</w:t>
            </w:r>
          </w:p>
        </w:tc>
        <w:tc>
          <w:tcPr>
            <w:tcW w:w="1640" w:type="dxa"/>
          </w:tcPr>
          <w:p w14:paraId="6EEE070B"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Fixed/Alterable</w:t>
            </w:r>
          </w:p>
        </w:tc>
      </w:tr>
      <w:tr w:rsidR="001D0354" w:rsidRPr="001D0354" w14:paraId="716EAFB2" w14:textId="77777777" w:rsidTr="007B7D10">
        <w:tc>
          <w:tcPr>
            <w:tcW w:w="2850" w:type="dxa"/>
            <w:tcBorders>
              <w:bottom w:val="single" w:sz="4" w:space="0" w:color="auto"/>
            </w:tcBorders>
          </w:tcPr>
          <w:p w14:paraId="28362D6B" w14:textId="77777777" w:rsidR="001D0354" w:rsidRPr="001D0354" w:rsidRDefault="001D0354" w:rsidP="001D0354">
            <w:pPr>
              <w:spacing w:after="0" w:line="240" w:lineRule="auto"/>
              <w:ind w:left="0" w:firstLine="0"/>
              <w:rPr>
                <w:rFonts w:ascii="Calibri" w:eastAsia="Calibri" w:hAnsi="Calibri" w:cs="Times New Roman"/>
                <w:b/>
                <w:bCs/>
                <w:color w:val="auto"/>
                <w:sz w:val="22"/>
              </w:rPr>
            </w:pPr>
            <w:r w:rsidRPr="001D0354">
              <w:rPr>
                <w:rFonts w:ascii="Calibri" w:eastAsia="Calibri" w:hAnsi="Calibri" w:cs="Times New Roman"/>
                <w:b/>
                <w:bCs/>
                <w:color w:val="auto"/>
                <w:sz w:val="22"/>
              </w:rPr>
              <w:t>Mandatory Signal Timings</w:t>
            </w:r>
          </w:p>
          <w:p w14:paraId="4179278E"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(as defined in TSRGD)</w:t>
            </w:r>
          </w:p>
          <w:p w14:paraId="5FEF4993"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79E6882E"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Red/Amber</w:t>
            </w:r>
          </w:p>
          <w:p w14:paraId="1C034F9D"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4611FA19"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Amber</w:t>
            </w:r>
          </w:p>
        </w:tc>
        <w:tc>
          <w:tcPr>
            <w:tcW w:w="1467" w:type="dxa"/>
            <w:tcBorders>
              <w:bottom w:val="single" w:sz="4" w:space="0" w:color="auto"/>
            </w:tcBorders>
          </w:tcPr>
          <w:p w14:paraId="3AB4768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8343D5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722D93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EF441A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2 sec</w:t>
            </w:r>
          </w:p>
          <w:p w14:paraId="1B86F391"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33AC3F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3 sec</w:t>
            </w:r>
          </w:p>
        </w:tc>
        <w:tc>
          <w:tcPr>
            <w:tcW w:w="1148" w:type="dxa"/>
            <w:tcBorders>
              <w:bottom w:val="single" w:sz="4" w:space="0" w:color="auto"/>
            </w:tcBorders>
          </w:tcPr>
          <w:p w14:paraId="207D913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C3979D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404458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2EB779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p w14:paraId="1E580D9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30E07A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tc>
        <w:tc>
          <w:tcPr>
            <w:tcW w:w="1277" w:type="dxa"/>
            <w:tcBorders>
              <w:bottom w:val="single" w:sz="4" w:space="0" w:color="auto"/>
            </w:tcBorders>
          </w:tcPr>
          <w:p w14:paraId="3C47E86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DAACE3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CB6134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00EA24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C75221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tc>
        <w:tc>
          <w:tcPr>
            <w:tcW w:w="1116" w:type="dxa"/>
            <w:tcBorders>
              <w:bottom w:val="single" w:sz="4" w:space="0" w:color="auto"/>
            </w:tcBorders>
          </w:tcPr>
          <w:p w14:paraId="04A9961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8EF99A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AE605A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5732F2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2EE3FAE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B1E2C3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tc>
        <w:tc>
          <w:tcPr>
            <w:tcW w:w="1640" w:type="dxa"/>
            <w:tcBorders>
              <w:bottom w:val="single" w:sz="4" w:space="0" w:color="auto"/>
            </w:tcBorders>
          </w:tcPr>
          <w:p w14:paraId="4F92225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43BB1C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120012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3D8F12F"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p w14:paraId="64A984F1"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65E0EE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tc>
      </w:tr>
      <w:tr w:rsidR="001D0354" w:rsidRPr="001D0354" w14:paraId="7BA38686" w14:textId="77777777" w:rsidTr="007B7D10">
        <w:tc>
          <w:tcPr>
            <w:tcW w:w="2850" w:type="dxa"/>
            <w:tcBorders>
              <w:bottom w:val="single" w:sz="4" w:space="0" w:color="auto"/>
            </w:tcBorders>
          </w:tcPr>
          <w:p w14:paraId="3E574290" w14:textId="77777777" w:rsidR="001D0354" w:rsidRPr="001D0354" w:rsidRDefault="001D0354" w:rsidP="001D0354">
            <w:pPr>
              <w:spacing w:after="0" w:line="240" w:lineRule="auto"/>
              <w:ind w:left="0" w:firstLine="0"/>
              <w:rPr>
                <w:rFonts w:ascii="Calibri" w:eastAsia="Calibri" w:hAnsi="Calibri" w:cs="Times New Roman"/>
                <w:b/>
                <w:bCs/>
                <w:color w:val="auto"/>
                <w:sz w:val="22"/>
              </w:rPr>
            </w:pPr>
            <w:r w:rsidRPr="001D0354">
              <w:rPr>
                <w:rFonts w:ascii="Calibri" w:eastAsia="Calibri" w:hAnsi="Calibri" w:cs="Times New Roman"/>
                <w:b/>
                <w:bCs/>
                <w:color w:val="auto"/>
                <w:sz w:val="22"/>
              </w:rPr>
              <w:t>Signal Timings – Working Values</w:t>
            </w:r>
          </w:p>
          <w:p w14:paraId="34A174BE"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31085C1D"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Phase Min Green</w:t>
            </w:r>
          </w:p>
          <w:p w14:paraId="28C29C21"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4CEC5E6D"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Phase Min Green</w:t>
            </w:r>
          </w:p>
          <w:p w14:paraId="22EF5D88"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53E3ED64"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Vehicle Extension</w:t>
            </w:r>
          </w:p>
          <w:p w14:paraId="6A16FE00"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0F1B3CB1"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Phase Green Maximum</w:t>
            </w:r>
          </w:p>
          <w:p w14:paraId="22F3FAFD"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04F08797"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All-Red</w:t>
            </w:r>
          </w:p>
          <w:p w14:paraId="1A8E70DE"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658CB349"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All-Red</w:t>
            </w:r>
          </w:p>
          <w:p w14:paraId="61C6F207"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(Vehicle to ped intergreen)</w:t>
            </w:r>
          </w:p>
          <w:p w14:paraId="283FCFB6"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33103270"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Pedestrian Invitation-to-cross (Green Man)</w:t>
            </w:r>
          </w:p>
          <w:p w14:paraId="0F6BCACE"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35500BB1"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Pedestrian Blackout</w:t>
            </w:r>
          </w:p>
          <w:p w14:paraId="5ADD4A62"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(preset for far-side signals)</w:t>
            </w:r>
          </w:p>
          <w:p w14:paraId="767B7D92"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7A8D406C"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All-Red (far side signals)</w:t>
            </w:r>
          </w:p>
          <w:p w14:paraId="17ED6F24"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(Ped to vehicle intergreen)</w:t>
            </w:r>
          </w:p>
          <w:p w14:paraId="0ACD6DF5" w14:textId="77777777" w:rsidR="001D0354" w:rsidRPr="001D0354" w:rsidRDefault="001D0354" w:rsidP="001D0354">
            <w:pPr>
              <w:spacing w:after="0" w:line="240" w:lineRule="auto"/>
              <w:ind w:left="0" w:firstLine="0"/>
              <w:rPr>
                <w:rFonts w:ascii="Calibri" w:eastAsia="Calibri" w:hAnsi="Calibri" w:cs="Times New Roman"/>
                <w:color w:val="auto"/>
                <w:sz w:val="22"/>
              </w:rPr>
            </w:pPr>
          </w:p>
        </w:tc>
        <w:tc>
          <w:tcPr>
            <w:tcW w:w="1467" w:type="dxa"/>
            <w:tcBorders>
              <w:bottom w:val="single" w:sz="4" w:space="0" w:color="auto"/>
            </w:tcBorders>
          </w:tcPr>
          <w:p w14:paraId="05FFF42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74511D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FCB4BD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52A2B6F"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7 or 12 secs</w:t>
            </w:r>
          </w:p>
          <w:p w14:paraId="6DD12C7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CA3EE3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10 secs</w:t>
            </w:r>
          </w:p>
          <w:p w14:paraId="07F62F6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A85A5E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2 secs</w:t>
            </w:r>
          </w:p>
          <w:p w14:paraId="443AC28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D45513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10 – 60 secs</w:t>
            </w:r>
          </w:p>
          <w:p w14:paraId="0749903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C2E2A4E" w14:textId="4EB7DA03"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 – 50 secs</w:t>
            </w:r>
          </w:p>
          <w:p w14:paraId="0219BF2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0C6828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3 secs</w:t>
            </w:r>
          </w:p>
          <w:p w14:paraId="4A8A1C3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F69F434" w14:textId="73E8E790"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ECA308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7 secs</w:t>
            </w:r>
          </w:p>
          <w:p w14:paraId="7DB48960" w14:textId="5FF7A766"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2071C04" w14:textId="714E7ADE"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5CA8DE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3-15 secs</w:t>
            </w:r>
          </w:p>
          <w:p w14:paraId="36B2EFEC" w14:textId="14C5F742"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9AB0721" w14:textId="2B03CB63"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13D410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1-3 secs</w:t>
            </w:r>
          </w:p>
        </w:tc>
        <w:tc>
          <w:tcPr>
            <w:tcW w:w="1148" w:type="dxa"/>
            <w:tcBorders>
              <w:bottom w:val="single" w:sz="4" w:space="0" w:color="auto"/>
            </w:tcBorders>
          </w:tcPr>
          <w:p w14:paraId="25F45A5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A39DF2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9326E3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EBBE98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p w14:paraId="39FB77B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F2C6D3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6679B1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FB6C5B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p w14:paraId="11CB9B9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B1D3D8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5 secs</w:t>
            </w:r>
          </w:p>
          <w:p w14:paraId="3BCE7B6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B60CE9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 sec</w:t>
            </w:r>
          </w:p>
          <w:p w14:paraId="4BE2958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E9037A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p w14:paraId="0DB333E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EDA9D3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3CD928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w:t>
            </w:r>
          </w:p>
          <w:p w14:paraId="507B3F8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341DD6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0D6FEA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 sec</w:t>
            </w:r>
          </w:p>
          <w:p w14:paraId="42F3FE6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574401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7CB7770" w14:textId="63608CA9"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 sec</w:t>
            </w:r>
          </w:p>
        </w:tc>
        <w:tc>
          <w:tcPr>
            <w:tcW w:w="1277" w:type="dxa"/>
            <w:tcBorders>
              <w:bottom w:val="single" w:sz="4" w:space="0" w:color="auto"/>
            </w:tcBorders>
          </w:tcPr>
          <w:p w14:paraId="53B1EFA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C43F67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654204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467423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A,B,D</w:t>
            </w:r>
          </w:p>
          <w:p w14:paraId="6863626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7C345B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C,E</w:t>
            </w:r>
          </w:p>
          <w:p w14:paraId="295642B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D4A3A0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p w14:paraId="53A0E65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EB0D89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p w14:paraId="4171FBE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CD9F86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p w14:paraId="611C652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962920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C,E</w:t>
            </w:r>
          </w:p>
          <w:p w14:paraId="75888A6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232814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696AEB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C,D,E</w:t>
            </w:r>
          </w:p>
          <w:p w14:paraId="4DB8F96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C45696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DE9144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C,D,E</w:t>
            </w:r>
          </w:p>
          <w:p w14:paraId="11BB66F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D6A120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941AF5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C,D,E</w:t>
            </w:r>
          </w:p>
          <w:p w14:paraId="77F17E6A" w14:textId="78DABA7E" w:rsidR="001D0354" w:rsidRPr="001D0354" w:rsidRDefault="001D0354" w:rsidP="001D0354">
            <w:pPr>
              <w:spacing w:after="0" w:line="240" w:lineRule="auto"/>
              <w:ind w:left="0" w:firstLine="0"/>
              <w:jc w:val="center"/>
              <w:rPr>
                <w:rFonts w:ascii="Calibri" w:eastAsia="Calibri" w:hAnsi="Calibri" w:cs="Times New Roman"/>
                <w:color w:val="auto"/>
                <w:sz w:val="22"/>
              </w:rPr>
            </w:pPr>
          </w:p>
        </w:tc>
        <w:tc>
          <w:tcPr>
            <w:tcW w:w="1116" w:type="dxa"/>
            <w:tcBorders>
              <w:bottom w:val="single" w:sz="4" w:space="0" w:color="auto"/>
            </w:tcBorders>
          </w:tcPr>
          <w:p w14:paraId="068B9D7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524F34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595360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84722A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4C08642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8F670E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21560DC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D5A9C0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1820762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060DC2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0EEBA4C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11D5ED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5ECCB50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E4898B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72188AD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294120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5849D5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7B94E3A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9EF525F"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D37B6F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2D73F5C2"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4A7D1E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52BFD6E" w14:textId="70DF18DC"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w:t>
            </w:r>
          </w:p>
          <w:p w14:paraId="43A64A7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tc>
        <w:tc>
          <w:tcPr>
            <w:tcW w:w="1640" w:type="dxa"/>
            <w:tcBorders>
              <w:bottom w:val="single" w:sz="4" w:space="0" w:color="auto"/>
            </w:tcBorders>
          </w:tcPr>
          <w:p w14:paraId="5D847BF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E94BBC6"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6AF47D3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0754CA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 (option)</w:t>
            </w:r>
          </w:p>
          <w:p w14:paraId="6F096A4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73EB23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p w14:paraId="1B48614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2C853C1"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p w14:paraId="1A41FC1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070C43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p w14:paraId="31234A5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1E8C56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p w14:paraId="49E9BE4F"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736B7E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p w14:paraId="79395B79"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8773342" w14:textId="10F5BA8E"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FF64004" w14:textId="093FE782"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Fixed</w:t>
            </w:r>
          </w:p>
          <w:p w14:paraId="2502DFE0" w14:textId="7FFCF219"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A53691E" w14:textId="2F893543"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CF48E72" w14:textId="68865948"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p w14:paraId="7D0990A4" w14:textId="29F278C6"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2FECCB3" w14:textId="77DCF36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3FFE93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tc>
      </w:tr>
      <w:tr w:rsidR="001D0354" w:rsidRPr="001D0354" w14:paraId="2B7DEA64" w14:textId="77777777" w:rsidTr="007B7D10">
        <w:tc>
          <w:tcPr>
            <w:tcW w:w="2850" w:type="dxa"/>
            <w:tcBorders>
              <w:bottom w:val="single" w:sz="4" w:space="0" w:color="auto"/>
            </w:tcBorders>
          </w:tcPr>
          <w:p w14:paraId="4B6CB9D1" w14:textId="77777777" w:rsidR="001D0354" w:rsidRPr="001D0354" w:rsidRDefault="001D0354" w:rsidP="001D0354">
            <w:pPr>
              <w:spacing w:after="0" w:line="240" w:lineRule="auto"/>
              <w:ind w:left="0" w:firstLine="0"/>
              <w:rPr>
                <w:rFonts w:ascii="Calibri" w:eastAsia="Calibri" w:hAnsi="Calibri" w:cs="Times New Roman"/>
                <w:b/>
                <w:bCs/>
                <w:color w:val="auto"/>
                <w:sz w:val="22"/>
              </w:rPr>
            </w:pPr>
            <w:r w:rsidRPr="001D0354">
              <w:rPr>
                <w:rFonts w:ascii="Calibri" w:eastAsia="Calibri" w:hAnsi="Calibri" w:cs="Times New Roman"/>
                <w:b/>
                <w:bCs/>
                <w:color w:val="auto"/>
                <w:sz w:val="22"/>
              </w:rPr>
              <w:t>Detector Fault Monitoring</w:t>
            </w:r>
          </w:p>
          <w:p w14:paraId="25215993" w14:textId="77777777" w:rsidR="001D0354" w:rsidRPr="001D0354" w:rsidRDefault="001D0354" w:rsidP="001D0354">
            <w:pPr>
              <w:spacing w:after="0" w:line="240" w:lineRule="auto"/>
              <w:ind w:left="0" w:firstLine="0"/>
              <w:rPr>
                <w:rFonts w:ascii="Calibri" w:eastAsia="Calibri" w:hAnsi="Calibri" w:cs="Times New Roman"/>
                <w:b/>
                <w:bCs/>
                <w:color w:val="auto"/>
                <w:sz w:val="22"/>
              </w:rPr>
            </w:pPr>
            <w:r w:rsidRPr="001D0354">
              <w:rPr>
                <w:rFonts w:ascii="Calibri" w:eastAsia="Calibri" w:hAnsi="Calibri" w:cs="Times New Roman"/>
                <w:b/>
                <w:bCs/>
                <w:color w:val="auto"/>
                <w:sz w:val="22"/>
              </w:rPr>
              <w:t>(Optional)</w:t>
            </w:r>
          </w:p>
          <w:p w14:paraId="0B761D4B"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4D4E8543" w14:textId="77777777" w:rsidR="001D0354" w:rsidRPr="001D0354" w:rsidRDefault="001D0354" w:rsidP="001D0354">
            <w:pPr>
              <w:spacing w:after="0" w:line="240" w:lineRule="auto"/>
              <w:ind w:left="0" w:firstLine="0"/>
              <w:rPr>
                <w:rFonts w:ascii="Calibri" w:eastAsia="Calibri" w:hAnsi="Calibri" w:cs="Times New Roman"/>
                <w:color w:val="auto"/>
                <w:sz w:val="22"/>
              </w:rPr>
            </w:pPr>
            <w:r w:rsidRPr="001D0354">
              <w:rPr>
                <w:rFonts w:ascii="Calibri" w:eastAsia="Calibri" w:hAnsi="Calibri" w:cs="Times New Roman"/>
                <w:color w:val="auto"/>
                <w:sz w:val="22"/>
              </w:rPr>
              <w:t>Permanent Detect State timeout</w:t>
            </w:r>
          </w:p>
          <w:p w14:paraId="585B2BF6" w14:textId="77777777" w:rsidR="001D0354" w:rsidRPr="001D0354" w:rsidRDefault="001D0354" w:rsidP="001D0354">
            <w:pPr>
              <w:spacing w:after="0" w:line="240" w:lineRule="auto"/>
              <w:ind w:left="0" w:firstLine="0"/>
              <w:rPr>
                <w:rFonts w:ascii="Calibri" w:eastAsia="Calibri" w:hAnsi="Calibri" w:cs="Times New Roman"/>
                <w:color w:val="auto"/>
                <w:sz w:val="22"/>
              </w:rPr>
            </w:pPr>
          </w:p>
          <w:p w14:paraId="3CB2674A" w14:textId="77777777" w:rsidR="001D0354" w:rsidRPr="001D0354" w:rsidRDefault="001D0354" w:rsidP="001D0354">
            <w:pPr>
              <w:spacing w:after="0" w:line="240" w:lineRule="auto"/>
              <w:ind w:left="0" w:firstLine="0"/>
              <w:rPr>
                <w:rFonts w:ascii="Calibri" w:eastAsia="Calibri" w:hAnsi="Calibri" w:cs="Times New Roman"/>
                <w:b/>
                <w:bCs/>
                <w:color w:val="auto"/>
                <w:sz w:val="22"/>
              </w:rPr>
            </w:pPr>
            <w:r w:rsidRPr="001D0354">
              <w:rPr>
                <w:rFonts w:ascii="Calibri" w:eastAsia="Calibri" w:hAnsi="Calibri" w:cs="Times New Roman"/>
                <w:color w:val="auto"/>
                <w:sz w:val="22"/>
              </w:rPr>
              <w:t>Permanent non-detect state timeout</w:t>
            </w:r>
          </w:p>
        </w:tc>
        <w:tc>
          <w:tcPr>
            <w:tcW w:w="1467" w:type="dxa"/>
            <w:tcBorders>
              <w:bottom w:val="single" w:sz="4" w:space="0" w:color="auto"/>
            </w:tcBorders>
          </w:tcPr>
          <w:p w14:paraId="23316371"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8C0AC8F"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2A8C0DD"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EFBD31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0-60 min</w:t>
            </w:r>
          </w:p>
          <w:p w14:paraId="0DDE46B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34CA6A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EA19D3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0-72 hrs</w:t>
            </w:r>
          </w:p>
        </w:tc>
        <w:tc>
          <w:tcPr>
            <w:tcW w:w="1148" w:type="dxa"/>
            <w:tcBorders>
              <w:bottom w:val="single" w:sz="4" w:space="0" w:color="auto"/>
            </w:tcBorders>
          </w:tcPr>
          <w:p w14:paraId="29195DA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D2B00F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5D03AF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073545A"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 min</w:t>
            </w:r>
          </w:p>
          <w:p w14:paraId="0377B7C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2D1C77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4DD5A2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1hr</w:t>
            </w:r>
          </w:p>
          <w:p w14:paraId="1AD92A32" w14:textId="77777777" w:rsidR="001D0354" w:rsidRPr="001D0354" w:rsidRDefault="001D0354" w:rsidP="001D0354">
            <w:pPr>
              <w:spacing w:after="0" w:line="240" w:lineRule="auto"/>
              <w:ind w:left="0" w:firstLine="0"/>
              <w:rPr>
                <w:rFonts w:ascii="Calibri" w:eastAsia="Calibri" w:hAnsi="Calibri" w:cs="Times New Roman"/>
                <w:color w:val="auto"/>
                <w:sz w:val="22"/>
              </w:rPr>
            </w:pPr>
          </w:p>
        </w:tc>
        <w:tc>
          <w:tcPr>
            <w:tcW w:w="1277" w:type="dxa"/>
            <w:tcBorders>
              <w:bottom w:val="single" w:sz="4" w:space="0" w:color="auto"/>
            </w:tcBorders>
          </w:tcPr>
          <w:p w14:paraId="18347C5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0929D40"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3A767F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484BF553"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p w14:paraId="250F4A6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56A5C4F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082A52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A,B,C,D,E</w:t>
            </w:r>
          </w:p>
          <w:p w14:paraId="1F07A0F1" w14:textId="77777777" w:rsidR="001D0354" w:rsidRPr="001D0354" w:rsidRDefault="001D0354" w:rsidP="001D0354">
            <w:pPr>
              <w:spacing w:after="0" w:line="240" w:lineRule="auto"/>
              <w:ind w:left="0" w:firstLine="0"/>
              <w:rPr>
                <w:rFonts w:ascii="Calibri" w:eastAsia="Calibri" w:hAnsi="Calibri" w:cs="Times New Roman"/>
                <w:color w:val="auto"/>
                <w:sz w:val="22"/>
              </w:rPr>
            </w:pPr>
          </w:p>
        </w:tc>
        <w:tc>
          <w:tcPr>
            <w:tcW w:w="1116" w:type="dxa"/>
            <w:tcBorders>
              <w:bottom w:val="single" w:sz="4" w:space="0" w:color="auto"/>
            </w:tcBorders>
          </w:tcPr>
          <w:p w14:paraId="02B5FF1E"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1B08D2E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C8FB9D1"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0D865DB"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C</w:t>
            </w:r>
          </w:p>
          <w:p w14:paraId="38C8881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0195B7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67D74CF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E</w:t>
            </w:r>
          </w:p>
        </w:tc>
        <w:tc>
          <w:tcPr>
            <w:tcW w:w="1640" w:type="dxa"/>
            <w:tcBorders>
              <w:bottom w:val="single" w:sz="4" w:space="0" w:color="auto"/>
            </w:tcBorders>
          </w:tcPr>
          <w:p w14:paraId="49B03396"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7B7EE24"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36379D1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0E92562C"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p w14:paraId="1F008F28"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7380BBB5"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p>
          <w:p w14:paraId="2CAE0837" w14:textId="77777777" w:rsidR="001D0354" w:rsidRPr="001D0354" w:rsidRDefault="001D0354" w:rsidP="001D0354">
            <w:pPr>
              <w:spacing w:after="0" w:line="240" w:lineRule="auto"/>
              <w:ind w:left="0" w:firstLine="0"/>
              <w:jc w:val="center"/>
              <w:rPr>
                <w:rFonts w:ascii="Calibri" w:eastAsia="Calibri" w:hAnsi="Calibri" w:cs="Times New Roman"/>
                <w:color w:val="auto"/>
                <w:sz w:val="22"/>
              </w:rPr>
            </w:pPr>
            <w:r w:rsidRPr="001D0354">
              <w:rPr>
                <w:rFonts w:ascii="Calibri" w:eastAsia="Calibri" w:hAnsi="Calibri" w:cs="Times New Roman"/>
                <w:color w:val="auto"/>
                <w:sz w:val="22"/>
              </w:rPr>
              <w:t>Alt</w:t>
            </w:r>
          </w:p>
        </w:tc>
      </w:tr>
      <w:tr w:rsidR="001D0354" w:rsidRPr="001D0354" w14:paraId="46A42607" w14:textId="77777777" w:rsidTr="00B46BE4">
        <w:tc>
          <w:tcPr>
            <w:tcW w:w="9498" w:type="dxa"/>
            <w:gridSpan w:val="6"/>
            <w:tcBorders>
              <w:top w:val="single" w:sz="4" w:space="0" w:color="auto"/>
              <w:left w:val="nil"/>
              <w:bottom w:val="nil"/>
              <w:right w:val="nil"/>
            </w:tcBorders>
          </w:tcPr>
          <w:p w14:paraId="1895D1F3" w14:textId="77777777" w:rsidR="001D0354" w:rsidRPr="001D0354" w:rsidRDefault="001D0354" w:rsidP="001D0354">
            <w:pPr>
              <w:spacing w:after="0" w:line="240" w:lineRule="auto"/>
              <w:ind w:left="0" w:firstLine="0"/>
              <w:jc w:val="center"/>
              <w:rPr>
                <w:rFonts w:ascii="Calibri" w:eastAsia="Calibri" w:hAnsi="Calibri" w:cs="Times New Roman"/>
                <w:b/>
                <w:bCs/>
                <w:color w:val="auto"/>
                <w:sz w:val="22"/>
              </w:rPr>
            </w:pPr>
            <w:r w:rsidRPr="001D0354">
              <w:rPr>
                <w:rFonts w:ascii="Calibri" w:eastAsia="Calibri" w:hAnsi="Calibri" w:cs="Times New Roman"/>
                <w:b/>
                <w:bCs/>
                <w:color w:val="auto"/>
                <w:sz w:val="22"/>
              </w:rPr>
              <w:t>Timing Parameters</w:t>
            </w:r>
          </w:p>
        </w:tc>
      </w:tr>
      <w:tr w:rsidR="00B46BE4" w:rsidRPr="001D0354" w14:paraId="6B8D5AEE" w14:textId="77777777" w:rsidTr="00B46BE4">
        <w:tc>
          <w:tcPr>
            <w:tcW w:w="9498" w:type="dxa"/>
            <w:gridSpan w:val="6"/>
            <w:tcBorders>
              <w:top w:val="nil"/>
              <w:left w:val="nil"/>
              <w:bottom w:val="nil"/>
              <w:right w:val="nil"/>
            </w:tcBorders>
          </w:tcPr>
          <w:p w14:paraId="238CCC7B" w14:textId="02C24D9F" w:rsidR="00B46BE4" w:rsidRPr="00B46BE4" w:rsidRDefault="00B46BE4" w:rsidP="001D0354">
            <w:pPr>
              <w:spacing w:after="0" w:line="240" w:lineRule="auto"/>
              <w:ind w:left="0" w:firstLine="0"/>
              <w:jc w:val="center"/>
              <w:rPr>
                <w:rFonts w:ascii="Calibri" w:eastAsia="Calibri" w:hAnsi="Calibri" w:cs="Times New Roman"/>
                <w:color w:val="auto"/>
                <w:sz w:val="22"/>
              </w:rPr>
            </w:pPr>
            <w:r w:rsidRPr="00B46BE4">
              <w:rPr>
                <w:rFonts w:ascii="Calibri" w:eastAsia="Calibri" w:hAnsi="Calibri" w:cs="Times New Roman"/>
                <w:color w:val="auto"/>
                <w:sz w:val="22"/>
              </w:rPr>
              <w:t xml:space="preserve">Tolerance; A ± 250ms, B ± 1sec, C ± 1 min, E ± 10min    </w:t>
            </w:r>
          </w:p>
        </w:tc>
      </w:tr>
    </w:tbl>
    <w:p w14:paraId="04D2CB35" w14:textId="77777777" w:rsidR="00985EF6" w:rsidRDefault="00985EF6" w:rsidP="00985EF6">
      <w:pPr>
        <w:spacing w:after="287"/>
        <w:ind w:left="0" w:right="15" w:firstLine="0"/>
        <w:sectPr w:rsidR="00985EF6" w:rsidSect="005C4441">
          <w:type w:val="continuous"/>
          <w:pgSz w:w="11906" w:h="16838" w:code="9"/>
          <w:pgMar w:top="2012" w:right="1834" w:bottom="1792" w:left="1826" w:header="720" w:footer="720" w:gutter="0"/>
          <w:cols w:space="709"/>
          <w:docGrid w:linePitch="286"/>
        </w:sectPr>
      </w:pPr>
    </w:p>
    <w:p w14:paraId="01129D5C" w14:textId="05726D83" w:rsidR="002C1D84" w:rsidRDefault="002C1D84" w:rsidP="005D08EA">
      <w:pPr>
        <w:ind w:left="0" w:right="15" w:firstLine="0"/>
        <w:sectPr w:rsidR="002C1D84" w:rsidSect="005C4441">
          <w:type w:val="continuous"/>
          <w:pgSz w:w="11906" w:h="16838" w:code="9"/>
          <w:pgMar w:top="2012" w:right="1834" w:bottom="1792" w:left="1826" w:header="720" w:footer="720" w:gutter="0"/>
          <w:cols w:space="709"/>
          <w:docGrid w:linePitch="286"/>
        </w:sectPr>
      </w:pPr>
    </w:p>
    <w:p w14:paraId="3DD65BBB" w14:textId="77777777" w:rsidR="00985EF6" w:rsidRDefault="00985EF6" w:rsidP="004F065B">
      <w:pPr>
        <w:spacing w:after="235" w:line="259" w:lineRule="auto"/>
        <w:ind w:left="0" w:firstLine="0"/>
        <w:sectPr w:rsidR="00985EF6" w:rsidSect="005C4441">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689" w:footer="675" w:gutter="0"/>
          <w:cols w:space="709"/>
          <w:docGrid w:linePitch="286"/>
        </w:sectPr>
      </w:pPr>
    </w:p>
    <w:p w14:paraId="6EF2780F" w14:textId="77777777" w:rsidR="00635A85" w:rsidRDefault="00644588">
      <w:pPr>
        <w:pStyle w:val="Heading2"/>
        <w:spacing w:after="113"/>
        <w:ind w:left="396"/>
      </w:pPr>
      <w:r>
        <w:t>APPENDIX Z</w:t>
      </w:r>
      <w:r>
        <w:rPr>
          <w:b w:val="0"/>
          <w:color w:val="000000"/>
          <w:sz w:val="13"/>
        </w:rPr>
        <w:t xml:space="preserve">    </w:t>
      </w:r>
      <w:r>
        <w:t>- TECHNICAL FILE CONTENT</w:t>
      </w:r>
      <w:r>
        <w:rPr>
          <w:b w:val="0"/>
          <w:color w:val="000000"/>
        </w:rPr>
        <w:t xml:space="preserve"> </w:t>
      </w:r>
    </w:p>
    <w:p w14:paraId="66F4D2DB" w14:textId="6FAD8E61" w:rsidR="00635A85" w:rsidRPr="00B7276D" w:rsidRDefault="00644588">
      <w:pPr>
        <w:spacing w:after="85"/>
        <w:ind w:left="386" w:right="373" w:firstLine="0"/>
        <w:rPr>
          <w:sz w:val="22"/>
        </w:rPr>
      </w:pPr>
      <w:r w:rsidRPr="00B7276D">
        <w:rPr>
          <w:sz w:val="22"/>
        </w:rPr>
        <w:t>This appendix defines the necessary content for a Technical File Pack (a collection of relevant documents) which must be reviewed by an appropriate Technical Assessor as part of the TOPAS Registration process (See TOPAS 0600).</w:t>
      </w:r>
      <w:r w:rsidRPr="00B7276D">
        <w:rPr>
          <w:rFonts w:ascii="Times New Roman" w:eastAsia="Times New Roman" w:hAnsi="Times New Roman" w:cs="Times New Roman"/>
          <w:b/>
          <w:sz w:val="22"/>
        </w:rPr>
        <w:t xml:space="preserve"> </w:t>
      </w:r>
    </w:p>
    <w:p w14:paraId="5949FBB1" w14:textId="2DE24532" w:rsidR="00635A85" w:rsidRPr="00B7276D" w:rsidRDefault="00644588">
      <w:pPr>
        <w:spacing w:after="0"/>
        <w:ind w:left="386" w:right="15" w:firstLine="0"/>
        <w:rPr>
          <w:sz w:val="22"/>
        </w:rPr>
      </w:pPr>
      <w:r w:rsidRPr="00B7276D">
        <w:rPr>
          <w:sz w:val="22"/>
        </w:rPr>
        <w:t>Only the ‘ticked’ items are required to be present in a Technical File Pack used to support TOPAS Registration against TOPAS 25</w:t>
      </w:r>
      <w:r w:rsidR="003769C6" w:rsidRPr="00B7276D">
        <w:rPr>
          <w:sz w:val="22"/>
        </w:rPr>
        <w:t>40</w:t>
      </w:r>
      <w:r w:rsidRPr="00B7276D">
        <w:rPr>
          <w:sz w:val="22"/>
        </w:rPr>
        <w:t>.</w:t>
      </w:r>
      <w:r w:rsidRPr="00B7276D">
        <w:rPr>
          <w:rFonts w:ascii="Times New Roman" w:eastAsia="Times New Roman" w:hAnsi="Times New Roman" w:cs="Times New Roman"/>
          <w:b/>
          <w:sz w:val="22"/>
        </w:rPr>
        <w:t xml:space="preserve"> </w:t>
      </w:r>
    </w:p>
    <w:p w14:paraId="064990DE" w14:textId="77777777" w:rsidR="00635A85" w:rsidRDefault="00644588">
      <w:pPr>
        <w:spacing w:after="0" w:line="259" w:lineRule="auto"/>
        <w:ind w:left="386" w:firstLine="0"/>
      </w:pPr>
      <w:r>
        <w:t xml:space="preserve"> </w:t>
      </w:r>
    </w:p>
    <w:tbl>
      <w:tblPr>
        <w:tblStyle w:val="TableGrid1"/>
        <w:tblW w:w="8848" w:type="dxa"/>
        <w:tblInd w:w="502" w:type="dxa"/>
        <w:tblLayout w:type="fixed"/>
        <w:tblCellMar>
          <w:top w:w="156" w:type="dxa"/>
          <w:left w:w="102" w:type="dxa"/>
          <w:bottom w:w="15" w:type="dxa"/>
          <w:right w:w="50" w:type="dxa"/>
        </w:tblCellMar>
        <w:tblLook w:val="04A0" w:firstRow="1" w:lastRow="0" w:firstColumn="1" w:lastColumn="0" w:noHBand="0" w:noVBand="1"/>
      </w:tblPr>
      <w:tblGrid>
        <w:gridCol w:w="538"/>
        <w:gridCol w:w="2357"/>
        <w:gridCol w:w="4677"/>
        <w:gridCol w:w="1276"/>
      </w:tblGrid>
      <w:tr w:rsidR="00635A85" w14:paraId="243ECC0E" w14:textId="77777777" w:rsidTr="002C0A90">
        <w:trPr>
          <w:trHeight w:val="380"/>
        </w:trPr>
        <w:tc>
          <w:tcPr>
            <w:tcW w:w="538" w:type="dxa"/>
            <w:tcBorders>
              <w:top w:val="single" w:sz="6" w:space="0" w:color="000000"/>
              <w:left w:val="single" w:sz="5" w:space="0" w:color="000000"/>
              <w:bottom w:val="single" w:sz="6" w:space="0" w:color="000000"/>
              <w:right w:val="single" w:sz="5" w:space="0" w:color="000000"/>
            </w:tcBorders>
            <w:vAlign w:val="bottom"/>
          </w:tcPr>
          <w:p w14:paraId="4F4746C6" w14:textId="77777777" w:rsidR="00635A85" w:rsidRDefault="00644588">
            <w:pPr>
              <w:spacing w:after="0" w:line="259" w:lineRule="auto"/>
              <w:ind w:left="1" w:firstLine="0"/>
            </w:pPr>
            <w:r>
              <w:rPr>
                <w:b/>
              </w:rPr>
              <w:t>Ref</w:t>
            </w:r>
            <w:r>
              <w:rPr>
                <w:rFonts w:ascii="Times New Roman" w:eastAsia="Times New Roman" w:hAnsi="Times New Roman" w:cs="Times New Roman"/>
                <w:b/>
              </w:rPr>
              <w:t xml:space="preserve"> </w:t>
            </w:r>
          </w:p>
        </w:tc>
        <w:tc>
          <w:tcPr>
            <w:tcW w:w="2356" w:type="dxa"/>
            <w:tcBorders>
              <w:top w:val="single" w:sz="6" w:space="0" w:color="000000"/>
              <w:left w:val="single" w:sz="5" w:space="0" w:color="000000"/>
              <w:bottom w:val="single" w:sz="6" w:space="0" w:color="000000"/>
              <w:right w:val="single" w:sz="5" w:space="0" w:color="000000"/>
            </w:tcBorders>
            <w:vAlign w:val="bottom"/>
          </w:tcPr>
          <w:p w14:paraId="7C73079F" w14:textId="77777777" w:rsidR="00635A85" w:rsidRDefault="00644588">
            <w:pPr>
              <w:spacing w:after="0" w:line="259" w:lineRule="auto"/>
              <w:ind w:left="0" w:right="52" w:firstLine="0"/>
              <w:jc w:val="center"/>
            </w:pPr>
            <w:r>
              <w:rPr>
                <w:b/>
              </w:rPr>
              <w:t>Item</w:t>
            </w:r>
            <w:r>
              <w:rPr>
                <w:rFonts w:ascii="Times New Roman" w:eastAsia="Times New Roman" w:hAnsi="Times New Roman" w:cs="Times New Roman"/>
                <w:b/>
              </w:rPr>
              <w:t xml:space="preserve"> </w:t>
            </w:r>
          </w:p>
        </w:tc>
        <w:tc>
          <w:tcPr>
            <w:tcW w:w="4678" w:type="dxa"/>
            <w:tcBorders>
              <w:top w:val="single" w:sz="6" w:space="0" w:color="000000"/>
              <w:left w:val="single" w:sz="5" w:space="0" w:color="000000"/>
              <w:bottom w:val="single" w:sz="6" w:space="0" w:color="000000"/>
              <w:right w:val="single" w:sz="5" w:space="0" w:color="000000"/>
            </w:tcBorders>
            <w:vAlign w:val="bottom"/>
          </w:tcPr>
          <w:p w14:paraId="63F85BF7" w14:textId="77777777" w:rsidR="00635A85" w:rsidRDefault="00644588">
            <w:pPr>
              <w:spacing w:after="0" w:line="259" w:lineRule="auto"/>
              <w:ind w:left="0" w:right="51" w:firstLine="0"/>
              <w:jc w:val="center"/>
            </w:pPr>
            <w:r>
              <w:rPr>
                <w:b/>
              </w:rPr>
              <w:t>Description</w:t>
            </w:r>
            <w:r>
              <w:rPr>
                <w:rFonts w:ascii="Times New Roman" w:eastAsia="Times New Roman" w:hAnsi="Times New Roman" w:cs="Times New Roman"/>
                <w:b/>
              </w:rPr>
              <w:t xml:space="preserve"> </w:t>
            </w:r>
          </w:p>
        </w:tc>
        <w:tc>
          <w:tcPr>
            <w:tcW w:w="1276" w:type="dxa"/>
            <w:tcBorders>
              <w:top w:val="single" w:sz="6" w:space="0" w:color="000000"/>
              <w:left w:val="single" w:sz="5" w:space="0" w:color="000000"/>
              <w:bottom w:val="single" w:sz="6" w:space="0" w:color="000000"/>
              <w:right w:val="single" w:sz="6" w:space="0" w:color="000000"/>
            </w:tcBorders>
            <w:vAlign w:val="bottom"/>
          </w:tcPr>
          <w:p w14:paraId="49ED00A6" w14:textId="77777777" w:rsidR="00635A85" w:rsidRDefault="00644588">
            <w:pPr>
              <w:spacing w:after="0" w:line="259" w:lineRule="auto"/>
              <w:ind w:left="75" w:firstLine="0"/>
            </w:pPr>
            <w:r>
              <w:rPr>
                <w:b/>
              </w:rPr>
              <w:t>Required</w:t>
            </w:r>
            <w:r>
              <w:rPr>
                <w:rFonts w:ascii="Times New Roman" w:eastAsia="Times New Roman" w:hAnsi="Times New Roman" w:cs="Times New Roman"/>
                <w:b/>
              </w:rPr>
              <w:t xml:space="preserve"> </w:t>
            </w:r>
          </w:p>
        </w:tc>
      </w:tr>
      <w:tr w:rsidR="00635A85" w14:paraId="46C9AAD9" w14:textId="77777777" w:rsidTr="002C0A90">
        <w:trPr>
          <w:trHeight w:val="2931"/>
        </w:trPr>
        <w:tc>
          <w:tcPr>
            <w:tcW w:w="538" w:type="dxa"/>
            <w:tcBorders>
              <w:top w:val="single" w:sz="6" w:space="0" w:color="000000"/>
              <w:left w:val="single" w:sz="5" w:space="0" w:color="000000"/>
              <w:bottom w:val="single" w:sz="5" w:space="0" w:color="000000"/>
              <w:right w:val="single" w:sz="5" w:space="0" w:color="000000"/>
            </w:tcBorders>
          </w:tcPr>
          <w:p w14:paraId="1826F035" w14:textId="7D87E1D3" w:rsidR="00635A85" w:rsidRDefault="00644588" w:rsidP="00997DE9">
            <w:pPr>
              <w:spacing w:after="0" w:line="259" w:lineRule="auto"/>
              <w:ind w:left="0" w:right="51" w:firstLine="0"/>
              <w:jc w:val="center"/>
            </w:pPr>
            <w:r>
              <w:t>1</w:t>
            </w:r>
          </w:p>
        </w:tc>
        <w:tc>
          <w:tcPr>
            <w:tcW w:w="2356" w:type="dxa"/>
            <w:tcBorders>
              <w:top w:val="single" w:sz="6" w:space="0" w:color="000000"/>
              <w:left w:val="single" w:sz="5" w:space="0" w:color="000000"/>
              <w:bottom w:val="single" w:sz="5" w:space="0" w:color="000000"/>
              <w:right w:val="single" w:sz="5" w:space="0" w:color="000000"/>
            </w:tcBorders>
          </w:tcPr>
          <w:p w14:paraId="28D9E0CB" w14:textId="77777777" w:rsidR="00635A85" w:rsidRDefault="00644588">
            <w:pPr>
              <w:spacing w:after="0" w:line="259" w:lineRule="auto"/>
              <w:ind w:left="0" w:firstLine="0"/>
            </w:pPr>
            <w:r>
              <w:t xml:space="preserve">Technical File overview document </w:t>
            </w:r>
          </w:p>
        </w:tc>
        <w:tc>
          <w:tcPr>
            <w:tcW w:w="4678" w:type="dxa"/>
            <w:tcBorders>
              <w:top w:val="single" w:sz="6" w:space="0" w:color="000000"/>
              <w:left w:val="single" w:sz="5" w:space="0" w:color="000000"/>
              <w:bottom w:val="single" w:sz="5" w:space="0" w:color="000000"/>
              <w:right w:val="single" w:sz="5" w:space="0" w:color="000000"/>
            </w:tcBorders>
          </w:tcPr>
          <w:p w14:paraId="4991A6C9" w14:textId="77777777" w:rsidR="00635A85" w:rsidRDefault="00644588" w:rsidP="002C0A90">
            <w:pPr>
              <w:spacing w:after="113" w:line="277" w:lineRule="auto"/>
              <w:ind w:left="1" w:firstLine="0"/>
            </w:pPr>
            <w:r>
              <w:t xml:space="preserve">A summary document outlining the product, specifying which TOPAS and other relevant specification(s) the product has been designed to comply with, together with a detailed table of contents for the Technical File Pack. </w:t>
            </w:r>
          </w:p>
          <w:p w14:paraId="73B83B18" w14:textId="77777777" w:rsidR="00635A85" w:rsidRDefault="00644588" w:rsidP="002C0A90">
            <w:pPr>
              <w:spacing w:after="0" w:line="259" w:lineRule="auto"/>
              <w:ind w:left="1" w:right="41" w:firstLine="0"/>
            </w:pPr>
            <w:r>
              <w:t xml:space="preserve">Where copies of external certificates or documents are referred to these may be included within the Technical File overview document or supplied separately as part of the Technical File Pack. </w:t>
            </w:r>
          </w:p>
        </w:tc>
        <w:tc>
          <w:tcPr>
            <w:tcW w:w="1276" w:type="dxa"/>
            <w:tcBorders>
              <w:top w:val="single" w:sz="6" w:space="0" w:color="000000"/>
              <w:left w:val="single" w:sz="5" w:space="0" w:color="000000"/>
              <w:bottom w:val="single" w:sz="5" w:space="0" w:color="000000"/>
              <w:right w:val="single" w:sz="6" w:space="0" w:color="000000"/>
            </w:tcBorders>
          </w:tcPr>
          <w:p w14:paraId="7DBFEBE5" w14:textId="77777777" w:rsidR="00635A85" w:rsidRDefault="00644588">
            <w:pPr>
              <w:spacing w:after="0" w:line="259" w:lineRule="auto"/>
              <w:ind w:left="0" w:right="51" w:firstLine="0"/>
              <w:jc w:val="center"/>
            </w:pPr>
            <w:r>
              <w:rPr>
                <w:rFonts w:ascii="Wingdings" w:eastAsia="Wingdings" w:hAnsi="Wingdings" w:cs="Wingdings"/>
              </w:rPr>
              <w:t></w:t>
            </w:r>
            <w:r>
              <w:t xml:space="preserve"> </w:t>
            </w:r>
          </w:p>
        </w:tc>
      </w:tr>
      <w:tr w:rsidR="00635A85" w14:paraId="2655EECE" w14:textId="77777777" w:rsidTr="002C0A90">
        <w:trPr>
          <w:trHeight w:val="951"/>
        </w:trPr>
        <w:tc>
          <w:tcPr>
            <w:tcW w:w="538" w:type="dxa"/>
            <w:tcBorders>
              <w:top w:val="single" w:sz="5" w:space="0" w:color="000000"/>
              <w:left w:val="single" w:sz="5" w:space="0" w:color="000000"/>
              <w:bottom w:val="single" w:sz="5" w:space="0" w:color="000000"/>
              <w:right w:val="single" w:sz="5" w:space="0" w:color="000000"/>
            </w:tcBorders>
          </w:tcPr>
          <w:p w14:paraId="41AC2E02" w14:textId="60EF60E0" w:rsidR="00635A85" w:rsidRDefault="00644588" w:rsidP="00997DE9">
            <w:pPr>
              <w:spacing w:after="0" w:line="259" w:lineRule="auto"/>
              <w:ind w:left="1" w:firstLine="0"/>
              <w:jc w:val="center"/>
            </w:pPr>
            <w:r>
              <w:t>2</w:t>
            </w:r>
          </w:p>
        </w:tc>
        <w:tc>
          <w:tcPr>
            <w:tcW w:w="2356" w:type="dxa"/>
            <w:tcBorders>
              <w:top w:val="single" w:sz="5" w:space="0" w:color="000000"/>
              <w:left w:val="single" w:sz="5" w:space="0" w:color="000000"/>
              <w:bottom w:val="single" w:sz="5" w:space="0" w:color="000000"/>
              <w:right w:val="single" w:sz="5" w:space="0" w:color="000000"/>
            </w:tcBorders>
          </w:tcPr>
          <w:p w14:paraId="056DE124" w14:textId="77777777" w:rsidR="00635A85" w:rsidRDefault="00644588">
            <w:pPr>
              <w:spacing w:after="0" w:line="259" w:lineRule="auto"/>
              <w:ind w:left="1" w:firstLine="0"/>
            </w:pPr>
            <w:r>
              <w:t xml:space="preserve">QA accreditation certificate(s) </w:t>
            </w:r>
          </w:p>
        </w:tc>
        <w:tc>
          <w:tcPr>
            <w:tcW w:w="4678" w:type="dxa"/>
            <w:tcBorders>
              <w:top w:val="single" w:sz="5" w:space="0" w:color="000000"/>
              <w:left w:val="single" w:sz="5" w:space="0" w:color="000000"/>
              <w:bottom w:val="single" w:sz="5" w:space="0" w:color="000000"/>
              <w:right w:val="single" w:sz="5" w:space="0" w:color="000000"/>
            </w:tcBorders>
          </w:tcPr>
          <w:p w14:paraId="6362D075" w14:textId="77777777" w:rsidR="00635A85" w:rsidRDefault="00644588" w:rsidP="002C0A90">
            <w:pPr>
              <w:spacing w:after="0" w:line="259" w:lineRule="auto"/>
              <w:ind w:left="1" w:hanging="1"/>
            </w:pPr>
            <w:r>
              <w:t xml:space="preserve">A copy of the Quality Management Registration Certificates for the organisation applying for TOPAS Product Registration. </w:t>
            </w:r>
          </w:p>
        </w:tc>
        <w:tc>
          <w:tcPr>
            <w:tcW w:w="1276" w:type="dxa"/>
            <w:tcBorders>
              <w:top w:val="single" w:sz="5" w:space="0" w:color="000000"/>
              <w:left w:val="single" w:sz="5" w:space="0" w:color="000000"/>
              <w:bottom w:val="single" w:sz="5" w:space="0" w:color="000000"/>
              <w:right w:val="single" w:sz="6" w:space="0" w:color="000000"/>
            </w:tcBorders>
          </w:tcPr>
          <w:p w14:paraId="60E4030D" w14:textId="77777777" w:rsidR="00635A85" w:rsidRDefault="00644588">
            <w:pPr>
              <w:spacing w:after="0" w:line="259" w:lineRule="auto"/>
              <w:ind w:left="0" w:right="51" w:firstLine="0"/>
              <w:jc w:val="center"/>
            </w:pPr>
            <w:r>
              <w:rPr>
                <w:rFonts w:ascii="Wingdings" w:eastAsia="Wingdings" w:hAnsi="Wingdings" w:cs="Wingdings"/>
              </w:rPr>
              <w:t></w:t>
            </w:r>
            <w:r>
              <w:t xml:space="preserve"> </w:t>
            </w:r>
          </w:p>
        </w:tc>
      </w:tr>
      <w:tr w:rsidR="00635A85" w14:paraId="15C8955C" w14:textId="77777777" w:rsidTr="002C0A90">
        <w:trPr>
          <w:trHeight w:val="1392"/>
        </w:trPr>
        <w:tc>
          <w:tcPr>
            <w:tcW w:w="538" w:type="dxa"/>
            <w:tcBorders>
              <w:top w:val="single" w:sz="5" w:space="0" w:color="000000"/>
              <w:left w:val="single" w:sz="5" w:space="0" w:color="000000"/>
              <w:bottom w:val="single" w:sz="6" w:space="0" w:color="000000"/>
              <w:right w:val="single" w:sz="5" w:space="0" w:color="000000"/>
            </w:tcBorders>
          </w:tcPr>
          <w:p w14:paraId="49B70996" w14:textId="5A6449B7" w:rsidR="00635A85" w:rsidRDefault="00644588" w:rsidP="00997DE9">
            <w:pPr>
              <w:spacing w:after="0" w:line="259" w:lineRule="auto"/>
              <w:ind w:left="1" w:firstLine="0"/>
              <w:jc w:val="center"/>
            </w:pPr>
            <w:r>
              <w:t>3</w:t>
            </w:r>
          </w:p>
        </w:tc>
        <w:tc>
          <w:tcPr>
            <w:tcW w:w="2356" w:type="dxa"/>
            <w:tcBorders>
              <w:top w:val="single" w:sz="5" w:space="0" w:color="000000"/>
              <w:left w:val="single" w:sz="5" w:space="0" w:color="000000"/>
              <w:bottom w:val="single" w:sz="6" w:space="0" w:color="000000"/>
              <w:right w:val="single" w:sz="5" w:space="0" w:color="000000"/>
            </w:tcBorders>
          </w:tcPr>
          <w:p w14:paraId="0DF7948A" w14:textId="1C589110" w:rsidR="00635A85" w:rsidRDefault="00644588">
            <w:pPr>
              <w:spacing w:after="0" w:line="259" w:lineRule="auto"/>
              <w:ind w:left="1" w:firstLine="0"/>
            </w:pPr>
            <w:r>
              <w:t xml:space="preserve">Details of all </w:t>
            </w:r>
            <w:r w:rsidR="009D2652">
              <w:t>UKCA</w:t>
            </w:r>
            <w:r w:rsidR="005D21BB">
              <w:t>/CE</w:t>
            </w:r>
            <w:r>
              <w:t xml:space="preserve"> markings that apply to the product </w:t>
            </w:r>
          </w:p>
        </w:tc>
        <w:tc>
          <w:tcPr>
            <w:tcW w:w="4678" w:type="dxa"/>
            <w:tcBorders>
              <w:top w:val="single" w:sz="5" w:space="0" w:color="000000"/>
              <w:left w:val="single" w:sz="5" w:space="0" w:color="000000"/>
              <w:bottom w:val="single" w:sz="6" w:space="0" w:color="000000"/>
              <w:right w:val="single" w:sz="5" w:space="0" w:color="000000"/>
            </w:tcBorders>
          </w:tcPr>
          <w:p w14:paraId="6E0A2BD3" w14:textId="3B7B0CCF" w:rsidR="00635A85" w:rsidRDefault="00644588" w:rsidP="002C0A90">
            <w:pPr>
              <w:spacing w:after="0" w:line="259" w:lineRule="auto"/>
              <w:ind w:left="1" w:right="51" w:firstLine="0"/>
            </w:pPr>
            <w:r>
              <w:t>A list of all directives complied with and how achieved. Typically</w:t>
            </w:r>
            <w:r w:rsidR="002C0A90">
              <w:t>,</w:t>
            </w:r>
            <w:r>
              <w:t xml:space="preserve"> this would be reference</w:t>
            </w:r>
            <w:r w:rsidR="00565E46">
              <w:t>d</w:t>
            </w:r>
            <w:r>
              <w:t xml:space="preserve"> to explicit Technical Files and certificates, copies of which would be included in the Technical File Pack. </w:t>
            </w:r>
          </w:p>
        </w:tc>
        <w:tc>
          <w:tcPr>
            <w:tcW w:w="1276" w:type="dxa"/>
            <w:tcBorders>
              <w:top w:val="single" w:sz="5" w:space="0" w:color="000000"/>
              <w:left w:val="single" w:sz="5" w:space="0" w:color="000000"/>
              <w:bottom w:val="single" w:sz="6" w:space="0" w:color="000000"/>
              <w:right w:val="single" w:sz="6" w:space="0" w:color="000000"/>
            </w:tcBorders>
          </w:tcPr>
          <w:p w14:paraId="1740389D" w14:textId="77777777" w:rsidR="00635A85" w:rsidRDefault="00644588">
            <w:pPr>
              <w:spacing w:after="0" w:line="259" w:lineRule="auto"/>
              <w:ind w:left="0" w:right="51" w:firstLine="0"/>
              <w:jc w:val="center"/>
            </w:pPr>
            <w:r>
              <w:rPr>
                <w:rFonts w:ascii="Wingdings" w:eastAsia="Wingdings" w:hAnsi="Wingdings" w:cs="Wingdings"/>
              </w:rPr>
              <w:t></w:t>
            </w:r>
            <w:r>
              <w:t xml:space="preserve"> </w:t>
            </w:r>
          </w:p>
        </w:tc>
      </w:tr>
      <w:tr w:rsidR="00635A85" w14:paraId="6ADBBAB9" w14:textId="77777777" w:rsidTr="002C0A90">
        <w:trPr>
          <w:trHeight w:val="945"/>
        </w:trPr>
        <w:tc>
          <w:tcPr>
            <w:tcW w:w="538" w:type="dxa"/>
            <w:tcBorders>
              <w:top w:val="single" w:sz="6" w:space="0" w:color="000000"/>
              <w:left w:val="single" w:sz="5" w:space="0" w:color="000000"/>
              <w:bottom w:val="single" w:sz="6" w:space="0" w:color="000000"/>
              <w:right w:val="single" w:sz="5" w:space="0" w:color="000000"/>
            </w:tcBorders>
          </w:tcPr>
          <w:p w14:paraId="4B16B859" w14:textId="546CD13D" w:rsidR="00635A85" w:rsidRDefault="00644588" w:rsidP="00997DE9">
            <w:pPr>
              <w:spacing w:after="0" w:line="259" w:lineRule="auto"/>
              <w:ind w:left="1" w:firstLine="0"/>
              <w:jc w:val="center"/>
            </w:pPr>
            <w:r>
              <w:t>4</w:t>
            </w:r>
          </w:p>
        </w:tc>
        <w:tc>
          <w:tcPr>
            <w:tcW w:w="2356" w:type="dxa"/>
            <w:tcBorders>
              <w:top w:val="single" w:sz="6" w:space="0" w:color="000000"/>
              <w:left w:val="single" w:sz="5" w:space="0" w:color="000000"/>
              <w:bottom w:val="single" w:sz="6" w:space="0" w:color="000000"/>
              <w:right w:val="single" w:sz="5" w:space="0" w:color="000000"/>
            </w:tcBorders>
          </w:tcPr>
          <w:p w14:paraId="41AB0493" w14:textId="77777777" w:rsidR="00635A85" w:rsidRDefault="00644588">
            <w:pPr>
              <w:spacing w:after="0" w:line="259" w:lineRule="auto"/>
              <w:ind w:left="1" w:firstLine="0"/>
            </w:pPr>
            <w:r>
              <w:t xml:space="preserve">A functional design description of the product </w:t>
            </w:r>
          </w:p>
        </w:tc>
        <w:tc>
          <w:tcPr>
            <w:tcW w:w="4678" w:type="dxa"/>
            <w:tcBorders>
              <w:top w:val="single" w:sz="6" w:space="0" w:color="000000"/>
              <w:left w:val="single" w:sz="5" w:space="0" w:color="000000"/>
              <w:bottom w:val="single" w:sz="6" w:space="0" w:color="000000"/>
              <w:right w:val="single" w:sz="5" w:space="0" w:color="000000"/>
            </w:tcBorders>
          </w:tcPr>
          <w:p w14:paraId="58DB57DD" w14:textId="77777777" w:rsidR="00635A85" w:rsidRDefault="00644588" w:rsidP="002C0A90">
            <w:pPr>
              <w:spacing w:after="0" w:line="259" w:lineRule="auto"/>
              <w:ind w:left="1" w:firstLine="0"/>
            </w:pPr>
            <w:r>
              <w:t xml:space="preserve">A reference to the overall System Design Documentation for the product (by document part number and issue).  </w:t>
            </w:r>
          </w:p>
        </w:tc>
        <w:tc>
          <w:tcPr>
            <w:tcW w:w="1276" w:type="dxa"/>
            <w:tcBorders>
              <w:top w:val="single" w:sz="6" w:space="0" w:color="000000"/>
              <w:left w:val="single" w:sz="5" w:space="0" w:color="000000"/>
              <w:bottom w:val="single" w:sz="6" w:space="0" w:color="000000"/>
              <w:right w:val="single" w:sz="6" w:space="0" w:color="000000"/>
            </w:tcBorders>
          </w:tcPr>
          <w:p w14:paraId="71C698AB" w14:textId="77777777" w:rsidR="00635A85" w:rsidRDefault="00644588">
            <w:pPr>
              <w:spacing w:after="0" w:line="259" w:lineRule="auto"/>
              <w:ind w:left="0" w:right="51" w:firstLine="0"/>
              <w:jc w:val="center"/>
            </w:pPr>
            <w:r>
              <w:rPr>
                <w:rFonts w:ascii="Wingdings" w:eastAsia="Wingdings" w:hAnsi="Wingdings" w:cs="Wingdings"/>
              </w:rPr>
              <w:t></w:t>
            </w:r>
            <w:r>
              <w:t xml:space="preserve"> </w:t>
            </w:r>
          </w:p>
        </w:tc>
      </w:tr>
      <w:tr w:rsidR="00635A85" w14:paraId="26AD4201" w14:textId="77777777" w:rsidTr="002C0A90">
        <w:trPr>
          <w:trHeight w:val="691"/>
        </w:trPr>
        <w:tc>
          <w:tcPr>
            <w:tcW w:w="538" w:type="dxa"/>
            <w:tcBorders>
              <w:top w:val="single" w:sz="6" w:space="0" w:color="000000"/>
              <w:left w:val="single" w:sz="5" w:space="0" w:color="000000"/>
              <w:bottom w:val="single" w:sz="6" w:space="0" w:color="000000"/>
              <w:right w:val="single" w:sz="5" w:space="0" w:color="000000"/>
            </w:tcBorders>
          </w:tcPr>
          <w:p w14:paraId="0A974CE9" w14:textId="2ED6B26E" w:rsidR="00635A85" w:rsidRDefault="00644588" w:rsidP="00997DE9">
            <w:pPr>
              <w:spacing w:after="0" w:line="259" w:lineRule="auto"/>
              <w:ind w:left="1" w:firstLine="0"/>
              <w:jc w:val="center"/>
            </w:pPr>
            <w:r>
              <w:t>5</w:t>
            </w:r>
          </w:p>
        </w:tc>
        <w:tc>
          <w:tcPr>
            <w:tcW w:w="2356" w:type="dxa"/>
            <w:tcBorders>
              <w:top w:val="single" w:sz="6" w:space="0" w:color="000000"/>
              <w:left w:val="single" w:sz="5" w:space="0" w:color="000000"/>
              <w:bottom w:val="single" w:sz="6" w:space="0" w:color="000000"/>
              <w:right w:val="single" w:sz="5" w:space="0" w:color="000000"/>
            </w:tcBorders>
          </w:tcPr>
          <w:p w14:paraId="696E4A4D" w14:textId="77777777" w:rsidR="00635A85" w:rsidRDefault="00644588">
            <w:pPr>
              <w:spacing w:after="0" w:line="259" w:lineRule="auto"/>
              <w:ind w:left="1" w:firstLine="0"/>
            </w:pPr>
            <w:r>
              <w:t xml:space="preserve">Product part numbers </w:t>
            </w:r>
          </w:p>
        </w:tc>
        <w:tc>
          <w:tcPr>
            <w:tcW w:w="4678" w:type="dxa"/>
            <w:tcBorders>
              <w:top w:val="single" w:sz="6" w:space="0" w:color="000000"/>
              <w:left w:val="single" w:sz="5" w:space="0" w:color="000000"/>
              <w:bottom w:val="single" w:sz="6" w:space="0" w:color="000000"/>
              <w:right w:val="single" w:sz="5" w:space="0" w:color="000000"/>
            </w:tcBorders>
          </w:tcPr>
          <w:p w14:paraId="47256D00" w14:textId="7CBE256F" w:rsidR="00635A85" w:rsidRDefault="00644588" w:rsidP="002C0A90">
            <w:pPr>
              <w:spacing w:after="0" w:line="259" w:lineRule="auto"/>
              <w:ind w:left="1" w:firstLine="1"/>
            </w:pPr>
            <w:r>
              <w:t xml:space="preserve">A list of top level assembly part numbers and their issue states </w:t>
            </w:r>
            <w:r w:rsidR="00997DE9">
              <w:t>including all firmware / software part numbers and issues.</w:t>
            </w:r>
          </w:p>
        </w:tc>
        <w:tc>
          <w:tcPr>
            <w:tcW w:w="1276" w:type="dxa"/>
            <w:tcBorders>
              <w:top w:val="single" w:sz="6" w:space="0" w:color="000000"/>
              <w:left w:val="single" w:sz="5" w:space="0" w:color="000000"/>
              <w:bottom w:val="single" w:sz="6" w:space="0" w:color="000000"/>
              <w:right w:val="single" w:sz="6" w:space="0" w:color="000000"/>
            </w:tcBorders>
          </w:tcPr>
          <w:p w14:paraId="01D36A9A" w14:textId="77777777" w:rsidR="00635A85" w:rsidRDefault="00644588">
            <w:pPr>
              <w:spacing w:after="0" w:line="259" w:lineRule="auto"/>
              <w:ind w:left="0" w:right="51" w:firstLine="0"/>
              <w:jc w:val="center"/>
            </w:pPr>
            <w:r>
              <w:rPr>
                <w:rFonts w:ascii="Wingdings" w:eastAsia="Wingdings" w:hAnsi="Wingdings" w:cs="Wingdings"/>
              </w:rPr>
              <w:t></w:t>
            </w:r>
            <w:r>
              <w:t xml:space="preserve"> </w:t>
            </w:r>
          </w:p>
        </w:tc>
      </w:tr>
      <w:tr w:rsidR="00635A85" w14:paraId="4A61B780" w14:textId="77777777" w:rsidTr="002C0A90">
        <w:tblPrEx>
          <w:tblCellMar>
            <w:top w:w="59" w:type="dxa"/>
            <w:left w:w="101" w:type="dxa"/>
            <w:bottom w:w="49" w:type="dxa"/>
            <w:right w:w="89" w:type="dxa"/>
          </w:tblCellMar>
        </w:tblPrEx>
        <w:trPr>
          <w:trHeight w:val="844"/>
        </w:trPr>
        <w:tc>
          <w:tcPr>
            <w:tcW w:w="537" w:type="dxa"/>
            <w:tcBorders>
              <w:top w:val="single" w:sz="5" w:space="0" w:color="000000"/>
              <w:left w:val="single" w:sz="5" w:space="0" w:color="000000"/>
              <w:bottom w:val="single" w:sz="6" w:space="0" w:color="000000"/>
              <w:right w:val="single" w:sz="5" w:space="0" w:color="000000"/>
            </w:tcBorders>
          </w:tcPr>
          <w:p w14:paraId="4D61E428" w14:textId="514F3C47" w:rsidR="00635A85" w:rsidRDefault="00644588" w:rsidP="00997DE9">
            <w:pPr>
              <w:spacing w:after="0" w:line="259" w:lineRule="auto"/>
              <w:ind w:left="0" w:firstLine="0"/>
              <w:jc w:val="center"/>
            </w:pPr>
            <w:r>
              <w:t>6</w:t>
            </w:r>
          </w:p>
        </w:tc>
        <w:tc>
          <w:tcPr>
            <w:tcW w:w="2357" w:type="dxa"/>
            <w:tcBorders>
              <w:top w:val="single" w:sz="5" w:space="0" w:color="000000"/>
              <w:left w:val="single" w:sz="5" w:space="0" w:color="000000"/>
              <w:bottom w:val="single" w:sz="6" w:space="0" w:color="000000"/>
              <w:right w:val="single" w:sz="5" w:space="0" w:color="000000"/>
            </w:tcBorders>
          </w:tcPr>
          <w:p w14:paraId="3F7AA2C8" w14:textId="77777777" w:rsidR="00635A85" w:rsidRDefault="00644588">
            <w:pPr>
              <w:spacing w:after="0" w:line="259" w:lineRule="auto"/>
              <w:ind w:left="0" w:firstLine="0"/>
            </w:pPr>
            <w:r>
              <w:t xml:space="preserve">Test procedures and results </w:t>
            </w:r>
          </w:p>
        </w:tc>
        <w:tc>
          <w:tcPr>
            <w:tcW w:w="4678" w:type="dxa"/>
            <w:tcBorders>
              <w:top w:val="single" w:sz="5" w:space="0" w:color="000000"/>
              <w:left w:val="single" w:sz="5" w:space="0" w:color="000000"/>
              <w:bottom w:val="single" w:sz="6" w:space="0" w:color="000000"/>
              <w:right w:val="single" w:sz="5" w:space="0" w:color="000000"/>
            </w:tcBorders>
          </w:tcPr>
          <w:p w14:paraId="5EC39ABC" w14:textId="77777777" w:rsidR="00635A85" w:rsidRDefault="00644588" w:rsidP="002C0A90">
            <w:pPr>
              <w:spacing w:after="0" w:line="259" w:lineRule="auto"/>
              <w:ind w:left="0" w:right="11" w:firstLine="1"/>
            </w:pPr>
            <w:r>
              <w:t xml:space="preserve">A reference to all test schedules and test result documents (by document part number and issue). </w:t>
            </w:r>
          </w:p>
        </w:tc>
        <w:tc>
          <w:tcPr>
            <w:tcW w:w="1276" w:type="dxa"/>
            <w:tcBorders>
              <w:top w:val="single" w:sz="5" w:space="0" w:color="000000"/>
              <w:left w:val="single" w:sz="5" w:space="0" w:color="000000"/>
              <w:bottom w:val="single" w:sz="6" w:space="0" w:color="000000"/>
              <w:right w:val="single" w:sz="6" w:space="0" w:color="000000"/>
            </w:tcBorders>
          </w:tcPr>
          <w:p w14:paraId="11141476"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1B356E0D" w14:textId="77777777" w:rsidTr="002C0A90">
        <w:tblPrEx>
          <w:tblCellMar>
            <w:top w:w="59" w:type="dxa"/>
            <w:left w:w="101" w:type="dxa"/>
            <w:bottom w:w="49" w:type="dxa"/>
            <w:right w:w="89" w:type="dxa"/>
          </w:tblCellMar>
        </w:tblPrEx>
        <w:trPr>
          <w:trHeight w:val="868"/>
        </w:trPr>
        <w:tc>
          <w:tcPr>
            <w:tcW w:w="537" w:type="dxa"/>
            <w:tcBorders>
              <w:top w:val="single" w:sz="6" w:space="0" w:color="000000"/>
              <w:left w:val="single" w:sz="5" w:space="0" w:color="000000"/>
              <w:bottom w:val="single" w:sz="5" w:space="0" w:color="000000"/>
              <w:right w:val="single" w:sz="5" w:space="0" w:color="000000"/>
            </w:tcBorders>
          </w:tcPr>
          <w:p w14:paraId="21C99207" w14:textId="67C845F5" w:rsidR="00635A85" w:rsidRDefault="00644588" w:rsidP="00997DE9">
            <w:pPr>
              <w:spacing w:after="0" w:line="259" w:lineRule="auto"/>
              <w:ind w:left="0" w:firstLine="0"/>
              <w:jc w:val="center"/>
            </w:pPr>
            <w:r>
              <w:t>7</w:t>
            </w:r>
          </w:p>
        </w:tc>
        <w:tc>
          <w:tcPr>
            <w:tcW w:w="2357" w:type="dxa"/>
            <w:tcBorders>
              <w:top w:val="single" w:sz="6" w:space="0" w:color="000000"/>
              <w:left w:val="single" w:sz="5" w:space="0" w:color="000000"/>
              <w:bottom w:val="single" w:sz="5" w:space="0" w:color="000000"/>
              <w:right w:val="single" w:sz="5" w:space="0" w:color="000000"/>
            </w:tcBorders>
          </w:tcPr>
          <w:p w14:paraId="4CF3D8EE" w14:textId="77777777" w:rsidR="00635A85" w:rsidRDefault="00644588">
            <w:pPr>
              <w:spacing w:after="0" w:line="259" w:lineRule="auto"/>
              <w:ind w:left="0" w:firstLine="0"/>
            </w:pPr>
            <w:r>
              <w:t xml:space="preserve">Statement of compliance </w:t>
            </w:r>
          </w:p>
        </w:tc>
        <w:tc>
          <w:tcPr>
            <w:tcW w:w="4678" w:type="dxa"/>
            <w:tcBorders>
              <w:top w:val="single" w:sz="6" w:space="0" w:color="000000"/>
              <w:left w:val="single" w:sz="5" w:space="0" w:color="000000"/>
              <w:bottom w:val="single" w:sz="5" w:space="0" w:color="000000"/>
              <w:right w:val="single" w:sz="5" w:space="0" w:color="000000"/>
            </w:tcBorders>
          </w:tcPr>
          <w:p w14:paraId="41D5F9C1" w14:textId="11CB4949" w:rsidR="00635A85" w:rsidRDefault="00644588" w:rsidP="002C0A90">
            <w:pPr>
              <w:spacing w:after="0" w:line="259" w:lineRule="auto"/>
              <w:ind w:left="0" w:firstLine="0"/>
            </w:pPr>
            <w:r>
              <w:t>A clause by clause statement of compliance against TOPAS 25</w:t>
            </w:r>
            <w:r w:rsidR="00990166">
              <w:t>40</w:t>
            </w:r>
            <w:r w:rsidR="00CF3FAD">
              <w:t>A</w:t>
            </w:r>
            <w:r>
              <w:t xml:space="preserve"> confirming compliance and/or listing caveats or deviations. </w:t>
            </w:r>
          </w:p>
        </w:tc>
        <w:tc>
          <w:tcPr>
            <w:tcW w:w="1276" w:type="dxa"/>
            <w:tcBorders>
              <w:top w:val="single" w:sz="6" w:space="0" w:color="000000"/>
              <w:left w:val="single" w:sz="5" w:space="0" w:color="000000"/>
              <w:bottom w:val="single" w:sz="5" w:space="0" w:color="000000"/>
              <w:right w:val="single" w:sz="6" w:space="0" w:color="000000"/>
            </w:tcBorders>
          </w:tcPr>
          <w:p w14:paraId="48DB2C0B"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3B0DF519" w14:textId="77777777" w:rsidTr="002C0A90">
        <w:tblPrEx>
          <w:tblCellMar>
            <w:top w:w="59" w:type="dxa"/>
            <w:left w:w="101" w:type="dxa"/>
            <w:bottom w:w="49" w:type="dxa"/>
            <w:right w:w="89" w:type="dxa"/>
          </w:tblCellMar>
        </w:tblPrEx>
        <w:trPr>
          <w:trHeight w:val="1437"/>
        </w:trPr>
        <w:tc>
          <w:tcPr>
            <w:tcW w:w="537" w:type="dxa"/>
            <w:tcBorders>
              <w:top w:val="single" w:sz="5" w:space="0" w:color="000000"/>
              <w:left w:val="single" w:sz="5" w:space="0" w:color="000000"/>
              <w:bottom w:val="single" w:sz="5" w:space="0" w:color="000000"/>
              <w:right w:val="single" w:sz="5" w:space="0" w:color="000000"/>
            </w:tcBorders>
          </w:tcPr>
          <w:p w14:paraId="6BCBAA35" w14:textId="0930C3DD" w:rsidR="00635A85" w:rsidRDefault="00644588" w:rsidP="00997DE9">
            <w:pPr>
              <w:spacing w:after="0" w:line="259" w:lineRule="auto"/>
              <w:ind w:left="0" w:right="12" w:firstLine="0"/>
              <w:jc w:val="center"/>
            </w:pPr>
            <w:r>
              <w:t>8</w:t>
            </w:r>
          </w:p>
        </w:tc>
        <w:tc>
          <w:tcPr>
            <w:tcW w:w="2357" w:type="dxa"/>
            <w:tcBorders>
              <w:top w:val="single" w:sz="5" w:space="0" w:color="000000"/>
              <w:left w:val="single" w:sz="5" w:space="0" w:color="000000"/>
              <w:bottom w:val="single" w:sz="5" w:space="0" w:color="000000"/>
              <w:right w:val="single" w:sz="5" w:space="0" w:color="000000"/>
            </w:tcBorders>
          </w:tcPr>
          <w:p w14:paraId="7F4DAA03" w14:textId="77777777" w:rsidR="00635A85" w:rsidRDefault="00644588">
            <w:pPr>
              <w:spacing w:after="0" w:line="259" w:lineRule="auto"/>
              <w:ind w:left="0" w:firstLine="0"/>
            </w:pPr>
            <w:r>
              <w:t xml:space="preserve">EMC test results </w:t>
            </w:r>
          </w:p>
        </w:tc>
        <w:tc>
          <w:tcPr>
            <w:tcW w:w="4678" w:type="dxa"/>
            <w:tcBorders>
              <w:top w:val="single" w:sz="5" w:space="0" w:color="000000"/>
              <w:left w:val="single" w:sz="5" w:space="0" w:color="000000"/>
              <w:bottom w:val="single" w:sz="5" w:space="0" w:color="000000"/>
              <w:right w:val="single" w:sz="5" w:space="0" w:color="000000"/>
            </w:tcBorders>
          </w:tcPr>
          <w:p w14:paraId="7D81DF50" w14:textId="77777777" w:rsidR="00115B8D" w:rsidRDefault="00644588" w:rsidP="002C0A90">
            <w:pPr>
              <w:spacing w:after="0" w:line="259" w:lineRule="auto"/>
              <w:ind w:left="0" w:firstLine="0"/>
            </w:pPr>
            <w:r>
              <w:t>A reference to EMC test performance requirements. Copies of the results of EMC testing undertaken by an appropriately qualified independent approved test house mu</w:t>
            </w:r>
            <w:r w:rsidR="00990166">
              <w:t>s</w:t>
            </w:r>
            <w:r>
              <w:t>t be included in the Technical File Pack.</w:t>
            </w:r>
          </w:p>
          <w:p w14:paraId="6180318B" w14:textId="7EDA8E40" w:rsidR="00635A85" w:rsidRDefault="00635A85" w:rsidP="002C0A90">
            <w:pPr>
              <w:spacing w:after="0" w:line="259" w:lineRule="auto"/>
              <w:ind w:left="0" w:firstLine="0"/>
            </w:pPr>
          </w:p>
        </w:tc>
        <w:tc>
          <w:tcPr>
            <w:tcW w:w="1276" w:type="dxa"/>
            <w:tcBorders>
              <w:top w:val="single" w:sz="5" w:space="0" w:color="000000"/>
              <w:left w:val="single" w:sz="5" w:space="0" w:color="000000"/>
              <w:bottom w:val="single" w:sz="5" w:space="0" w:color="000000"/>
              <w:right w:val="single" w:sz="6" w:space="0" w:color="000000"/>
            </w:tcBorders>
          </w:tcPr>
          <w:p w14:paraId="0DF99676"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646BAB8E" w14:textId="77777777" w:rsidTr="002C0A90">
        <w:tblPrEx>
          <w:tblCellMar>
            <w:top w:w="59" w:type="dxa"/>
            <w:left w:w="101" w:type="dxa"/>
            <w:bottom w:w="49" w:type="dxa"/>
            <w:right w:w="89" w:type="dxa"/>
          </w:tblCellMar>
        </w:tblPrEx>
        <w:trPr>
          <w:trHeight w:val="1448"/>
        </w:trPr>
        <w:tc>
          <w:tcPr>
            <w:tcW w:w="537" w:type="dxa"/>
            <w:tcBorders>
              <w:top w:val="single" w:sz="5" w:space="0" w:color="000000"/>
              <w:left w:val="single" w:sz="5" w:space="0" w:color="000000"/>
              <w:bottom w:val="single" w:sz="5" w:space="0" w:color="000000"/>
              <w:right w:val="single" w:sz="5" w:space="0" w:color="000000"/>
            </w:tcBorders>
          </w:tcPr>
          <w:p w14:paraId="21809DD2" w14:textId="77777777" w:rsidR="00635A85" w:rsidRDefault="00644588">
            <w:pPr>
              <w:spacing w:after="0" w:line="259" w:lineRule="auto"/>
              <w:ind w:left="0" w:right="12" w:firstLine="0"/>
              <w:jc w:val="center"/>
            </w:pPr>
            <w:r>
              <w:t xml:space="preserve">9 </w:t>
            </w:r>
          </w:p>
        </w:tc>
        <w:tc>
          <w:tcPr>
            <w:tcW w:w="2357" w:type="dxa"/>
            <w:tcBorders>
              <w:top w:val="single" w:sz="5" w:space="0" w:color="000000"/>
              <w:left w:val="single" w:sz="5" w:space="0" w:color="000000"/>
              <w:bottom w:val="single" w:sz="5" w:space="0" w:color="000000"/>
              <w:right w:val="single" w:sz="5" w:space="0" w:color="000000"/>
            </w:tcBorders>
          </w:tcPr>
          <w:p w14:paraId="5E333DAE" w14:textId="77777777" w:rsidR="00635A85" w:rsidRDefault="00644588">
            <w:pPr>
              <w:spacing w:after="0" w:line="259" w:lineRule="auto"/>
              <w:ind w:left="0" w:firstLine="0"/>
            </w:pPr>
            <w:r>
              <w:t xml:space="preserve">Optical test results </w:t>
            </w:r>
          </w:p>
        </w:tc>
        <w:tc>
          <w:tcPr>
            <w:tcW w:w="4678" w:type="dxa"/>
            <w:tcBorders>
              <w:top w:val="single" w:sz="5" w:space="0" w:color="000000"/>
              <w:left w:val="single" w:sz="5" w:space="0" w:color="000000"/>
              <w:bottom w:val="single" w:sz="5" w:space="0" w:color="000000"/>
              <w:right w:val="single" w:sz="5" w:space="0" w:color="000000"/>
            </w:tcBorders>
          </w:tcPr>
          <w:p w14:paraId="6ED2257C" w14:textId="4724DC63" w:rsidR="00635A85" w:rsidRDefault="00644588" w:rsidP="002C0A90">
            <w:pPr>
              <w:spacing w:after="0" w:line="259" w:lineRule="auto"/>
              <w:ind w:left="0" w:firstLine="0"/>
            </w:pPr>
            <w:r>
              <w:t>A reference to Optical test</w:t>
            </w:r>
            <w:r w:rsidR="00033AB9">
              <w:t>s</w:t>
            </w:r>
            <w:r>
              <w:t xml:space="preserve"> performance requirements. Copies of the results of Optical testing undertaken by an appropriately qualified independent approved test house must be included in the Technical File Pack. </w:t>
            </w:r>
          </w:p>
        </w:tc>
        <w:tc>
          <w:tcPr>
            <w:tcW w:w="1276" w:type="dxa"/>
            <w:tcBorders>
              <w:top w:val="single" w:sz="5" w:space="0" w:color="000000"/>
              <w:left w:val="single" w:sz="5" w:space="0" w:color="000000"/>
              <w:bottom w:val="single" w:sz="5" w:space="0" w:color="000000"/>
              <w:right w:val="single" w:sz="6" w:space="0" w:color="000000"/>
            </w:tcBorders>
          </w:tcPr>
          <w:p w14:paraId="0EF4E7C2"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481725A2" w14:textId="77777777" w:rsidTr="002C0A90">
        <w:tblPrEx>
          <w:tblCellMar>
            <w:top w:w="59" w:type="dxa"/>
            <w:left w:w="101" w:type="dxa"/>
            <w:bottom w:w="49" w:type="dxa"/>
            <w:right w:w="89" w:type="dxa"/>
          </w:tblCellMar>
        </w:tblPrEx>
        <w:trPr>
          <w:trHeight w:val="1583"/>
        </w:trPr>
        <w:tc>
          <w:tcPr>
            <w:tcW w:w="537" w:type="dxa"/>
            <w:tcBorders>
              <w:top w:val="single" w:sz="5" w:space="0" w:color="000000"/>
              <w:left w:val="single" w:sz="5" w:space="0" w:color="000000"/>
              <w:bottom w:val="single" w:sz="5" w:space="0" w:color="000000"/>
              <w:right w:val="single" w:sz="5" w:space="0" w:color="000000"/>
            </w:tcBorders>
          </w:tcPr>
          <w:p w14:paraId="11A15BA1" w14:textId="77777777" w:rsidR="00635A85" w:rsidRDefault="00644588">
            <w:pPr>
              <w:spacing w:after="0" w:line="259" w:lineRule="auto"/>
              <w:ind w:left="52" w:firstLine="0"/>
            </w:pPr>
            <w:r>
              <w:t xml:space="preserve">10 </w:t>
            </w:r>
          </w:p>
        </w:tc>
        <w:tc>
          <w:tcPr>
            <w:tcW w:w="2357" w:type="dxa"/>
            <w:tcBorders>
              <w:top w:val="single" w:sz="5" w:space="0" w:color="000000"/>
              <w:left w:val="single" w:sz="5" w:space="0" w:color="000000"/>
              <w:bottom w:val="single" w:sz="5" w:space="0" w:color="000000"/>
              <w:right w:val="single" w:sz="5" w:space="0" w:color="000000"/>
            </w:tcBorders>
          </w:tcPr>
          <w:p w14:paraId="7644D852" w14:textId="77777777" w:rsidR="00635A85" w:rsidRDefault="00644588">
            <w:pPr>
              <w:spacing w:after="0" w:line="259" w:lineRule="auto"/>
              <w:ind w:left="0" w:firstLine="0"/>
            </w:pPr>
            <w:r>
              <w:t xml:space="preserve">Environmental test results </w:t>
            </w:r>
          </w:p>
        </w:tc>
        <w:tc>
          <w:tcPr>
            <w:tcW w:w="4678" w:type="dxa"/>
            <w:tcBorders>
              <w:top w:val="single" w:sz="5" w:space="0" w:color="000000"/>
              <w:left w:val="single" w:sz="5" w:space="0" w:color="000000"/>
              <w:bottom w:val="single" w:sz="5" w:space="0" w:color="000000"/>
              <w:right w:val="single" w:sz="5" w:space="0" w:color="000000"/>
            </w:tcBorders>
          </w:tcPr>
          <w:p w14:paraId="4A2BC1C4" w14:textId="77777777" w:rsidR="00635A85" w:rsidRDefault="00644588" w:rsidP="002C0A90">
            <w:pPr>
              <w:spacing w:after="0" w:line="259" w:lineRule="auto"/>
              <w:ind w:left="0" w:firstLine="0"/>
            </w:pPr>
            <w:r>
              <w:t xml:space="preserve">A reference to Environmental tests performance requirements. Copies of the results of the Environmental testing undertaken by an appropriately qualified independent approved test house must be included in the Technical File Pack. </w:t>
            </w:r>
          </w:p>
        </w:tc>
        <w:tc>
          <w:tcPr>
            <w:tcW w:w="1276" w:type="dxa"/>
            <w:tcBorders>
              <w:top w:val="single" w:sz="5" w:space="0" w:color="000000"/>
              <w:left w:val="single" w:sz="5" w:space="0" w:color="000000"/>
              <w:bottom w:val="single" w:sz="5" w:space="0" w:color="000000"/>
              <w:right w:val="single" w:sz="6" w:space="0" w:color="000000"/>
            </w:tcBorders>
          </w:tcPr>
          <w:p w14:paraId="0BB55F56"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3C357279" w14:textId="77777777" w:rsidTr="002C0A90">
        <w:tblPrEx>
          <w:tblCellMar>
            <w:top w:w="59" w:type="dxa"/>
            <w:left w:w="101" w:type="dxa"/>
            <w:bottom w:w="49" w:type="dxa"/>
            <w:right w:w="89" w:type="dxa"/>
          </w:tblCellMar>
        </w:tblPrEx>
        <w:trPr>
          <w:trHeight w:val="1863"/>
        </w:trPr>
        <w:tc>
          <w:tcPr>
            <w:tcW w:w="537" w:type="dxa"/>
            <w:tcBorders>
              <w:top w:val="single" w:sz="5" w:space="0" w:color="000000"/>
              <w:left w:val="single" w:sz="5" w:space="0" w:color="000000"/>
              <w:bottom w:val="single" w:sz="6" w:space="0" w:color="000000"/>
              <w:right w:val="single" w:sz="5" w:space="0" w:color="000000"/>
            </w:tcBorders>
          </w:tcPr>
          <w:p w14:paraId="3B0B84F4" w14:textId="77777777" w:rsidR="00635A85" w:rsidRDefault="00644588">
            <w:pPr>
              <w:spacing w:after="0" w:line="259" w:lineRule="auto"/>
              <w:ind w:left="52" w:firstLine="0"/>
            </w:pPr>
            <w:r>
              <w:t xml:space="preserve">11 </w:t>
            </w:r>
          </w:p>
        </w:tc>
        <w:tc>
          <w:tcPr>
            <w:tcW w:w="2357" w:type="dxa"/>
            <w:tcBorders>
              <w:top w:val="single" w:sz="5" w:space="0" w:color="000000"/>
              <w:left w:val="single" w:sz="5" w:space="0" w:color="000000"/>
              <w:bottom w:val="single" w:sz="6" w:space="0" w:color="000000"/>
              <w:right w:val="single" w:sz="5" w:space="0" w:color="000000"/>
            </w:tcBorders>
          </w:tcPr>
          <w:p w14:paraId="3ABFDF81" w14:textId="7A3222A1" w:rsidR="00115B8D" w:rsidRDefault="00644588">
            <w:pPr>
              <w:spacing w:after="0" w:line="259" w:lineRule="auto"/>
              <w:ind w:left="0" w:firstLine="0"/>
            </w:pPr>
            <w:r>
              <w:t xml:space="preserve">Radio </w:t>
            </w:r>
            <w:r w:rsidR="00990166">
              <w:t>T</w:t>
            </w:r>
            <w:r>
              <w:t>est results</w:t>
            </w:r>
          </w:p>
          <w:p w14:paraId="43F85AF5" w14:textId="2784B9A1" w:rsidR="00635A85" w:rsidRDefault="00115B8D">
            <w:pPr>
              <w:spacing w:after="0" w:line="259" w:lineRule="auto"/>
              <w:ind w:left="0" w:firstLine="0"/>
            </w:pPr>
            <w:r>
              <w:t>(OFCOM IR 2030)</w:t>
            </w:r>
          </w:p>
        </w:tc>
        <w:tc>
          <w:tcPr>
            <w:tcW w:w="4678" w:type="dxa"/>
            <w:tcBorders>
              <w:top w:val="single" w:sz="5" w:space="0" w:color="000000"/>
              <w:left w:val="single" w:sz="5" w:space="0" w:color="000000"/>
              <w:bottom w:val="single" w:sz="6" w:space="0" w:color="000000"/>
              <w:right w:val="single" w:sz="5" w:space="0" w:color="000000"/>
            </w:tcBorders>
          </w:tcPr>
          <w:p w14:paraId="4C459320" w14:textId="3C1023DE" w:rsidR="003D73E1" w:rsidRPr="003D73E1" w:rsidRDefault="003D73E1" w:rsidP="002C0A90">
            <w:pPr>
              <w:pStyle w:val="xmsonormal"/>
              <w:shd w:val="clear" w:color="auto" w:fill="FFFFFF"/>
              <w:spacing w:before="0" w:beforeAutospacing="0" w:after="0" w:afterAutospacing="0" w:line="231" w:lineRule="atLeast"/>
              <w:rPr>
                <w:rFonts w:ascii="Arial" w:hAnsi="Arial" w:cs="Arial"/>
                <w:color w:val="201F1E"/>
                <w:sz w:val="21"/>
                <w:szCs w:val="21"/>
              </w:rPr>
            </w:pPr>
            <w:r w:rsidRPr="003D73E1">
              <w:rPr>
                <w:rFonts w:ascii="Arial" w:hAnsi="Arial" w:cs="Arial"/>
                <w:color w:val="201F1E"/>
                <w:sz w:val="21"/>
                <w:szCs w:val="21"/>
              </w:rPr>
              <w:t>Copies of the results of Radio testing undertaken by an appropriately qualified independent approved test house must be included in the Technical File Pack.</w:t>
            </w:r>
          </w:p>
          <w:p w14:paraId="7C7A9F68" w14:textId="17B8B202" w:rsidR="003D73E1" w:rsidRPr="003D73E1" w:rsidRDefault="003D73E1" w:rsidP="002C0A90">
            <w:pPr>
              <w:pStyle w:val="xmsonormal"/>
              <w:shd w:val="clear" w:color="auto" w:fill="FFFFFF"/>
              <w:spacing w:before="0" w:beforeAutospacing="0" w:after="0" w:afterAutospacing="0" w:line="231" w:lineRule="atLeast"/>
              <w:rPr>
                <w:rFonts w:ascii="Arial" w:hAnsi="Arial" w:cs="Arial"/>
                <w:color w:val="201F1E"/>
                <w:sz w:val="21"/>
                <w:szCs w:val="21"/>
              </w:rPr>
            </w:pPr>
            <w:r w:rsidRPr="003D73E1">
              <w:rPr>
                <w:rFonts w:ascii="Arial" w:hAnsi="Arial" w:cs="Arial"/>
                <w:color w:val="201F1E"/>
                <w:sz w:val="21"/>
                <w:szCs w:val="21"/>
              </w:rPr>
              <w:t xml:space="preserve">Reports should be those listed on the </w:t>
            </w:r>
            <w:r w:rsidR="00E136D4">
              <w:rPr>
                <w:rFonts w:ascii="Arial" w:hAnsi="Arial" w:cs="Arial"/>
                <w:color w:val="201F1E"/>
                <w:sz w:val="21"/>
                <w:szCs w:val="21"/>
              </w:rPr>
              <w:t>UK RR</w:t>
            </w:r>
            <w:r w:rsidRPr="003D73E1">
              <w:rPr>
                <w:rFonts w:ascii="Arial" w:hAnsi="Arial" w:cs="Arial"/>
                <w:color w:val="201F1E"/>
                <w:sz w:val="21"/>
                <w:szCs w:val="21"/>
              </w:rPr>
              <w:t xml:space="preserve"> Declaration of Conformity &amp; the Technical File</w:t>
            </w:r>
            <w:r>
              <w:rPr>
                <w:rFonts w:ascii="Arial" w:hAnsi="Arial" w:cs="Arial"/>
                <w:color w:val="201F1E"/>
                <w:sz w:val="21"/>
                <w:szCs w:val="21"/>
              </w:rPr>
              <w:t xml:space="preserve"> o</w:t>
            </w:r>
            <w:r w:rsidRPr="003D73E1">
              <w:rPr>
                <w:rFonts w:ascii="Arial" w:hAnsi="Arial" w:cs="Arial"/>
                <w:color w:val="201F1E"/>
                <w:sz w:val="21"/>
                <w:szCs w:val="21"/>
              </w:rPr>
              <w:t>r specific IR 2030 requirement</w:t>
            </w:r>
          </w:p>
          <w:p w14:paraId="29C64C6F" w14:textId="07425C5C" w:rsidR="00115B8D" w:rsidRDefault="00115B8D" w:rsidP="002C0A90">
            <w:pPr>
              <w:spacing w:after="0" w:line="259" w:lineRule="auto"/>
              <w:ind w:left="0" w:firstLine="0"/>
            </w:pPr>
          </w:p>
        </w:tc>
        <w:tc>
          <w:tcPr>
            <w:tcW w:w="1276" w:type="dxa"/>
            <w:tcBorders>
              <w:top w:val="single" w:sz="5" w:space="0" w:color="000000"/>
              <w:left w:val="single" w:sz="5" w:space="0" w:color="000000"/>
              <w:bottom w:val="single" w:sz="6" w:space="0" w:color="000000"/>
              <w:right w:val="single" w:sz="6" w:space="0" w:color="000000"/>
            </w:tcBorders>
          </w:tcPr>
          <w:p w14:paraId="376F1996"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14:paraId="01AAC749" w14:textId="77777777" w:rsidTr="002C0A90">
        <w:tblPrEx>
          <w:tblCellMar>
            <w:top w:w="59" w:type="dxa"/>
            <w:left w:w="101" w:type="dxa"/>
            <w:bottom w:w="49" w:type="dxa"/>
            <w:right w:w="89" w:type="dxa"/>
          </w:tblCellMar>
        </w:tblPrEx>
        <w:trPr>
          <w:trHeight w:val="963"/>
        </w:trPr>
        <w:tc>
          <w:tcPr>
            <w:tcW w:w="537" w:type="dxa"/>
            <w:tcBorders>
              <w:top w:val="single" w:sz="6" w:space="0" w:color="000000"/>
              <w:left w:val="single" w:sz="5" w:space="0" w:color="000000"/>
              <w:bottom w:val="single" w:sz="5" w:space="0" w:color="000000"/>
              <w:right w:val="single" w:sz="5" w:space="0" w:color="000000"/>
            </w:tcBorders>
          </w:tcPr>
          <w:p w14:paraId="697563C5" w14:textId="77777777" w:rsidR="00635A85" w:rsidRDefault="00644588">
            <w:pPr>
              <w:spacing w:after="0" w:line="259" w:lineRule="auto"/>
              <w:ind w:left="52" w:firstLine="0"/>
            </w:pPr>
            <w:r>
              <w:t xml:space="preserve">12 </w:t>
            </w:r>
          </w:p>
        </w:tc>
        <w:tc>
          <w:tcPr>
            <w:tcW w:w="2357" w:type="dxa"/>
            <w:tcBorders>
              <w:top w:val="single" w:sz="6" w:space="0" w:color="000000"/>
              <w:left w:val="single" w:sz="5" w:space="0" w:color="000000"/>
              <w:bottom w:val="single" w:sz="5" w:space="0" w:color="000000"/>
              <w:right w:val="single" w:sz="5" w:space="0" w:color="000000"/>
            </w:tcBorders>
          </w:tcPr>
          <w:p w14:paraId="57817846" w14:textId="77777777" w:rsidR="00635A85" w:rsidRDefault="00644588">
            <w:pPr>
              <w:spacing w:after="0" w:line="259" w:lineRule="auto"/>
              <w:ind w:left="0" w:firstLine="0"/>
            </w:pPr>
            <w:r>
              <w:t xml:space="preserve">Primary Safety Test results </w:t>
            </w:r>
          </w:p>
        </w:tc>
        <w:tc>
          <w:tcPr>
            <w:tcW w:w="4678" w:type="dxa"/>
            <w:tcBorders>
              <w:top w:val="single" w:sz="6" w:space="0" w:color="000000"/>
              <w:left w:val="single" w:sz="5" w:space="0" w:color="000000"/>
              <w:bottom w:val="single" w:sz="5" w:space="0" w:color="000000"/>
              <w:right w:val="single" w:sz="5" w:space="0" w:color="000000"/>
            </w:tcBorders>
          </w:tcPr>
          <w:p w14:paraId="1CEFEB00" w14:textId="46AF0DAD" w:rsidR="00635A85" w:rsidRDefault="00644588" w:rsidP="002C0A90">
            <w:pPr>
              <w:spacing w:after="0" w:line="259" w:lineRule="auto"/>
              <w:ind w:left="0" w:firstLine="0"/>
            </w:pPr>
            <w:r>
              <w:t xml:space="preserve">For Traffic Control equipment specifically a reference to the Primary Safety Test schedule and </w:t>
            </w:r>
            <w:r w:rsidR="00997DE9">
              <w:t xml:space="preserve">test results by part number and issue. A copy of the test results should be included as part of the Technical File Pack.  </w:t>
            </w:r>
          </w:p>
        </w:tc>
        <w:tc>
          <w:tcPr>
            <w:tcW w:w="1276" w:type="dxa"/>
            <w:tcBorders>
              <w:top w:val="single" w:sz="6" w:space="0" w:color="000000"/>
              <w:left w:val="single" w:sz="5" w:space="0" w:color="000000"/>
              <w:bottom w:val="single" w:sz="5" w:space="0" w:color="000000"/>
              <w:right w:val="single" w:sz="6" w:space="0" w:color="000000"/>
            </w:tcBorders>
          </w:tcPr>
          <w:p w14:paraId="3B17231C" w14:textId="77777777" w:rsidR="00635A85" w:rsidRDefault="00644588">
            <w:pPr>
              <w:spacing w:after="0" w:line="259" w:lineRule="auto"/>
              <w:ind w:left="0" w:right="12" w:firstLine="0"/>
              <w:jc w:val="center"/>
            </w:pPr>
            <w:r>
              <w:rPr>
                <w:rFonts w:ascii="Wingdings" w:eastAsia="Wingdings" w:hAnsi="Wingdings" w:cs="Wingdings"/>
              </w:rPr>
              <w:t></w:t>
            </w:r>
            <w:r>
              <w:t xml:space="preserve"> </w:t>
            </w:r>
          </w:p>
        </w:tc>
      </w:tr>
      <w:tr w:rsidR="00635A85" w:rsidRPr="003D73E1" w14:paraId="5318A116" w14:textId="77777777" w:rsidTr="002C0A90">
        <w:tblPrEx>
          <w:tblCellMar>
            <w:top w:w="59" w:type="dxa"/>
            <w:left w:w="101" w:type="dxa"/>
            <w:bottom w:w="49" w:type="dxa"/>
            <w:right w:w="89" w:type="dxa"/>
          </w:tblCellMar>
        </w:tblPrEx>
        <w:trPr>
          <w:trHeight w:val="844"/>
        </w:trPr>
        <w:tc>
          <w:tcPr>
            <w:tcW w:w="537" w:type="dxa"/>
            <w:tcBorders>
              <w:top w:val="single" w:sz="6" w:space="0" w:color="000000"/>
              <w:left w:val="single" w:sz="5" w:space="0" w:color="000000"/>
              <w:bottom w:val="single" w:sz="6" w:space="0" w:color="000000"/>
              <w:right w:val="single" w:sz="5" w:space="0" w:color="000000"/>
            </w:tcBorders>
          </w:tcPr>
          <w:p w14:paraId="24A47A98" w14:textId="77777777" w:rsidR="00635A85" w:rsidRPr="003D73E1" w:rsidRDefault="00644588">
            <w:pPr>
              <w:spacing w:after="0" w:line="259" w:lineRule="auto"/>
              <w:ind w:left="53" w:firstLine="0"/>
              <w:rPr>
                <w:szCs w:val="21"/>
              </w:rPr>
            </w:pPr>
            <w:r w:rsidRPr="003D73E1">
              <w:rPr>
                <w:szCs w:val="21"/>
              </w:rPr>
              <w:t xml:space="preserve">13 </w:t>
            </w:r>
          </w:p>
        </w:tc>
        <w:tc>
          <w:tcPr>
            <w:tcW w:w="2357" w:type="dxa"/>
            <w:tcBorders>
              <w:top w:val="single" w:sz="6" w:space="0" w:color="000000"/>
              <w:left w:val="single" w:sz="5" w:space="0" w:color="000000"/>
              <w:bottom w:val="single" w:sz="6" w:space="0" w:color="000000"/>
              <w:right w:val="single" w:sz="5" w:space="0" w:color="000000"/>
            </w:tcBorders>
          </w:tcPr>
          <w:p w14:paraId="54FFE0A0" w14:textId="77777777" w:rsidR="00635A85" w:rsidRPr="003D73E1" w:rsidRDefault="00644588">
            <w:pPr>
              <w:spacing w:after="0" w:line="259" w:lineRule="auto"/>
              <w:ind w:left="1" w:firstLine="0"/>
              <w:rPr>
                <w:szCs w:val="21"/>
              </w:rPr>
            </w:pPr>
            <w:r w:rsidRPr="003D73E1">
              <w:rPr>
                <w:szCs w:val="21"/>
              </w:rPr>
              <w:t xml:space="preserve">Failure Mode Analysis </w:t>
            </w:r>
          </w:p>
        </w:tc>
        <w:tc>
          <w:tcPr>
            <w:tcW w:w="4678" w:type="dxa"/>
            <w:tcBorders>
              <w:top w:val="single" w:sz="6" w:space="0" w:color="000000"/>
              <w:left w:val="single" w:sz="5" w:space="0" w:color="000000"/>
              <w:bottom w:val="single" w:sz="6" w:space="0" w:color="000000"/>
              <w:right w:val="single" w:sz="5" w:space="0" w:color="000000"/>
            </w:tcBorders>
          </w:tcPr>
          <w:p w14:paraId="775937EF" w14:textId="77777777" w:rsidR="00635A85" w:rsidRPr="003D73E1" w:rsidRDefault="00644588" w:rsidP="002C0A90">
            <w:pPr>
              <w:spacing w:after="0" w:line="259" w:lineRule="auto"/>
              <w:ind w:left="2" w:hanging="2"/>
              <w:rPr>
                <w:szCs w:val="21"/>
              </w:rPr>
            </w:pPr>
            <w:r w:rsidRPr="003D73E1">
              <w:rPr>
                <w:szCs w:val="21"/>
              </w:rPr>
              <w:t xml:space="preserve">A reference to the product failure mode analysis requirements and results by document part number and issue. </w:t>
            </w:r>
          </w:p>
        </w:tc>
        <w:tc>
          <w:tcPr>
            <w:tcW w:w="1276" w:type="dxa"/>
            <w:tcBorders>
              <w:top w:val="single" w:sz="6" w:space="0" w:color="000000"/>
              <w:left w:val="single" w:sz="5" w:space="0" w:color="000000"/>
              <w:bottom w:val="single" w:sz="6" w:space="0" w:color="000000"/>
              <w:right w:val="single" w:sz="6" w:space="0" w:color="000000"/>
            </w:tcBorders>
          </w:tcPr>
          <w:p w14:paraId="34C3B58D" w14:textId="4B836178" w:rsidR="00635A85" w:rsidRPr="003D73E1" w:rsidRDefault="00671A74">
            <w:pPr>
              <w:spacing w:after="0" w:line="259" w:lineRule="auto"/>
              <w:ind w:left="0" w:right="4" w:firstLine="0"/>
              <w:jc w:val="center"/>
              <w:rPr>
                <w:szCs w:val="21"/>
              </w:rPr>
            </w:pPr>
            <w:r>
              <w:rPr>
                <w:rFonts w:ascii="Wingdings" w:eastAsia="Wingdings" w:hAnsi="Wingdings" w:cs="Wingdings"/>
              </w:rPr>
              <w:t></w:t>
            </w:r>
          </w:p>
        </w:tc>
      </w:tr>
    </w:tbl>
    <w:p w14:paraId="72E8B20A" w14:textId="77777777" w:rsidR="00635A85" w:rsidRPr="003D73E1" w:rsidRDefault="00644588">
      <w:pPr>
        <w:spacing w:after="0" w:line="259" w:lineRule="auto"/>
        <w:ind w:left="0" w:right="4623" w:firstLine="0"/>
        <w:jc w:val="right"/>
        <w:rPr>
          <w:szCs w:val="21"/>
        </w:rPr>
      </w:pPr>
      <w:r w:rsidRPr="003D73E1">
        <w:rPr>
          <w:szCs w:val="21"/>
        </w:rPr>
        <w:t xml:space="preserve"> </w:t>
      </w:r>
    </w:p>
    <w:p w14:paraId="64031CCC" w14:textId="77777777" w:rsidR="00635A85" w:rsidRPr="003D73E1" w:rsidRDefault="00644588">
      <w:pPr>
        <w:spacing w:after="33" w:line="259" w:lineRule="auto"/>
        <w:ind w:left="386" w:firstLine="0"/>
        <w:rPr>
          <w:szCs w:val="21"/>
        </w:rPr>
      </w:pPr>
      <w:r w:rsidRPr="003D73E1">
        <w:rPr>
          <w:szCs w:val="21"/>
        </w:rPr>
        <w:t xml:space="preserve"> </w:t>
      </w:r>
    </w:p>
    <w:p w14:paraId="43E3D999" w14:textId="77777777" w:rsidR="003D73E1" w:rsidRDefault="003D73E1">
      <w:pPr>
        <w:spacing w:after="0" w:line="259" w:lineRule="auto"/>
        <w:ind w:left="386" w:firstLine="0"/>
      </w:pPr>
    </w:p>
    <w:sectPr w:rsidR="003D73E1" w:rsidSect="005C4441">
      <w:type w:val="continuous"/>
      <w:pgSz w:w="11906" w:h="16838" w:code="9"/>
      <w:pgMar w:top="1440" w:right="1440" w:bottom="1440" w:left="1440" w:header="689" w:footer="675" w:gutter="0"/>
      <w:cols w:space="709"/>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7CCA" w14:textId="77777777" w:rsidR="009E09E5" w:rsidRDefault="009E09E5">
      <w:pPr>
        <w:spacing w:after="0" w:line="240" w:lineRule="auto"/>
      </w:pPr>
      <w:r>
        <w:separator/>
      </w:r>
    </w:p>
  </w:endnote>
  <w:endnote w:type="continuationSeparator" w:id="0">
    <w:p w14:paraId="1781F95E" w14:textId="77777777" w:rsidR="009E09E5" w:rsidRDefault="009E09E5">
      <w:pPr>
        <w:spacing w:after="0" w:line="240" w:lineRule="auto"/>
      </w:pPr>
      <w:r>
        <w:continuationSeparator/>
      </w:r>
    </w:p>
  </w:endnote>
  <w:endnote w:type="continuationNotice" w:id="1">
    <w:p w14:paraId="22D3010B" w14:textId="77777777" w:rsidR="009E09E5" w:rsidRDefault="009E09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9CA3" w14:textId="77777777" w:rsidR="00584F7E" w:rsidRDefault="00584F7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5170" w14:textId="0F470083" w:rsidR="009348AA" w:rsidRDefault="009348AA">
    <w:pPr>
      <w:spacing w:after="0" w:line="259" w:lineRule="auto"/>
      <w:ind w:left="0" w:right="386" w:firstLine="0"/>
      <w:jc w:val="right"/>
    </w:pPr>
    <w:r>
      <w:t xml:space="preserve">Page </w:t>
    </w:r>
    <w:r>
      <w:fldChar w:fldCharType="begin"/>
    </w:r>
    <w:r>
      <w:instrText xml:space="preserve"> PAGE   \* MERGEFORMAT </w:instrText>
    </w:r>
    <w:r>
      <w:fldChar w:fldCharType="separate"/>
    </w:r>
    <w:r>
      <w:rPr>
        <w:noProof/>
      </w:rPr>
      <w:t>45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69A9" w14:textId="3F595224" w:rsidR="009348AA" w:rsidRDefault="009348AA">
    <w:pPr>
      <w:spacing w:after="0" w:line="259" w:lineRule="auto"/>
      <w:ind w:left="0" w:right="386" w:firstLine="0"/>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Pr>
          <w:noProof/>
        </w:rPr>
        <w:t>47</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3E10" w14:textId="77777777" w:rsidR="00584F7E" w:rsidRDefault="00584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0E3E" w14:textId="77777777" w:rsidR="00584F7E" w:rsidRDefault="00584F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6180" w14:textId="7020A9A3" w:rsidR="009348AA" w:rsidRDefault="009348AA">
    <w:pPr>
      <w:spacing w:after="0" w:line="259" w:lineRule="auto"/>
      <w:ind w:left="0" w:right="57" w:firstLine="0"/>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Pr>
          <w:noProof/>
        </w:rPr>
        <w:t>47</w:t>
      </w:r>
    </w:fldSimple>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FEC9" w14:textId="5F48902B" w:rsidR="009348AA" w:rsidRDefault="009348AA">
    <w:pPr>
      <w:spacing w:after="0" w:line="259" w:lineRule="auto"/>
      <w:ind w:left="0" w:right="57" w:firstLine="0"/>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45</w:t>
    </w:r>
    <w:r>
      <w:rPr>
        <w:noProof/>
      </w:rP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C3E" w14:textId="77777777" w:rsidR="009348AA" w:rsidRDefault="009348AA">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582" w14:textId="77777777" w:rsidR="009348AA" w:rsidRDefault="009348AA">
    <w:pPr>
      <w:spacing w:after="23" w:line="259" w:lineRule="auto"/>
      <w:ind w:left="680" w:right="-7" w:firstLine="0"/>
      <w:jc w:val="right"/>
    </w:pPr>
    <w:r>
      <w:rPr>
        <w:color w:val="313333"/>
        <w:sz w:val="17"/>
      </w:rPr>
      <w:fldChar w:fldCharType="begin"/>
    </w:r>
    <w:r>
      <w:rPr>
        <w:color w:val="313333"/>
        <w:sz w:val="17"/>
      </w:rPr>
      <w:instrText xml:space="preserve"> PAGE   \* MERGEFORMAT </w:instrText>
    </w:r>
    <w:r>
      <w:rPr>
        <w:color w:val="313333"/>
        <w:sz w:val="17"/>
      </w:rPr>
      <w:fldChar w:fldCharType="separate"/>
    </w:r>
    <w:r>
      <w:rPr>
        <w:color w:val="313333"/>
        <w:sz w:val="17"/>
      </w:rPr>
      <w:t>5</w:t>
    </w:r>
    <w:r>
      <w:rPr>
        <w:color w:val="313333"/>
        <w:sz w:val="17"/>
      </w:rPr>
      <w:fldChar w:fldCharType="end"/>
    </w:r>
    <w:r>
      <w:rPr>
        <w:sz w:val="17"/>
      </w:rPr>
      <w:t xml:space="preserve"> </w:t>
    </w:r>
    <w:r>
      <w:rPr>
        <w:rFonts w:ascii="Courier New" w:eastAsia="Courier New" w:hAnsi="Courier New" w:cs="Courier New"/>
        <w:sz w:val="14"/>
      </w:rPr>
      <w:t xml:space="preserve"> </w:t>
    </w:r>
  </w:p>
  <w:p w14:paraId="176714B8" w14:textId="77777777" w:rsidR="009348AA" w:rsidRDefault="009348AA">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1343" w14:textId="77777777" w:rsidR="009348AA" w:rsidRDefault="009348AA">
    <w:pPr>
      <w:spacing w:after="23" w:line="259" w:lineRule="auto"/>
      <w:ind w:left="680" w:right="-7" w:firstLine="0"/>
      <w:jc w:val="right"/>
    </w:pPr>
    <w:r>
      <w:rPr>
        <w:color w:val="313333"/>
        <w:sz w:val="17"/>
      </w:rPr>
      <w:fldChar w:fldCharType="begin"/>
    </w:r>
    <w:r>
      <w:rPr>
        <w:color w:val="313333"/>
        <w:sz w:val="17"/>
      </w:rPr>
      <w:instrText xml:space="preserve"> PAGE   \* MERGEFORMAT </w:instrText>
    </w:r>
    <w:r>
      <w:rPr>
        <w:color w:val="313333"/>
        <w:sz w:val="17"/>
      </w:rPr>
      <w:fldChar w:fldCharType="separate"/>
    </w:r>
    <w:r>
      <w:rPr>
        <w:color w:val="313333"/>
        <w:sz w:val="17"/>
      </w:rPr>
      <w:t>5</w:t>
    </w:r>
    <w:r>
      <w:rPr>
        <w:color w:val="313333"/>
        <w:sz w:val="17"/>
      </w:rPr>
      <w:fldChar w:fldCharType="end"/>
    </w:r>
    <w:r>
      <w:rPr>
        <w:sz w:val="17"/>
      </w:rPr>
      <w:t xml:space="preserve"> </w:t>
    </w:r>
    <w:r>
      <w:rPr>
        <w:rFonts w:ascii="Courier New" w:eastAsia="Courier New" w:hAnsi="Courier New" w:cs="Courier New"/>
        <w:sz w:val="14"/>
      </w:rPr>
      <w:t xml:space="preserve"> </w:t>
    </w:r>
  </w:p>
  <w:p w14:paraId="24E1B4A1" w14:textId="77777777" w:rsidR="009348AA" w:rsidRDefault="009348AA">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4DAD" w14:textId="3018B80B" w:rsidR="009348AA" w:rsidRDefault="009348AA">
    <w:pPr>
      <w:spacing w:after="0" w:line="259" w:lineRule="auto"/>
      <w:ind w:left="0" w:right="386" w:firstLine="0"/>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rPr>
          <w:noProof/>
        </w:rPr>
        <w:t>47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45B1" w14:textId="77777777" w:rsidR="009E09E5" w:rsidRDefault="009E09E5">
      <w:pPr>
        <w:spacing w:after="0" w:line="240" w:lineRule="auto"/>
      </w:pPr>
      <w:r>
        <w:separator/>
      </w:r>
    </w:p>
  </w:footnote>
  <w:footnote w:type="continuationSeparator" w:id="0">
    <w:p w14:paraId="20110072" w14:textId="77777777" w:rsidR="009E09E5" w:rsidRDefault="009E09E5">
      <w:pPr>
        <w:spacing w:after="0" w:line="240" w:lineRule="auto"/>
      </w:pPr>
      <w:r>
        <w:continuationSeparator/>
      </w:r>
    </w:p>
  </w:footnote>
  <w:footnote w:type="continuationNotice" w:id="1">
    <w:p w14:paraId="1ED818A9" w14:textId="77777777" w:rsidR="009E09E5" w:rsidRDefault="009E09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D743" w14:textId="77777777" w:rsidR="00584F7E" w:rsidRDefault="00584F7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8E7" w14:textId="77777777" w:rsidR="009348AA" w:rsidRDefault="009348AA">
    <w:pPr>
      <w:spacing w:after="0" w:line="259" w:lineRule="auto"/>
      <w:ind w:left="386" w:firstLine="0"/>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7AAD2B2D" wp14:editId="605E662A">
              <wp:simplePos x="0" y="0"/>
              <wp:positionH relativeFrom="page">
                <wp:posOffset>1200912</wp:posOffset>
              </wp:positionH>
              <wp:positionV relativeFrom="page">
                <wp:posOffset>437528</wp:posOffset>
              </wp:positionV>
              <wp:extent cx="5362195" cy="639940"/>
              <wp:effectExtent l="0" t="0" r="0" b="0"/>
              <wp:wrapSquare wrapText="bothSides"/>
              <wp:docPr id="53417" name="Group 53417"/>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421" name="Rectangle 53421"/>
                      <wps:cNvSpPr/>
                      <wps:spPr>
                        <a:xfrm>
                          <a:off x="45720" y="0"/>
                          <a:ext cx="1146235" cy="194730"/>
                        </a:xfrm>
                        <a:prstGeom prst="rect">
                          <a:avLst/>
                        </a:prstGeom>
                        <a:ln>
                          <a:noFill/>
                        </a:ln>
                      </wps:spPr>
                      <wps:txbx>
                        <w:txbxContent>
                          <w:p w14:paraId="0033E058" w14:textId="77777777" w:rsidR="009348AA" w:rsidRDefault="009348AA">
                            <w:pPr>
                              <w:spacing w:after="160" w:line="259" w:lineRule="auto"/>
                              <w:ind w:left="0" w:firstLine="0"/>
                            </w:pPr>
                            <w:r>
                              <w:rPr>
                                <w:i/>
                                <w:color w:val="00007F"/>
                              </w:rPr>
                              <w:t>TOPAS 2540A</w:t>
                            </w:r>
                          </w:p>
                        </w:txbxContent>
                      </wps:txbx>
                      <wps:bodyPr horzOverflow="overflow" vert="horz" lIns="0" tIns="0" rIns="0" bIns="0" rtlCol="0">
                        <a:noAutofit/>
                      </wps:bodyPr>
                    </wps:wsp>
                    <wps:wsp>
                      <wps:cNvPr id="53422" name="Rectangle 53422"/>
                      <wps:cNvSpPr/>
                      <wps:spPr>
                        <a:xfrm>
                          <a:off x="907539" y="23218"/>
                          <a:ext cx="48508" cy="164010"/>
                        </a:xfrm>
                        <a:prstGeom prst="rect">
                          <a:avLst/>
                        </a:prstGeom>
                        <a:ln>
                          <a:noFill/>
                        </a:ln>
                      </wps:spPr>
                      <wps:txbx>
                        <w:txbxContent>
                          <w:p w14:paraId="5E5E1497"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423" name="Rectangle 53423"/>
                      <wps:cNvSpPr/>
                      <wps:spPr>
                        <a:xfrm>
                          <a:off x="45720" y="252983"/>
                          <a:ext cx="3430636" cy="194730"/>
                        </a:xfrm>
                        <a:prstGeom prst="rect">
                          <a:avLst/>
                        </a:prstGeom>
                        <a:ln>
                          <a:noFill/>
                        </a:ln>
                      </wps:spPr>
                      <wps:txbx>
                        <w:txbxContent>
                          <w:p w14:paraId="341900B7"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424" name="Rectangle 53424"/>
                      <wps:cNvSpPr/>
                      <wps:spPr>
                        <a:xfrm>
                          <a:off x="45720" y="427486"/>
                          <a:ext cx="1990566" cy="194730"/>
                        </a:xfrm>
                        <a:prstGeom prst="rect">
                          <a:avLst/>
                        </a:prstGeom>
                        <a:ln>
                          <a:noFill/>
                        </a:ln>
                      </wps:spPr>
                      <wps:txbx>
                        <w:txbxContent>
                          <w:p w14:paraId="4FA2CAC1"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425" name="Rectangle 53425"/>
                      <wps:cNvSpPr/>
                      <wps:spPr>
                        <a:xfrm>
                          <a:off x="1543047" y="450704"/>
                          <a:ext cx="48508" cy="164010"/>
                        </a:xfrm>
                        <a:prstGeom prst="rect">
                          <a:avLst/>
                        </a:prstGeom>
                        <a:ln>
                          <a:noFill/>
                        </a:ln>
                      </wps:spPr>
                      <wps:txbx>
                        <w:txbxContent>
                          <w:p w14:paraId="18EA892D"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427" name="Rectangle 53427"/>
                      <wps:cNvSpPr/>
                      <wps:spPr>
                        <a:xfrm>
                          <a:off x="45720" y="500990"/>
                          <a:ext cx="48508" cy="164010"/>
                        </a:xfrm>
                        <a:prstGeom prst="rect">
                          <a:avLst/>
                        </a:prstGeom>
                        <a:ln>
                          <a:noFill/>
                        </a:ln>
                      </wps:spPr>
                      <wps:txbx>
                        <w:txbxContent>
                          <w:p w14:paraId="4577A9DB"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426" name="Rectangle 53426"/>
                      <wps:cNvSpPr/>
                      <wps:spPr>
                        <a:xfrm>
                          <a:off x="5325619" y="453648"/>
                          <a:ext cx="2120" cy="7166"/>
                        </a:xfrm>
                        <a:prstGeom prst="rect">
                          <a:avLst/>
                        </a:prstGeom>
                        <a:ln>
                          <a:noFill/>
                        </a:ln>
                      </wps:spPr>
                      <wps:txbx>
                        <w:txbxContent>
                          <w:p w14:paraId="3A0D7EE7"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28" name="Shape 55428"/>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29" name="Shape 55429"/>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420" name="Picture 53420"/>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7AAD2B2D" id="Group 53417" o:spid="_x0000_s1169" style="position:absolute;left:0;text-align:left;margin-left:94.55pt;margin-top:34.45pt;width:422.2pt;height:50.4pt;z-index:251661824;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">
              <v:rect id="Rectangle 53421" o:spid="_x0000_s1170"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" filled="f" stroked="f">
                <v:textbox inset="0,0,0,0">
                  <w:txbxContent>
                    <w:p w14:paraId="0033E058" w14:textId="77777777" w:rsidR="009348AA" w:rsidRDefault="009348AA">
                      <w:pPr>
                        <w:spacing w:after="160" w:line="259" w:lineRule="auto"/>
                        <w:ind w:left="0" w:firstLine="0"/>
                      </w:pPr>
                      <w:r>
                        <w:rPr>
                          <w:i/>
                          <w:color w:val="00007F"/>
                        </w:rPr>
                        <w:t>TOPAS 2540A</w:t>
                      </w:r>
                    </w:p>
                  </w:txbxContent>
                </v:textbox>
              </v:rect>
              <v:rect id="Rectangle 53422" o:spid="_x0000_s1171"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" filled="f" stroked="f">
                <v:textbox inset="0,0,0,0">
                  <w:txbxContent>
                    <w:p w14:paraId="5E5E1497" w14:textId="77777777" w:rsidR="009348AA" w:rsidRDefault="009348AA">
                      <w:pPr>
                        <w:spacing w:after="160" w:line="259" w:lineRule="auto"/>
                        <w:ind w:left="0" w:firstLine="0"/>
                      </w:pPr>
                      <w:r>
                        <w:t xml:space="preserve"> </w:t>
                      </w:r>
                    </w:p>
                  </w:txbxContent>
                </v:textbox>
              </v:rect>
              <v:rect id="Rectangle 53423" o:spid="_x0000_s1172"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5rm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" filled="f" stroked="f">
                <v:textbox inset="0,0,0,0">
                  <w:txbxContent>
                    <w:p w14:paraId="341900B7"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424" o:spid="_x0000_s1173"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gKS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" filled="f" stroked="f">
                <v:textbox inset="0,0,0,0">
                  <w:txbxContent>
                    <w:p w14:paraId="4FA2CAC1" w14:textId="77777777" w:rsidR="009348AA" w:rsidRDefault="009348AA">
                      <w:pPr>
                        <w:spacing w:after="160" w:line="259" w:lineRule="auto"/>
                        <w:ind w:left="0" w:firstLine="0"/>
                      </w:pPr>
                      <w:r>
                        <w:rPr>
                          <w:i/>
                          <w:color w:val="00007F"/>
                        </w:rPr>
                        <w:t>Temporary Traffic Control</w:t>
                      </w:r>
                    </w:p>
                  </w:txbxContent>
                </v:textbox>
              </v:rect>
              <v:rect id="Rectangle 53425" o:spid="_x0000_s1174"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" filled="f" stroked="f">
                <v:textbox inset="0,0,0,0">
                  <w:txbxContent>
                    <w:p w14:paraId="18EA892D" w14:textId="77777777" w:rsidR="009348AA" w:rsidRDefault="009348AA">
                      <w:pPr>
                        <w:spacing w:after="160" w:line="259" w:lineRule="auto"/>
                        <w:ind w:left="0" w:firstLine="0"/>
                      </w:pPr>
                      <w:r>
                        <w:t xml:space="preserve"> </w:t>
                      </w:r>
                    </w:p>
                  </w:txbxContent>
                </v:textbox>
              </v:rect>
              <v:rect id="Rectangle 53427" o:spid="_x0000_s1175"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" filled="f" stroked="f">
                <v:textbox inset="0,0,0,0">
                  <w:txbxContent>
                    <w:p w14:paraId="4577A9DB" w14:textId="77777777" w:rsidR="009348AA" w:rsidRDefault="009348AA">
                      <w:pPr>
                        <w:spacing w:after="160" w:line="259" w:lineRule="auto"/>
                        <w:ind w:left="0" w:firstLine="0"/>
                      </w:pPr>
                      <w:r>
                        <w:t xml:space="preserve"> </w:t>
                      </w:r>
                    </w:p>
                  </w:txbxContent>
                </v:textbox>
              </v:rect>
              <v:rect id="Rectangle 53426" o:spid="_x0000_s1176"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" filled="f" stroked="f">
                <v:textbox inset="0,0,0,0">
                  <w:txbxContent>
                    <w:p w14:paraId="3A0D7EE7" w14:textId="77777777" w:rsidR="009348AA" w:rsidRDefault="009348AA">
                      <w:pPr>
                        <w:spacing w:after="160" w:line="259" w:lineRule="auto"/>
                        <w:ind w:left="0" w:firstLine="0"/>
                      </w:pPr>
                      <w:r>
                        <w:rPr>
                          <w:sz w:val="1"/>
                        </w:rPr>
                        <w:t xml:space="preserve"> </w:t>
                      </w:r>
                    </w:p>
                  </w:txbxContent>
                </v:textbox>
              </v:rect>
              <v:shape id="Shape 55428" o:spid="_x0000_s1177"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" path="m,l3966972,r,9144l,9144,,e" fillcolor="#9cf" stroked="f" strokeweight="0">
                <v:stroke miterlimit="83231f" joinstyle="miter"/>
                <v:path arrowok="t" textboxrect="0,0,3966972,9144"/>
              </v:shape>
              <v:shape id="Shape 55429" o:spid="_x0000_s1178"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20" o:spid="_x0000_s1179"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">
                <v:imagedata r:id="rId2" o:title=""/>
              </v:shape>
              <w10:wrap type="square" anchorx="page" anchory="page"/>
            </v:group>
          </w:pict>
        </mc:Fallback>
      </mc:AlternateContent>
    </w:r>
    <w:r>
      <w:rPr>
        <w:sz w:val="8"/>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8E31" w14:textId="77777777" w:rsidR="009348AA" w:rsidRDefault="009348AA">
    <w:pPr>
      <w:spacing w:after="0" w:line="259" w:lineRule="auto"/>
      <w:ind w:left="386" w:firstLine="0"/>
    </w:pPr>
    <w:r>
      <w:rPr>
        <w:rFonts w:ascii="Calibri" w:eastAsia="Calibri" w:hAnsi="Calibri" w:cs="Calibri"/>
        <w:noProof/>
        <w:sz w:val="22"/>
      </w:rPr>
      <mc:AlternateContent>
        <mc:Choice Requires="wpg">
          <w:drawing>
            <wp:anchor distT="0" distB="0" distL="114300" distR="114300" simplePos="0" relativeHeight="251663872" behindDoc="0" locked="0" layoutInCell="1" allowOverlap="1" wp14:anchorId="20824D2D" wp14:editId="41D76AC0">
              <wp:simplePos x="0" y="0"/>
              <wp:positionH relativeFrom="page">
                <wp:posOffset>1200912</wp:posOffset>
              </wp:positionH>
              <wp:positionV relativeFrom="page">
                <wp:posOffset>437528</wp:posOffset>
              </wp:positionV>
              <wp:extent cx="5362195" cy="639940"/>
              <wp:effectExtent l="0" t="0" r="0" b="0"/>
              <wp:wrapSquare wrapText="bothSides"/>
              <wp:docPr id="53390" name="Group 53390"/>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394" name="Rectangle 53394"/>
                      <wps:cNvSpPr/>
                      <wps:spPr>
                        <a:xfrm>
                          <a:off x="45720" y="0"/>
                          <a:ext cx="1146235" cy="194730"/>
                        </a:xfrm>
                        <a:prstGeom prst="rect">
                          <a:avLst/>
                        </a:prstGeom>
                        <a:ln>
                          <a:noFill/>
                        </a:ln>
                      </wps:spPr>
                      <wps:txbx>
                        <w:txbxContent>
                          <w:p w14:paraId="123A5DF7" w14:textId="42BD223F" w:rsidR="009348AA" w:rsidRDefault="009348AA">
                            <w:pPr>
                              <w:spacing w:after="160" w:line="259" w:lineRule="auto"/>
                              <w:ind w:left="0" w:firstLine="0"/>
                            </w:pPr>
                            <w:r>
                              <w:rPr>
                                <w:i/>
                                <w:color w:val="00007F"/>
                              </w:rPr>
                              <w:t>TOPAS 2540B</w:t>
                            </w:r>
                          </w:p>
                        </w:txbxContent>
                      </wps:txbx>
                      <wps:bodyPr horzOverflow="overflow" vert="horz" lIns="0" tIns="0" rIns="0" bIns="0" rtlCol="0">
                        <a:noAutofit/>
                      </wps:bodyPr>
                    </wps:wsp>
                    <wps:wsp>
                      <wps:cNvPr id="53395" name="Rectangle 53395"/>
                      <wps:cNvSpPr/>
                      <wps:spPr>
                        <a:xfrm>
                          <a:off x="907539" y="23218"/>
                          <a:ext cx="48508" cy="164010"/>
                        </a:xfrm>
                        <a:prstGeom prst="rect">
                          <a:avLst/>
                        </a:prstGeom>
                        <a:ln>
                          <a:noFill/>
                        </a:ln>
                      </wps:spPr>
                      <wps:txbx>
                        <w:txbxContent>
                          <w:p w14:paraId="26854608"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96" name="Rectangle 53396"/>
                      <wps:cNvSpPr/>
                      <wps:spPr>
                        <a:xfrm>
                          <a:off x="45720" y="252983"/>
                          <a:ext cx="3430636" cy="194730"/>
                        </a:xfrm>
                        <a:prstGeom prst="rect">
                          <a:avLst/>
                        </a:prstGeom>
                        <a:ln>
                          <a:noFill/>
                        </a:ln>
                      </wps:spPr>
                      <wps:txbx>
                        <w:txbxContent>
                          <w:p w14:paraId="5FDF9FC4"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397" name="Rectangle 53397"/>
                      <wps:cNvSpPr/>
                      <wps:spPr>
                        <a:xfrm>
                          <a:off x="45720" y="427486"/>
                          <a:ext cx="1990566" cy="194730"/>
                        </a:xfrm>
                        <a:prstGeom prst="rect">
                          <a:avLst/>
                        </a:prstGeom>
                        <a:ln>
                          <a:noFill/>
                        </a:ln>
                      </wps:spPr>
                      <wps:txbx>
                        <w:txbxContent>
                          <w:p w14:paraId="42A04C51"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398" name="Rectangle 53398"/>
                      <wps:cNvSpPr/>
                      <wps:spPr>
                        <a:xfrm>
                          <a:off x="1543047" y="450704"/>
                          <a:ext cx="48508" cy="164010"/>
                        </a:xfrm>
                        <a:prstGeom prst="rect">
                          <a:avLst/>
                        </a:prstGeom>
                        <a:ln>
                          <a:noFill/>
                        </a:ln>
                      </wps:spPr>
                      <wps:txbx>
                        <w:txbxContent>
                          <w:p w14:paraId="04C1D69A"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400" name="Rectangle 53400"/>
                      <wps:cNvSpPr/>
                      <wps:spPr>
                        <a:xfrm>
                          <a:off x="45720" y="500990"/>
                          <a:ext cx="48508" cy="164010"/>
                        </a:xfrm>
                        <a:prstGeom prst="rect">
                          <a:avLst/>
                        </a:prstGeom>
                        <a:ln>
                          <a:noFill/>
                        </a:ln>
                      </wps:spPr>
                      <wps:txbx>
                        <w:txbxContent>
                          <w:p w14:paraId="49CF3B25"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99" name="Rectangle 53399"/>
                      <wps:cNvSpPr/>
                      <wps:spPr>
                        <a:xfrm>
                          <a:off x="5325619" y="453648"/>
                          <a:ext cx="2120" cy="7166"/>
                        </a:xfrm>
                        <a:prstGeom prst="rect">
                          <a:avLst/>
                        </a:prstGeom>
                        <a:ln>
                          <a:noFill/>
                        </a:ln>
                      </wps:spPr>
                      <wps:txbx>
                        <w:txbxContent>
                          <w:p w14:paraId="23815A66"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26" name="Shape 55426"/>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27" name="Shape 55427"/>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393" name="Picture 53393"/>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20824D2D" id="Group 53390" o:spid="_x0000_s1180" style="position:absolute;left:0;text-align:left;margin-left:94.55pt;margin-top:34.45pt;width:422.2pt;height:50.4pt;z-index:251663872;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">
              <v:rect id="Rectangle 53394" o:spid="_x0000_s1181"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YQ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" filled="f" stroked="f">
                <v:textbox inset="0,0,0,0">
                  <w:txbxContent>
                    <w:p w14:paraId="123A5DF7" w14:textId="42BD223F" w:rsidR="009348AA" w:rsidRDefault="009348AA">
                      <w:pPr>
                        <w:spacing w:after="160" w:line="259" w:lineRule="auto"/>
                        <w:ind w:left="0" w:firstLine="0"/>
                      </w:pPr>
                      <w:r>
                        <w:rPr>
                          <w:i/>
                          <w:color w:val="00007F"/>
                        </w:rPr>
                        <w:t>TOPAS 2540B</w:t>
                      </w:r>
                    </w:p>
                  </w:txbxContent>
                </v:textbox>
              </v:rect>
              <v:rect id="Rectangle 53395" o:spid="_x0000_s1182"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" filled="f" stroked="f">
                <v:textbox inset="0,0,0,0">
                  <w:txbxContent>
                    <w:p w14:paraId="26854608" w14:textId="77777777" w:rsidR="009348AA" w:rsidRDefault="009348AA">
                      <w:pPr>
                        <w:spacing w:after="160" w:line="259" w:lineRule="auto"/>
                        <w:ind w:left="0" w:firstLine="0"/>
                      </w:pPr>
                      <w:r>
                        <w:t xml:space="preserve"> </w:t>
                      </w:r>
                    </w:p>
                  </w:txbxContent>
                </v:textbox>
              </v:rect>
              <v:rect id="Rectangle 53396" o:spid="_x0000_s1183"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" filled="f" stroked="f">
                <v:textbox inset="0,0,0,0">
                  <w:txbxContent>
                    <w:p w14:paraId="5FDF9FC4"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397" o:spid="_x0000_s1184"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" filled="f" stroked="f">
                <v:textbox inset="0,0,0,0">
                  <w:txbxContent>
                    <w:p w14:paraId="42A04C51" w14:textId="77777777" w:rsidR="009348AA" w:rsidRDefault="009348AA">
                      <w:pPr>
                        <w:spacing w:after="160" w:line="259" w:lineRule="auto"/>
                        <w:ind w:left="0" w:firstLine="0"/>
                      </w:pPr>
                      <w:r>
                        <w:rPr>
                          <w:i/>
                          <w:color w:val="00007F"/>
                        </w:rPr>
                        <w:t>Temporary Traffic Control</w:t>
                      </w:r>
                    </w:p>
                  </w:txbxContent>
                </v:textbox>
              </v:rect>
              <v:rect id="Rectangle 53398" o:spid="_x0000_s1185"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" filled="f" stroked="f">
                <v:textbox inset="0,0,0,0">
                  <w:txbxContent>
                    <w:p w14:paraId="04C1D69A" w14:textId="77777777" w:rsidR="009348AA" w:rsidRDefault="009348AA">
                      <w:pPr>
                        <w:spacing w:after="160" w:line="259" w:lineRule="auto"/>
                        <w:ind w:left="0" w:firstLine="0"/>
                      </w:pPr>
                      <w:r>
                        <w:t xml:space="preserve"> </w:t>
                      </w:r>
                    </w:p>
                  </w:txbxContent>
                </v:textbox>
              </v:rect>
              <v:rect id="Rectangle 53400" o:spid="_x0000_s1186"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" filled="f" stroked="f">
                <v:textbox inset="0,0,0,0">
                  <w:txbxContent>
                    <w:p w14:paraId="49CF3B25" w14:textId="77777777" w:rsidR="009348AA" w:rsidRDefault="009348AA">
                      <w:pPr>
                        <w:spacing w:after="160" w:line="259" w:lineRule="auto"/>
                        <w:ind w:left="0" w:firstLine="0"/>
                      </w:pPr>
                      <w:r>
                        <w:t xml:space="preserve"> </w:t>
                      </w:r>
                    </w:p>
                  </w:txbxContent>
                </v:textbox>
              </v:rect>
              <v:rect id="Rectangle 53399" o:spid="_x0000_s1187"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" filled="f" stroked="f">
                <v:textbox inset="0,0,0,0">
                  <w:txbxContent>
                    <w:p w14:paraId="23815A66" w14:textId="77777777" w:rsidR="009348AA" w:rsidRDefault="009348AA">
                      <w:pPr>
                        <w:spacing w:after="160" w:line="259" w:lineRule="auto"/>
                        <w:ind w:left="0" w:firstLine="0"/>
                      </w:pPr>
                      <w:r>
                        <w:rPr>
                          <w:sz w:val="1"/>
                        </w:rPr>
                        <w:t xml:space="preserve"> </w:t>
                      </w:r>
                    </w:p>
                  </w:txbxContent>
                </v:textbox>
              </v:rect>
              <v:shape id="Shape 55426" o:spid="_x0000_s1188"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" path="m,l3966972,r,9144l,9144,,e" fillcolor="#9cf" stroked="f" strokeweight="0">
                <v:stroke miterlimit="83231f" joinstyle="miter"/>
                <v:path arrowok="t" textboxrect="0,0,3966972,9144"/>
              </v:shape>
              <v:shape id="Shape 55427" o:spid="_x0000_s1189"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93" o:spid="_x0000_s1190"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">
                <v:imagedata r:id="rId2" o:title=""/>
              </v:shape>
              <w10:wrap type="square" anchorx="page" anchory="page"/>
            </v:group>
          </w:pict>
        </mc:Fallback>
      </mc:AlternateContent>
    </w:r>
    <w:r>
      <w:rPr>
        <w:sz w:val="8"/>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CD5E" w14:textId="77777777" w:rsidR="009348AA" w:rsidRDefault="009348AA">
    <w:pPr>
      <w:spacing w:after="0" w:line="259" w:lineRule="auto"/>
      <w:ind w:left="386" w:firstLine="0"/>
    </w:pPr>
    <w:r>
      <w:rPr>
        <w:rFonts w:ascii="Calibri" w:eastAsia="Calibri" w:hAnsi="Calibri" w:cs="Calibri"/>
        <w:noProof/>
        <w:sz w:val="22"/>
      </w:rPr>
      <mc:AlternateContent>
        <mc:Choice Requires="wpg">
          <w:drawing>
            <wp:anchor distT="0" distB="0" distL="114300" distR="114300" simplePos="0" relativeHeight="251665920" behindDoc="0" locked="0" layoutInCell="1" allowOverlap="1" wp14:anchorId="00271275" wp14:editId="75FBC9A6">
              <wp:simplePos x="0" y="0"/>
              <wp:positionH relativeFrom="page">
                <wp:posOffset>1200912</wp:posOffset>
              </wp:positionH>
              <wp:positionV relativeFrom="page">
                <wp:posOffset>437528</wp:posOffset>
              </wp:positionV>
              <wp:extent cx="5362195" cy="639940"/>
              <wp:effectExtent l="0" t="0" r="0" b="0"/>
              <wp:wrapSquare wrapText="bothSides"/>
              <wp:docPr id="53363" name="Group 53363"/>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367" name="Rectangle 53367"/>
                      <wps:cNvSpPr/>
                      <wps:spPr>
                        <a:xfrm>
                          <a:off x="45720" y="0"/>
                          <a:ext cx="1146235" cy="194730"/>
                        </a:xfrm>
                        <a:prstGeom prst="rect">
                          <a:avLst/>
                        </a:prstGeom>
                        <a:ln>
                          <a:noFill/>
                        </a:ln>
                      </wps:spPr>
                      <wps:txbx>
                        <w:txbxContent>
                          <w:p w14:paraId="2472C986" w14:textId="77777777" w:rsidR="009348AA" w:rsidRDefault="009348AA">
                            <w:pPr>
                              <w:spacing w:after="160" w:line="259" w:lineRule="auto"/>
                              <w:ind w:left="0" w:firstLine="0"/>
                            </w:pPr>
                            <w:r>
                              <w:rPr>
                                <w:i/>
                                <w:color w:val="00007F"/>
                              </w:rPr>
                              <w:t>TOPAS 2540A</w:t>
                            </w:r>
                          </w:p>
                        </w:txbxContent>
                      </wps:txbx>
                      <wps:bodyPr horzOverflow="overflow" vert="horz" lIns="0" tIns="0" rIns="0" bIns="0" rtlCol="0">
                        <a:noAutofit/>
                      </wps:bodyPr>
                    </wps:wsp>
                    <wps:wsp>
                      <wps:cNvPr id="53368" name="Rectangle 53368"/>
                      <wps:cNvSpPr/>
                      <wps:spPr>
                        <a:xfrm>
                          <a:off x="907539" y="23218"/>
                          <a:ext cx="48508" cy="164010"/>
                        </a:xfrm>
                        <a:prstGeom prst="rect">
                          <a:avLst/>
                        </a:prstGeom>
                        <a:ln>
                          <a:noFill/>
                        </a:ln>
                      </wps:spPr>
                      <wps:txbx>
                        <w:txbxContent>
                          <w:p w14:paraId="2BA855BC"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69" name="Rectangle 53369"/>
                      <wps:cNvSpPr/>
                      <wps:spPr>
                        <a:xfrm>
                          <a:off x="45720" y="252983"/>
                          <a:ext cx="3430636" cy="194730"/>
                        </a:xfrm>
                        <a:prstGeom prst="rect">
                          <a:avLst/>
                        </a:prstGeom>
                        <a:ln>
                          <a:noFill/>
                        </a:ln>
                      </wps:spPr>
                      <wps:txbx>
                        <w:txbxContent>
                          <w:p w14:paraId="04622E16"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370" name="Rectangle 53370"/>
                      <wps:cNvSpPr/>
                      <wps:spPr>
                        <a:xfrm>
                          <a:off x="45720" y="427486"/>
                          <a:ext cx="1990566" cy="194730"/>
                        </a:xfrm>
                        <a:prstGeom prst="rect">
                          <a:avLst/>
                        </a:prstGeom>
                        <a:ln>
                          <a:noFill/>
                        </a:ln>
                      </wps:spPr>
                      <wps:txbx>
                        <w:txbxContent>
                          <w:p w14:paraId="0F6A078B"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371" name="Rectangle 53371"/>
                      <wps:cNvSpPr/>
                      <wps:spPr>
                        <a:xfrm>
                          <a:off x="1543047" y="450704"/>
                          <a:ext cx="48508" cy="164010"/>
                        </a:xfrm>
                        <a:prstGeom prst="rect">
                          <a:avLst/>
                        </a:prstGeom>
                        <a:ln>
                          <a:noFill/>
                        </a:ln>
                      </wps:spPr>
                      <wps:txbx>
                        <w:txbxContent>
                          <w:p w14:paraId="0D24D17E"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73" name="Rectangle 53373"/>
                      <wps:cNvSpPr/>
                      <wps:spPr>
                        <a:xfrm>
                          <a:off x="45720" y="500990"/>
                          <a:ext cx="48508" cy="164010"/>
                        </a:xfrm>
                        <a:prstGeom prst="rect">
                          <a:avLst/>
                        </a:prstGeom>
                        <a:ln>
                          <a:noFill/>
                        </a:ln>
                      </wps:spPr>
                      <wps:txbx>
                        <w:txbxContent>
                          <w:p w14:paraId="1413AC3C"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72" name="Rectangle 53372"/>
                      <wps:cNvSpPr/>
                      <wps:spPr>
                        <a:xfrm>
                          <a:off x="5325619" y="453648"/>
                          <a:ext cx="2120" cy="7166"/>
                        </a:xfrm>
                        <a:prstGeom prst="rect">
                          <a:avLst/>
                        </a:prstGeom>
                        <a:ln>
                          <a:noFill/>
                        </a:ln>
                      </wps:spPr>
                      <wps:txbx>
                        <w:txbxContent>
                          <w:p w14:paraId="4BD43840"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24" name="Shape 55424"/>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25" name="Shape 55425"/>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366" name="Picture 53366"/>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00271275" id="Group 53363" o:spid="_x0000_s1191" style="position:absolute;left:0;text-align:left;margin-left:94.55pt;margin-top:34.45pt;width:422.2pt;height:50.4pt;z-index:251665920;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">
              <v:rect id="Rectangle 53367" o:spid="_x0000_s1192"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" filled="f" stroked="f">
                <v:textbox inset="0,0,0,0">
                  <w:txbxContent>
                    <w:p w14:paraId="2472C986" w14:textId="77777777" w:rsidR="009348AA" w:rsidRDefault="009348AA">
                      <w:pPr>
                        <w:spacing w:after="160" w:line="259" w:lineRule="auto"/>
                        <w:ind w:left="0" w:firstLine="0"/>
                      </w:pPr>
                      <w:r>
                        <w:rPr>
                          <w:i/>
                          <w:color w:val="00007F"/>
                        </w:rPr>
                        <w:t>TOPAS 2540A</w:t>
                      </w:r>
                    </w:p>
                  </w:txbxContent>
                </v:textbox>
              </v:rect>
              <v:rect id="Rectangle 53368" o:spid="_x0000_s1193"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" filled="f" stroked="f">
                <v:textbox inset="0,0,0,0">
                  <w:txbxContent>
                    <w:p w14:paraId="2BA855BC" w14:textId="77777777" w:rsidR="009348AA" w:rsidRDefault="009348AA">
                      <w:pPr>
                        <w:spacing w:after="160" w:line="259" w:lineRule="auto"/>
                        <w:ind w:left="0" w:firstLine="0"/>
                      </w:pPr>
                      <w:r>
                        <w:t xml:space="preserve"> </w:t>
                      </w:r>
                    </w:p>
                  </w:txbxContent>
                </v:textbox>
              </v:rect>
              <v:rect id="Rectangle 53369" o:spid="_x0000_s1194"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" filled="f" stroked="f">
                <v:textbox inset="0,0,0,0">
                  <w:txbxContent>
                    <w:p w14:paraId="04622E16"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370" o:spid="_x0000_s1195"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" filled="f" stroked="f">
                <v:textbox inset="0,0,0,0">
                  <w:txbxContent>
                    <w:p w14:paraId="0F6A078B" w14:textId="77777777" w:rsidR="009348AA" w:rsidRDefault="009348AA">
                      <w:pPr>
                        <w:spacing w:after="160" w:line="259" w:lineRule="auto"/>
                        <w:ind w:left="0" w:firstLine="0"/>
                      </w:pPr>
                      <w:r>
                        <w:rPr>
                          <w:i/>
                          <w:color w:val="00007F"/>
                        </w:rPr>
                        <w:t>Temporary Traffic Control</w:t>
                      </w:r>
                    </w:p>
                  </w:txbxContent>
                </v:textbox>
              </v:rect>
              <v:rect id="Rectangle 53371" o:spid="_x0000_s1196"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" filled="f" stroked="f">
                <v:textbox inset="0,0,0,0">
                  <w:txbxContent>
                    <w:p w14:paraId="0D24D17E" w14:textId="77777777" w:rsidR="009348AA" w:rsidRDefault="009348AA">
                      <w:pPr>
                        <w:spacing w:after="160" w:line="259" w:lineRule="auto"/>
                        <w:ind w:left="0" w:firstLine="0"/>
                      </w:pPr>
                      <w:r>
                        <w:t xml:space="preserve"> </w:t>
                      </w:r>
                    </w:p>
                  </w:txbxContent>
                </v:textbox>
              </v:rect>
              <v:rect id="Rectangle 53373" o:spid="_x0000_s1197"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" filled="f" stroked="f">
                <v:textbox inset="0,0,0,0">
                  <w:txbxContent>
                    <w:p w14:paraId="1413AC3C" w14:textId="77777777" w:rsidR="009348AA" w:rsidRDefault="009348AA">
                      <w:pPr>
                        <w:spacing w:after="160" w:line="259" w:lineRule="auto"/>
                        <w:ind w:left="0" w:firstLine="0"/>
                      </w:pPr>
                      <w:r>
                        <w:t xml:space="preserve"> </w:t>
                      </w:r>
                    </w:p>
                  </w:txbxContent>
                </v:textbox>
              </v:rect>
              <v:rect id="Rectangle 53372" o:spid="_x0000_s1198"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t0F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" filled="f" stroked="f">
                <v:textbox inset="0,0,0,0">
                  <w:txbxContent>
                    <w:p w14:paraId="4BD43840" w14:textId="77777777" w:rsidR="009348AA" w:rsidRDefault="009348AA">
                      <w:pPr>
                        <w:spacing w:after="160" w:line="259" w:lineRule="auto"/>
                        <w:ind w:left="0" w:firstLine="0"/>
                      </w:pPr>
                      <w:r>
                        <w:rPr>
                          <w:sz w:val="1"/>
                        </w:rPr>
                        <w:t xml:space="preserve"> </w:t>
                      </w:r>
                    </w:p>
                  </w:txbxContent>
                </v:textbox>
              </v:rect>
              <v:shape id="Shape 55424" o:spid="_x0000_s1199"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" path="m,l3966972,r,9144l,9144,,e" fillcolor="#9cf" stroked="f" strokeweight="0">
                <v:stroke miterlimit="83231f" joinstyle="miter"/>
                <v:path arrowok="t" textboxrect="0,0,3966972,9144"/>
              </v:shape>
              <v:shape id="Shape 55425" o:spid="_x0000_s1200"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66" o:spid="_x0000_s1201"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">
                <v:imagedata r:id="rId2" o:title=""/>
              </v:shape>
              <w10:wrap type="square" anchorx="page" anchory="page"/>
            </v:group>
          </w:pict>
        </mc:Fallback>
      </mc:AlternateContent>
    </w:r>
    <w:r>
      <w:rPr>
        <w:sz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8" w:type="pct"/>
      <w:jc w:val="center"/>
      <w:tblBorders>
        <w:bottom w:val="single" w:sz="4" w:space="0" w:color="99CCFF"/>
      </w:tblBorders>
      <w:tblLayout w:type="fixed"/>
      <w:tblCellMar>
        <w:left w:w="57" w:type="dxa"/>
        <w:bottom w:w="57" w:type="dxa"/>
        <w:right w:w="57" w:type="dxa"/>
      </w:tblCellMar>
      <w:tblLook w:val="0000" w:firstRow="0" w:lastRow="0" w:firstColumn="0" w:lastColumn="0" w:noHBand="0" w:noVBand="0"/>
    </w:tblPr>
    <w:tblGrid>
      <w:gridCol w:w="6625"/>
      <w:gridCol w:w="2335"/>
    </w:tblGrid>
    <w:tr w:rsidR="001359DF" w14:paraId="4794904D" w14:textId="77777777">
      <w:trPr>
        <w:trHeight w:val="719"/>
        <w:jc w:val="center"/>
      </w:trPr>
      <w:tc>
        <w:tcPr>
          <w:tcW w:w="3697" w:type="pct"/>
          <w:vAlign w:val="center"/>
        </w:tcPr>
        <w:p w14:paraId="77042BA0" w14:textId="33EB5351" w:rsidR="001359DF" w:rsidRPr="00FD58B7" w:rsidRDefault="001359DF" w:rsidP="008C47F2">
          <w:pPr>
            <w:pStyle w:val="level6"/>
            <w:spacing w:before="0" w:after="0" w:line="240" w:lineRule="auto"/>
            <w:jc w:val="left"/>
            <w:rPr>
              <w:i/>
              <w:color w:val="000080"/>
              <w:sz w:val="24"/>
              <w:szCs w:val="24"/>
            </w:rPr>
          </w:pPr>
          <w:r w:rsidRPr="00FA4DB0">
            <w:rPr>
              <w:i/>
              <w:color w:val="000080"/>
              <w:sz w:val="24"/>
              <w:szCs w:val="24"/>
              <w:lang w:val="en-US"/>
            </w:rPr>
            <w:t>T</w:t>
          </w:r>
          <w:r>
            <w:rPr>
              <w:i/>
              <w:color w:val="000080"/>
              <w:sz w:val="24"/>
              <w:szCs w:val="24"/>
              <w:lang w:val="en-US"/>
            </w:rPr>
            <w:t>OPAS 25</w:t>
          </w:r>
          <w:r w:rsidR="008C47F2">
            <w:rPr>
              <w:i/>
              <w:color w:val="000080"/>
              <w:sz w:val="24"/>
              <w:szCs w:val="24"/>
              <w:lang w:val="en-US"/>
            </w:rPr>
            <w:t>40A</w:t>
          </w:r>
        </w:p>
        <w:p w14:paraId="60B0A0D9" w14:textId="12D00F48" w:rsidR="008C47F2" w:rsidRPr="008C47F2" w:rsidRDefault="008C47F2" w:rsidP="008C47F2">
          <w:pPr>
            <w:pStyle w:val="level6"/>
            <w:spacing w:before="0" w:after="0" w:line="240" w:lineRule="auto"/>
            <w:jc w:val="left"/>
            <w:rPr>
              <w:i/>
              <w:color w:val="000080"/>
              <w:sz w:val="24"/>
              <w:szCs w:val="24"/>
              <w:lang w:val="en-US"/>
            </w:rPr>
          </w:pPr>
          <w:r w:rsidRPr="008C47F2">
            <w:rPr>
              <w:i/>
              <w:color w:val="000080"/>
              <w:sz w:val="24"/>
              <w:szCs w:val="24"/>
              <w:lang w:val="en-US"/>
            </w:rPr>
            <w:t>Portable &amp; Temporary Traffic Signal</w:t>
          </w:r>
          <w:r>
            <w:rPr>
              <w:i/>
              <w:color w:val="000080"/>
              <w:sz w:val="24"/>
              <w:szCs w:val="24"/>
              <w:lang w:val="en-US"/>
            </w:rPr>
            <w:t>l</w:t>
          </w:r>
          <w:r w:rsidRPr="008C47F2">
            <w:rPr>
              <w:i/>
              <w:color w:val="000080"/>
              <w:sz w:val="24"/>
              <w:szCs w:val="24"/>
              <w:lang w:val="en-US"/>
            </w:rPr>
            <w:t xml:space="preserve">ing Systems for </w:t>
          </w:r>
        </w:p>
        <w:p w14:paraId="760A937B" w14:textId="576B3D25" w:rsidR="001359DF" w:rsidRDefault="008C47F2" w:rsidP="008C47F2">
          <w:pPr>
            <w:pStyle w:val="level6"/>
            <w:spacing w:before="0" w:after="0" w:line="240" w:lineRule="auto"/>
            <w:jc w:val="left"/>
            <w:rPr>
              <w:sz w:val="16"/>
            </w:rPr>
          </w:pPr>
          <w:r w:rsidRPr="008C47F2">
            <w:rPr>
              <w:i/>
              <w:color w:val="000080"/>
              <w:sz w:val="24"/>
              <w:szCs w:val="24"/>
              <w:lang w:val="en-US"/>
            </w:rPr>
            <w:t xml:space="preserve">Temporary Traffic Management </w:t>
          </w:r>
        </w:p>
      </w:tc>
      <w:tc>
        <w:tcPr>
          <w:tcW w:w="1303" w:type="pct"/>
          <w:vAlign w:val="center"/>
        </w:tcPr>
        <w:p w14:paraId="0EC8C75A" w14:textId="77777777" w:rsidR="001359DF" w:rsidRDefault="001359DF">
          <w:pPr>
            <w:tabs>
              <w:tab w:val="left" w:pos="2677"/>
            </w:tabs>
            <w:jc w:val="right"/>
            <w:rPr>
              <w:sz w:val="16"/>
            </w:rPr>
          </w:pPr>
          <w:r>
            <w:rPr>
              <w:noProof/>
              <w:sz w:val="16"/>
            </w:rPr>
            <w:drawing>
              <wp:anchor distT="0" distB="0" distL="114300" distR="114300" simplePos="0" relativeHeight="251667968" behindDoc="0" locked="0" layoutInCell="1" allowOverlap="1" wp14:anchorId="50D4006E" wp14:editId="69463453">
                <wp:simplePos x="0" y="0"/>
                <wp:positionH relativeFrom="character">
                  <wp:posOffset>-142240</wp:posOffset>
                </wp:positionH>
                <wp:positionV relativeFrom="line">
                  <wp:posOffset>99060</wp:posOffset>
                </wp:positionV>
                <wp:extent cx="1237615" cy="4330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33070"/>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inline distT="0" distB="0" distL="0" distR="0" wp14:anchorId="4AABC238" wp14:editId="3A46CE5D">
                    <wp:extent cx="1193800" cy="431800"/>
                    <wp:effectExtent l="0" t="0" r="0" b="0"/>
                    <wp:docPr id="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B5FF7" id="AutoShape 2" o:spid="_x0000_s1026" style="width:9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" filled="f" stroked="f">
                    <o:lock v:ext="edit" aspectratio="t"/>
                    <w10:anchorlock/>
                  </v:rect>
                </w:pict>
              </mc:Fallback>
            </mc:AlternateContent>
          </w:r>
        </w:p>
      </w:tc>
    </w:tr>
  </w:tbl>
  <w:p w14:paraId="2970B430" w14:textId="77777777" w:rsidR="001359DF" w:rsidRDefault="001359DF">
    <w:pPr>
      <w:pStyle w:val="Header"/>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133D" w14:textId="77777777" w:rsidR="00584F7E" w:rsidRDefault="00584F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06E8" w14:textId="77777777" w:rsidR="009348AA" w:rsidRDefault="009348A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49536" behindDoc="0" locked="0" layoutInCell="1" allowOverlap="1" wp14:anchorId="2776AFCC" wp14:editId="0F42FAD5">
              <wp:simplePos x="0" y="0"/>
              <wp:positionH relativeFrom="page">
                <wp:posOffset>1200912</wp:posOffset>
              </wp:positionH>
              <wp:positionV relativeFrom="page">
                <wp:posOffset>437528</wp:posOffset>
              </wp:positionV>
              <wp:extent cx="5362195" cy="639940"/>
              <wp:effectExtent l="0" t="0" r="0" b="0"/>
              <wp:wrapSquare wrapText="bothSides"/>
              <wp:docPr id="53229" name="Group 53229"/>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233" name="Rectangle 53233"/>
                      <wps:cNvSpPr/>
                      <wps:spPr>
                        <a:xfrm>
                          <a:off x="45720" y="0"/>
                          <a:ext cx="1146235" cy="194730"/>
                        </a:xfrm>
                        <a:prstGeom prst="rect">
                          <a:avLst/>
                        </a:prstGeom>
                        <a:ln>
                          <a:noFill/>
                        </a:ln>
                      </wps:spPr>
                      <wps:txbx>
                        <w:txbxContent>
                          <w:p w14:paraId="181AB3DF" w14:textId="77777777" w:rsidR="009348AA" w:rsidRDefault="009348AA">
                            <w:pPr>
                              <w:spacing w:after="160" w:line="259" w:lineRule="auto"/>
                              <w:ind w:left="0" w:firstLine="0"/>
                            </w:pPr>
                            <w:r>
                              <w:rPr>
                                <w:i/>
                                <w:color w:val="00007F"/>
                              </w:rPr>
                              <w:t>TOPAS 2540A</w:t>
                            </w:r>
                          </w:p>
                        </w:txbxContent>
                      </wps:txbx>
                      <wps:bodyPr horzOverflow="overflow" vert="horz" lIns="0" tIns="0" rIns="0" bIns="0" rtlCol="0">
                        <a:noAutofit/>
                      </wps:bodyPr>
                    </wps:wsp>
                    <wps:wsp>
                      <wps:cNvPr id="53234" name="Rectangle 53234"/>
                      <wps:cNvSpPr/>
                      <wps:spPr>
                        <a:xfrm>
                          <a:off x="907539" y="23218"/>
                          <a:ext cx="48508" cy="164010"/>
                        </a:xfrm>
                        <a:prstGeom prst="rect">
                          <a:avLst/>
                        </a:prstGeom>
                        <a:ln>
                          <a:noFill/>
                        </a:ln>
                      </wps:spPr>
                      <wps:txbx>
                        <w:txbxContent>
                          <w:p w14:paraId="02892890"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35" name="Rectangle 53235"/>
                      <wps:cNvSpPr/>
                      <wps:spPr>
                        <a:xfrm>
                          <a:off x="45720" y="252983"/>
                          <a:ext cx="3430636" cy="194730"/>
                        </a:xfrm>
                        <a:prstGeom prst="rect">
                          <a:avLst/>
                        </a:prstGeom>
                        <a:ln>
                          <a:noFill/>
                        </a:ln>
                      </wps:spPr>
                      <wps:txbx>
                        <w:txbxContent>
                          <w:p w14:paraId="23983E9F"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236" name="Rectangle 53236"/>
                      <wps:cNvSpPr/>
                      <wps:spPr>
                        <a:xfrm>
                          <a:off x="45720" y="427486"/>
                          <a:ext cx="1990566" cy="194730"/>
                        </a:xfrm>
                        <a:prstGeom prst="rect">
                          <a:avLst/>
                        </a:prstGeom>
                        <a:ln>
                          <a:noFill/>
                        </a:ln>
                      </wps:spPr>
                      <wps:txbx>
                        <w:txbxContent>
                          <w:p w14:paraId="018AC29B"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237" name="Rectangle 53237"/>
                      <wps:cNvSpPr/>
                      <wps:spPr>
                        <a:xfrm>
                          <a:off x="1543047" y="450704"/>
                          <a:ext cx="48508" cy="164010"/>
                        </a:xfrm>
                        <a:prstGeom prst="rect">
                          <a:avLst/>
                        </a:prstGeom>
                        <a:ln>
                          <a:noFill/>
                        </a:ln>
                      </wps:spPr>
                      <wps:txbx>
                        <w:txbxContent>
                          <w:p w14:paraId="33024B24"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39" name="Rectangle 53239"/>
                      <wps:cNvSpPr/>
                      <wps:spPr>
                        <a:xfrm>
                          <a:off x="45720" y="500990"/>
                          <a:ext cx="48508" cy="164010"/>
                        </a:xfrm>
                        <a:prstGeom prst="rect">
                          <a:avLst/>
                        </a:prstGeom>
                        <a:ln>
                          <a:noFill/>
                        </a:ln>
                      </wps:spPr>
                      <wps:txbx>
                        <w:txbxContent>
                          <w:p w14:paraId="568730B1"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38" name="Rectangle 53238"/>
                      <wps:cNvSpPr/>
                      <wps:spPr>
                        <a:xfrm>
                          <a:off x="5325619" y="453648"/>
                          <a:ext cx="2120" cy="7166"/>
                        </a:xfrm>
                        <a:prstGeom prst="rect">
                          <a:avLst/>
                        </a:prstGeom>
                        <a:ln>
                          <a:noFill/>
                        </a:ln>
                      </wps:spPr>
                      <wps:txbx>
                        <w:txbxContent>
                          <w:p w14:paraId="61C9E901"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16" name="Shape 55416"/>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17" name="Shape 55417"/>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232" name="Picture 53232"/>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2776AFCC" id="Group 53229" o:spid="_x0000_s1136" style="position:absolute;margin-left:94.55pt;margin-top:34.45pt;width:422.2pt;height:50.4pt;z-index:251649536;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">
              <v:rect id="Rectangle 53233" o:spid="_x0000_s1137"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" filled="f" stroked="f">
                <v:textbox inset="0,0,0,0">
                  <w:txbxContent>
                    <w:p w14:paraId="181AB3DF" w14:textId="77777777" w:rsidR="009348AA" w:rsidRDefault="009348AA">
                      <w:pPr>
                        <w:spacing w:after="160" w:line="259" w:lineRule="auto"/>
                        <w:ind w:left="0" w:firstLine="0"/>
                      </w:pPr>
                      <w:r>
                        <w:rPr>
                          <w:i/>
                          <w:color w:val="00007F"/>
                        </w:rPr>
                        <w:t>TOPAS 2540A</w:t>
                      </w:r>
                    </w:p>
                  </w:txbxContent>
                </v:textbox>
              </v:rect>
              <v:rect id="Rectangle 53234" o:spid="_x0000_s1138"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Fa3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" filled="f" stroked="f">
                <v:textbox inset="0,0,0,0">
                  <w:txbxContent>
                    <w:p w14:paraId="02892890" w14:textId="77777777" w:rsidR="009348AA" w:rsidRDefault="009348AA">
                      <w:pPr>
                        <w:spacing w:after="160" w:line="259" w:lineRule="auto"/>
                        <w:ind w:left="0" w:firstLine="0"/>
                      </w:pPr>
                      <w:r>
                        <w:t xml:space="preserve"> </w:t>
                      </w:r>
                    </w:p>
                  </w:txbxContent>
                </v:textbox>
              </v:rect>
              <v:rect id="Rectangle 53235" o:spid="_x0000_s1139"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" filled="f" stroked="f">
                <v:textbox inset="0,0,0,0">
                  <w:txbxContent>
                    <w:p w14:paraId="23983E9F"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236" o:spid="_x0000_s1140"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" filled="f" stroked="f">
                <v:textbox inset="0,0,0,0">
                  <w:txbxContent>
                    <w:p w14:paraId="018AC29B" w14:textId="77777777" w:rsidR="009348AA" w:rsidRDefault="009348AA">
                      <w:pPr>
                        <w:spacing w:after="160" w:line="259" w:lineRule="auto"/>
                        <w:ind w:left="0" w:firstLine="0"/>
                      </w:pPr>
                      <w:r>
                        <w:rPr>
                          <w:i/>
                          <w:color w:val="00007F"/>
                        </w:rPr>
                        <w:t>Temporary Traffic Control</w:t>
                      </w:r>
                    </w:p>
                  </w:txbxContent>
                </v:textbox>
              </v:rect>
              <v:rect id="Rectangle 53237" o:spid="_x0000_s1141"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sjA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" filled="f" stroked="f">
                <v:textbox inset="0,0,0,0">
                  <w:txbxContent>
                    <w:p w14:paraId="33024B24" w14:textId="77777777" w:rsidR="009348AA" w:rsidRDefault="009348AA">
                      <w:pPr>
                        <w:spacing w:after="160" w:line="259" w:lineRule="auto"/>
                        <w:ind w:left="0" w:firstLine="0"/>
                      </w:pPr>
                      <w:r>
                        <w:t xml:space="preserve"> </w:t>
                      </w:r>
                    </w:p>
                  </w:txbxContent>
                </v:textbox>
              </v:rect>
              <v:rect id="Rectangle 53239" o:spid="_x0000_s1142"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" filled="f" stroked="f">
                <v:textbox inset="0,0,0,0">
                  <w:txbxContent>
                    <w:p w14:paraId="568730B1" w14:textId="77777777" w:rsidR="009348AA" w:rsidRDefault="009348AA">
                      <w:pPr>
                        <w:spacing w:after="160" w:line="259" w:lineRule="auto"/>
                        <w:ind w:left="0" w:firstLine="0"/>
                      </w:pPr>
                      <w:r>
                        <w:t xml:space="preserve"> </w:t>
                      </w:r>
                    </w:p>
                  </w:txbxContent>
                </v:textbox>
              </v:rect>
              <v:rect id="Rectangle 53238" o:spid="_x0000_s1143"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" filled="f" stroked="f">
                <v:textbox inset="0,0,0,0">
                  <w:txbxContent>
                    <w:p w14:paraId="61C9E901" w14:textId="77777777" w:rsidR="009348AA" w:rsidRDefault="009348AA">
                      <w:pPr>
                        <w:spacing w:after="160" w:line="259" w:lineRule="auto"/>
                        <w:ind w:left="0" w:firstLine="0"/>
                      </w:pPr>
                      <w:r>
                        <w:rPr>
                          <w:sz w:val="1"/>
                        </w:rPr>
                        <w:t xml:space="preserve"> </w:t>
                      </w:r>
                    </w:p>
                  </w:txbxContent>
                </v:textbox>
              </v:rect>
              <v:shape id="Shape 55416" o:spid="_x0000_s1144"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" path="m,l3966972,r,9144l,9144,,e" fillcolor="#9cf" stroked="f" strokeweight="0">
                <v:stroke miterlimit="83231f" joinstyle="miter"/>
                <v:path arrowok="t" textboxrect="0,0,3966972,9144"/>
              </v:shape>
              <v:shape id="Shape 55417" o:spid="_x0000_s1145"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32" o:spid="_x0000_s1146"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">
                <v:imagedata r:id="rId2" o:title=""/>
              </v:shape>
              <w10:wrap type="square" anchorx="page" anchory="page"/>
            </v:group>
          </w:pict>
        </mc:Fallback>
      </mc:AlternateContent>
    </w:r>
    <w:r>
      <w:rPr>
        <w:sz w:val="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8" w:type="pct"/>
      <w:jc w:val="center"/>
      <w:tblBorders>
        <w:bottom w:val="single" w:sz="4" w:space="0" w:color="99CCFF"/>
      </w:tblBorders>
      <w:tblLayout w:type="fixed"/>
      <w:tblCellMar>
        <w:left w:w="57" w:type="dxa"/>
        <w:bottom w:w="57" w:type="dxa"/>
        <w:right w:w="57" w:type="dxa"/>
      </w:tblCellMar>
      <w:tblLook w:val="0000" w:firstRow="0" w:lastRow="0" w:firstColumn="0" w:lastColumn="0" w:noHBand="0" w:noVBand="0"/>
    </w:tblPr>
    <w:tblGrid>
      <w:gridCol w:w="6004"/>
      <w:gridCol w:w="2116"/>
    </w:tblGrid>
    <w:tr w:rsidR="008C47F2" w14:paraId="3B025F34" w14:textId="77777777" w:rsidTr="00F32873">
      <w:trPr>
        <w:trHeight w:val="719"/>
        <w:jc w:val="center"/>
      </w:trPr>
      <w:tc>
        <w:tcPr>
          <w:tcW w:w="3697" w:type="pct"/>
          <w:vAlign w:val="center"/>
        </w:tcPr>
        <w:p w14:paraId="6784811D" w14:textId="77777777" w:rsidR="008C47F2" w:rsidRPr="00FD58B7" w:rsidRDefault="008C47F2" w:rsidP="008C47F2">
          <w:pPr>
            <w:pStyle w:val="level6"/>
            <w:spacing w:before="0" w:after="0" w:line="240" w:lineRule="auto"/>
            <w:jc w:val="left"/>
            <w:rPr>
              <w:i/>
              <w:color w:val="000080"/>
              <w:sz w:val="24"/>
              <w:szCs w:val="24"/>
            </w:rPr>
          </w:pPr>
          <w:r w:rsidRPr="00FA4DB0">
            <w:rPr>
              <w:i/>
              <w:color w:val="000080"/>
              <w:sz w:val="24"/>
              <w:szCs w:val="24"/>
              <w:lang w:val="en-US"/>
            </w:rPr>
            <w:t>T</w:t>
          </w:r>
          <w:r>
            <w:rPr>
              <w:i/>
              <w:color w:val="000080"/>
              <w:sz w:val="24"/>
              <w:szCs w:val="24"/>
              <w:lang w:val="en-US"/>
            </w:rPr>
            <w:t>OPAS 2540A</w:t>
          </w:r>
        </w:p>
        <w:p w14:paraId="615A1DAF" w14:textId="77777777" w:rsidR="008C47F2" w:rsidRPr="008C47F2" w:rsidRDefault="008C47F2" w:rsidP="008C47F2">
          <w:pPr>
            <w:pStyle w:val="level6"/>
            <w:spacing w:before="0" w:after="0" w:line="240" w:lineRule="auto"/>
            <w:jc w:val="left"/>
            <w:rPr>
              <w:i/>
              <w:color w:val="000080"/>
              <w:sz w:val="24"/>
              <w:szCs w:val="24"/>
              <w:lang w:val="en-US"/>
            </w:rPr>
          </w:pPr>
          <w:r w:rsidRPr="008C47F2">
            <w:rPr>
              <w:i/>
              <w:color w:val="000080"/>
              <w:sz w:val="24"/>
              <w:szCs w:val="24"/>
              <w:lang w:val="en-US"/>
            </w:rPr>
            <w:t>Portable &amp; Temporary Traffic Signal</w:t>
          </w:r>
          <w:r>
            <w:rPr>
              <w:i/>
              <w:color w:val="000080"/>
              <w:sz w:val="24"/>
              <w:szCs w:val="24"/>
              <w:lang w:val="en-US"/>
            </w:rPr>
            <w:t>l</w:t>
          </w:r>
          <w:r w:rsidRPr="008C47F2">
            <w:rPr>
              <w:i/>
              <w:color w:val="000080"/>
              <w:sz w:val="24"/>
              <w:szCs w:val="24"/>
              <w:lang w:val="en-US"/>
            </w:rPr>
            <w:t xml:space="preserve">ing Systems for </w:t>
          </w:r>
        </w:p>
        <w:p w14:paraId="5931AED8" w14:textId="77777777" w:rsidR="008C47F2" w:rsidRDefault="008C47F2" w:rsidP="008C47F2">
          <w:pPr>
            <w:pStyle w:val="level6"/>
            <w:spacing w:before="0" w:after="0" w:line="240" w:lineRule="auto"/>
            <w:jc w:val="left"/>
            <w:rPr>
              <w:sz w:val="16"/>
            </w:rPr>
          </w:pPr>
          <w:r w:rsidRPr="008C47F2">
            <w:rPr>
              <w:i/>
              <w:color w:val="000080"/>
              <w:sz w:val="24"/>
              <w:szCs w:val="24"/>
              <w:lang w:val="en-US"/>
            </w:rPr>
            <w:t xml:space="preserve">Temporary Traffic Management </w:t>
          </w:r>
        </w:p>
      </w:tc>
      <w:tc>
        <w:tcPr>
          <w:tcW w:w="1303" w:type="pct"/>
          <w:vAlign w:val="center"/>
        </w:tcPr>
        <w:p w14:paraId="620D805D" w14:textId="77777777" w:rsidR="008C47F2" w:rsidRDefault="008C47F2" w:rsidP="008C47F2">
          <w:pPr>
            <w:tabs>
              <w:tab w:val="left" w:pos="2677"/>
            </w:tabs>
            <w:jc w:val="right"/>
            <w:rPr>
              <w:sz w:val="16"/>
            </w:rPr>
          </w:pPr>
          <w:r>
            <w:rPr>
              <w:noProof/>
              <w:sz w:val="16"/>
            </w:rPr>
            <w:drawing>
              <wp:anchor distT="0" distB="0" distL="114300" distR="114300" simplePos="0" relativeHeight="251670016" behindDoc="0" locked="0" layoutInCell="1" allowOverlap="1" wp14:anchorId="650B2B8D" wp14:editId="0A3EAFC6">
                <wp:simplePos x="0" y="0"/>
                <wp:positionH relativeFrom="character">
                  <wp:posOffset>-50165</wp:posOffset>
                </wp:positionH>
                <wp:positionV relativeFrom="line">
                  <wp:posOffset>112395</wp:posOffset>
                </wp:positionV>
                <wp:extent cx="1237615" cy="433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33070"/>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inline distT="0" distB="0" distL="0" distR="0" wp14:anchorId="2B77E620" wp14:editId="31C41498">
                    <wp:extent cx="1193800" cy="431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65003B" id="AutoShape 2" o:spid="_x0000_s1026" style="width:9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" filled="f" stroked="f">
                    <o:lock v:ext="edit" aspectratio="t"/>
                    <w10:anchorlock/>
                  </v:rect>
                </w:pict>
              </mc:Fallback>
            </mc:AlternateContent>
          </w:r>
        </w:p>
      </w:tc>
    </w:tr>
  </w:tbl>
  <w:p w14:paraId="3B8B198C" w14:textId="6596DC0B" w:rsidR="009348AA" w:rsidRDefault="009348AA">
    <w:pPr>
      <w:spacing w:after="0" w:line="259" w:lineRule="auto"/>
      <w:ind w:left="0" w:firstLine="0"/>
    </w:pPr>
    <w:r>
      <w:rPr>
        <w:sz w:val="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ACF0" w14:textId="77777777" w:rsidR="009348AA" w:rsidRDefault="009348AA">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C19B" w14:textId="77777777" w:rsidR="009348AA" w:rsidRDefault="009348A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4A8DD332" wp14:editId="3DEBF2CA">
              <wp:simplePos x="0" y="0"/>
              <wp:positionH relativeFrom="page">
                <wp:posOffset>1200912</wp:posOffset>
              </wp:positionH>
              <wp:positionV relativeFrom="page">
                <wp:posOffset>437528</wp:posOffset>
              </wp:positionV>
              <wp:extent cx="5362195" cy="639940"/>
              <wp:effectExtent l="0" t="0" r="0" b="0"/>
              <wp:wrapSquare wrapText="bothSides"/>
              <wp:docPr id="53318" name="Group 53318"/>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322" name="Rectangle 53322"/>
                      <wps:cNvSpPr/>
                      <wps:spPr>
                        <a:xfrm>
                          <a:off x="45720" y="0"/>
                          <a:ext cx="1146235" cy="194730"/>
                        </a:xfrm>
                        <a:prstGeom prst="rect">
                          <a:avLst/>
                        </a:prstGeom>
                        <a:ln>
                          <a:noFill/>
                        </a:ln>
                      </wps:spPr>
                      <wps:txbx>
                        <w:txbxContent>
                          <w:p w14:paraId="5D57F93D" w14:textId="77777777" w:rsidR="009348AA" w:rsidRDefault="009348AA">
                            <w:pPr>
                              <w:spacing w:after="160" w:line="259" w:lineRule="auto"/>
                              <w:ind w:left="0" w:firstLine="0"/>
                            </w:pPr>
                            <w:r>
                              <w:rPr>
                                <w:i/>
                                <w:color w:val="00007F"/>
                              </w:rPr>
                              <w:t>TOPAS 2540A</w:t>
                            </w:r>
                          </w:p>
                        </w:txbxContent>
                      </wps:txbx>
                      <wps:bodyPr horzOverflow="overflow" vert="horz" lIns="0" tIns="0" rIns="0" bIns="0" rtlCol="0">
                        <a:noAutofit/>
                      </wps:bodyPr>
                    </wps:wsp>
                    <wps:wsp>
                      <wps:cNvPr id="53323" name="Rectangle 53323"/>
                      <wps:cNvSpPr/>
                      <wps:spPr>
                        <a:xfrm>
                          <a:off x="907539" y="23218"/>
                          <a:ext cx="48508" cy="164010"/>
                        </a:xfrm>
                        <a:prstGeom prst="rect">
                          <a:avLst/>
                        </a:prstGeom>
                        <a:ln>
                          <a:noFill/>
                        </a:ln>
                      </wps:spPr>
                      <wps:txbx>
                        <w:txbxContent>
                          <w:p w14:paraId="3BA541A7"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24" name="Rectangle 53324"/>
                      <wps:cNvSpPr/>
                      <wps:spPr>
                        <a:xfrm>
                          <a:off x="45720" y="252983"/>
                          <a:ext cx="3430636" cy="194730"/>
                        </a:xfrm>
                        <a:prstGeom prst="rect">
                          <a:avLst/>
                        </a:prstGeom>
                        <a:ln>
                          <a:noFill/>
                        </a:ln>
                      </wps:spPr>
                      <wps:txbx>
                        <w:txbxContent>
                          <w:p w14:paraId="6B1C3EB1"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325" name="Rectangle 53325"/>
                      <wps:cNvSpPr/>
                      <wps:spPr>
                        <a:xfrm>
                          <a:off x="45720" y="427486"/>
                          <a:ext cx="1990566" cy="194730"/>
                        </a:xfrm>
                        <a:prstGeom prst="rect">
                          <a:avLst/>
                        </a:prstGeom>
                        <a:ln>
                          <a:noFill/>
                        </a:ln>
                      </wps:spPr>
                      <wps:txbx>
                        <w:txbxContent>
                          <w:p w14:paraId="0741F16E"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326" name="Rectangle 53326"/>
                      <wps:cNvSpPr/>
                      <wps:spPr>
                        <a:xfrm>
                          <a:off x="1543047" y="450704"/>
                          <a:ext cx="48508" cy="164010"/>
                        </a:xfrm>
                        <a:prstGeom prst="rect">
                          <a:avLst/>
                        </a:prstGeom>
                        <a:ln>
                          <a:noFill/>
                        </a:ln>
                      </wps:spPr>
                      <wps:txbx>
                        <w:txbxContent>
                          <w:p w14:paraId="7AB8429B"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28" name="Rectangle 53328"/>
                      <wps:cNvSpPr/>
                      <wps:spPr>
                        <a:xfrm>
                          <a:off x="45720" y="500990"/>
                          <a:ext cx="48508" cy="164010"/>
                        </a:xfrm>
                        <a:prstGeom prst="rect">
                          <a:avLst/>
                        </a:prstGeom>
                        <a:ln>
                          <a:noFill/>
                        </a:ln>
                      </wps:spPr>
                      <wps:txbx>
                        <w:txbxContent>
                          <w:p w14:paraId="78907FD1"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327" name="Rectangle 53327"/>
                      <wps:cNvSpPr/>
                      <wps:spPr>
                        <a:xfrm>
                          <a:off x="5325619" y="453648"/>
                          <a:ext cx="2120" cy="7166"/>
                        </a:xfrm>
                        <a:prstGeom prst="rect">
                          <a:avLst/>
                        </a:prstGeom>
                        <a:ln>
                          <a:noFill/>
                        </a:ln>
                      </wps:spPr>
                      <wps:txbx>
                        <w:txbxContent>
                          <w:p w14:paraId="22BA10EA"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22" name="Shape 55422"/>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23" name="Shape 55423"/>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321" name="Picture 53321"/>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4A8DD332" id="Group 53318" o:spid="_x0000_s1147" style="position:absolute;margin-left:94.55pt;margin-top:34.45pt;width:422.2pt;height:50.4pt;z-index:251653632;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">
              <v:rect id="Rectangle 53322" o:spid="_x0000_s1148"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" filled="f" stroked="f">
                <v:textbox inset="0,0,0,0">
                  <w:txbxContent>
                    <w:p w14:paraId="5D57F93D" w14:textId="77777777" w:rsidR="009348AA" w:rsidRDefault="009348AA">
                      <w:pPr>
                        <w:spacing w:after="160" w:line="259" w:lineRule="auto"/>
                        <w:ind w:left="0" w:firstLine="0"/>
                      </w:pPr>
                      <w:r>
                        <w:rPr>
                          <w:i/>
                          <w:color w:val="00007F"/>
                        </w:rPr>
                        <w:t>TOPAS 2540A</w:t>
                      </w:r>
                    </w:p>
                  </w:txbxContent>
                </v:textbox>
              </v:rect>
              <v:rect id="Rectangle 53323" o:spid="_x0000_s1149"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" filled="f" stroked="f">
                <v:textbox inset="0,0,0,0">
                  <w:txbxContent>
                    <w:p w14:paraId="3BA541A7" w14:textId="77777777" w:rsidR="009348AA" w:rsidRDefault="009348AA">
                      <w:pPr>
                        <w:spacing w:after="160" w:line="259" w:lineRule="auto"/>
                        <w:ind w:left="0" w:firstLine="0"/>
                      </w:pPr>
                      <w:r>
                        <w:t xml:space="preserve"> </w:t>
                      </w:r>
                    </w:p>
                  </w:txbxContent>
                </v:textbox>
              </v:rect>
              <v:rect id="Rectangle 53324" o:spid="_x0000_s1150"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" filled="f" stroked="f">
                <v:textbox inset="0,0,0,0">
                  <w:txbxContent>
                    <w:p w14:paraId="6B1C3EB1"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325" o:spid="_x0000_s1151"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" filled="f" stroked="f">
                <v:textbox inset="0,0,0,0">
                  <w:txbxContent>
                    <w:p w14:paraId="0741F16E" w14:textId="77777777" w:rsidR="009348AA" w:rsidRDefault="009348AA">
                      <w:pPr>
                        <w:spacing w:after="160" w:line="259" w:lineRule="auto"/>
                        <w:ind w:left="0" w:firstLine="0"/>
                      </w:pPr>
                      <w:r>
                        <w:rPr>
                          <w:i/>
                          <w:color w:val="00007F"/>
                        </w:rPr>
                        <w:t>Temporary Traffic Control</w:t>
                      </w:r>
                    </w:p>
                  </w:txbxContent>
                </v:textbox>
              </v:rect>
              <v:rect id="Rectangle 53326" o:spid="_x0000_s1152"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" filled="f" stroked="f">
                <v:textbox inset="0,0,0,0">
                  <w:txbxContent>
                    <w:p w14:paraId="7AB8429B" w14:textId="77777777" w:rsidR="009348AA" w:rsidRDefault="009348AA">
                      <w:pPr>
                        <w:spacing w:after="160" w:line="259" w:lineRule="auto"/>
                        <w:ind w:left="0" w:firstLine="0"/>
                      </w:pPr>
                      <w:r>
                        <w:t xml:space="preserve"> </w:t>
                      </w:r>
                    </w:p>
                  </w:txbxContent>
                </v:textbox>
              </v:rect>
              <v:rect id="Rectangle 53328" o:spid="_x0000_s1153"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" filled="f" stroked="f">
                <v:textbox inset="0,0,0,0">
                  <w:txbxContent>
                    <w:p w14:paraId="78907FD1" w14:textId="77777777" w:rsidR="009348AA" w:rsidRDefault="009348AA">
                      <w:pPr>
                        <w:spacing w:after="160" w:line="259" w:lineRule="auto"/>
                        <w:ind w:left="0" w:firstLine="0"/>
                      </w:pPr>
                      <w:r>
                        <w:t xml:space="preserve"> </w:t>
                      </w:r>
                    </w:p>
                  </w:txbxContent>
                </v:textbox>
              </v:rect>
              <v:rect id="Rectangle 53327" o:spid="_x0000_s1154"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" filled="f" stroked="f">
                <v:textbox inset="0,0,0,0">
                  <w:txbxContent>
                    <w:p w14:paraId="22BA10EA" w14:textId="77777777" w:rsidR="009348AA" w:rsidRDefault="009348AA">
                      <w:pPr>
                        <w:spacing w:after="160" w:line="259" w:lineRule="auto"/>
                        <w:ind w:left="0" w:firstLine="0"/>
                      </w:pPr>
                      <w:r>
                        <w:rPr>
                          <w:sz w:val="1"/>
                        </w:rPr>
                        <w:t xml:space="preserve"> </w:t>
                      </w:r>
                    </w:p>
                  </w:txbxContent>
                </v:textbox>
              </v:rect>
              <v:shape id="Shape 55422" o:spid="_x0000_s1155"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" path="m,l3966972,r,9144l,9144,,e" fillcolor="#9cf" stroked="f" strokeweight="0">
                <v:stroke miterlimit="83231f" joinstyle="miter"/>
                <v:path arrowok="t" textboxrect="0,0,3966972,9144"/>
              </v:shape>
              <v:shape id="Shape 55423" o:spid="_x0000_s1156"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21" o:spid="_x0000_s1157"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">
                <v:imagedata r:id="rId2" o:title=""/>
              </v:shape>
              <w10:wrap type="square" anchorx="page" anchory="page"/>
            </v:group>
          </w:pict>
        </mc:Fallback>
      </mc:AlternateContent>
    </w:r>
    <w:r>
      <w:rPr>
        <w:sz w:val="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08" w:type="pct"/>
      <w:jc w:val="center"/>
      <w:tblBorders>
        <w:bottom w:val="single" w:sz="4" w:space="0" w:color="99CCFF"/>
      </w:tblBorders>
      <w:tblLayout w:type="fixed"/>
      <w:tblCellMar>
        <w:left w:w="57" w:type="dxa"/>
        <w:bottom w:w="57" w:type="dxa"/>
        <w:right w:w="57" w:type="dxa"/>
      </w:tblCellMar>
      <w:tblLook w:val="0000" w:firstRow="0" w:lastRow="0" w:firstColumn="0" w:lastColumn="0" w:noHBand="0" w:noVBand="0"/>
    </w:tblPr>
    <w:tblGrid>
      <w:gridCol w:w="6004"/>
      <w:gridCol w:w="2116"/>
    </w:tblGrid>
    <w:tr w:rsidR="00584F7E" w14:paraId="21D1378B" w14:textId="77777777" w:rsidTr="00F32873">
      <w:trPr>
        <w:trHeight w:val="719"/>
        <w:jc w:val="center"/>
      </w:trPr>
      <w:tc>
        <w:tcPr>
          <w:tcW w:w="3697" w:type="pct"/>
          <w:vAlign w:val="center"/>
        </w:tcPr>
        <w:p w14:paraId="0B0986B3" w14:textId="77777777" w:rsidR="00584F7E" w:rsidRPr="00FD58B7" w:rsidRDefault="00584F7E" w:rsidP="00584F7E">
          <w:pPr>
            <w:pStyle w:val="level6"/>
            <w:spacing w:before="0" w:after="0" w:line="240" w:lineRule="auto"/>
            <w:jc w:val="left"/>
            <w:rPr>
              <w:i/>
              <w:color w:val="000080"/>
              <w:sz w:val="24"/>
              <w:szCs w:val="24"/>
            </w:rPr>
          </w:pPr>
          <w:r w:rsidRPr="00FA4DB0">
            <w:rPr>
              <w:i/>
              <w:color w:val="000080"/>
              <w:sz w:val="24"/>
              <w:szCs w:val="24"/>
              <w:lang w:val="en-US"/>
            </w:rPr>
            <w:t>T</w:t>
          </w:r>
          <w:r>
            <w:rPr>
              <w:i/>
              <w:color w:val="000080"/>
              <w:sz w:val="24"/>
              <w:szCs w:val="24"/>
              <w:lang w:val="en-US"/>
            </w:rPr>
            <w:t>OPAS 2540A</w:t>
          </w:r>
        </w:p>
        <w:p w14:paraId="0781454A" w14:textId="77777777" w:rsidR="00584F7E" w:rsidRPr="008C47F2" w:rsidRDefault="00584F7E" w:rsidP="00584F7E">
          <w:pPr>
            <w:pStyle w:val="level6"/>
            <w:spacing w:before="0" w:after="0" w:line="240" w:lineRule="auto"/>
            <w:jc w:val="left"/>
            <w:rPr>
              <w:i/>
              <w:color w:val="000080"/>
              <w:sz w:val="24"/>
              <w:szCs w:val="24"/>
              <w:lang w:val="en-US"/>
            </w:rPr>
          </w:pPr>
          <w:r w:rsidRPr="008C47F2">
            <w:rPr>
              <w:i/>
              <w:color w:val="000080"/>
              <w:sz w:val="24"/>
              <w:szCs w:val="24"/>
              <w:lang w:val="en-US"/>
            </w:rPr>
            <w:t>Portable &amp; Temporary Traffic Signal</w:t>
          </w:r>
          <w:r>
            <w:rPr>
              <w:i/>
              <w:color w:val="000080"/>
              <w:sz w:val="24"/>
              <w:szCs w:val="24"/>
              <w:lang w:val="en-US"/>
            </w:rPr>
            <w:t>l</w:t>
          </w:r>
          <w:r w:rsidRPr="008C47F2">
            <w:rPr>
              <w:i/>
              <w:color w:val="000080"/>
              <w:sz w:val="24"/>
              <w:szCs w:val="24"/>
              <w:lang w:val="en-US"/>
            </w:rPr>
            <w:t xml:space="preserve">ing Systems for </w:t>
          </w:r>
        </w:p>
        <w:p w14:paraId="054BED92" w14:textId="77777777" w:rsidR="00584F7E" w:rsidRDefault="00584F7E" w:rsidP="00584F7E">
          <w:pPr>
            <w:pStyle w:val="level6"/>
            <w:spacing w:before="0" w:after="0" w:line="240" w:lineRule="auto"/>
            <w:jc w:val="left"/>
            <w:rPr>
              <w:sz w:val="16"/>
            </w:rPr>
          </w:pPr>
          <w:r w:rsidRPr="008C47F2">
            <w:rPr>
              <w:i/>
              <w:color w:val="000080"/>
              <w:sz w:val="24"/>
              <w:szCs w:val="24"/>
              <w:lang w:val="en-US"/>
            </w:rPr>
            <w:t xml:space="preserve">Temporary Traffic Management </w:t>
          </w:r>
        </w:p>
      </w:tc>
      <w:tc>
        <w:tcPr>
          <w:tcW w:w="1303" w:type="pct"/>
          <w:vAlign w:val="center"/>
        </w:tcPr>
        <w:p w14:paraId="4CE5AAAB" w14:textId="77777777" w:rsidR="00584F7E" w:rsidRDefault="00584F7E" w:rsidP="00584F7E">
          <w:pPr>
            <w:tabs>
              <w:tab w:val="left" w:pos="2677"/>
            </w:tabs>
            <w:jc w:val="right"/>
            <w:rPr>
              <w:sz w:val="16"/>
            </w:rPr>
          </w:pPr>
          <w:r>
            <w:rPr>
              <w:noProof/>
              <w:sz w:val="16"/>
            </w:rPr>
            <w:drawing>
              <wp:anchor distT="0" distB="0" distL="114300" distR="114300" simplePos="0" relativeHeight="251672064" behindDoc="0" locked="0" layoutInCell="1" allowOverlap="1" wp14:anchorId="724C85AB" wp14:editId="7CB0D778">
                <wp:simplePos x="0" y="0"/>
                <wp:positionH relativeFrom="character">
                  <wp:posOffset>-50165</wp:posOffset>
                </wp:positionH>
                <wp:positionV relativeFrom="line">
                  <wp:posOffset>112395</wp:posOffset>
                </wp:positionV>
                <wp:extent cx="1237615" cy="433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33070"/>
                        </a:xfrm>
                        <a:prstGeom prst="rect">
                          <a:avLst/>
                        </a:prstGeom>
                        <a:noFill/>
                      </pic:spPr>
                    </pic:pic>
                  </a:graphicData>
                </a:graphic>
                <wp14:sizeRelH relativeFrom="page">
                  <wp14:pctWidth>0</wp14:pctWidth>
                </wp14:sizeRelH>
                <wp14:sizeRelV relativeFrom="page">
                  <wp14:pctHeight>0</wp14:pctHeight>
                </wp14:sizeRelV>
              </wp:anchor>
            </w:drawing>
          </w:r>
          <w:r>
            <w:rPr>
              <w:noProof/>
              <w:sz w:val="16"/>
            </w:rPr>
            <mc:AlternateContent>
              <mc:Choice Requires="wps">
                <w:drawing>
                  <wp:inline distT="0" distB="0" distL="0" distR="0" wp14:anchorId="27471B98" wp14:editId="6DFA5994">
                    <wp:extent cx="1193800" cy="43180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938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7DD60" id="AutoShape 2" o:spid="_x0000_s1026" style="width:94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" filled="f" stroked="f">
                    <o:lock v:ext="edit" aspectratio="t"/>
                    <w10:anchorlock/>
                  </v:rect>
                </w:pict>
              </mc:Fallback>
            </mc:AlternateContent>
          </w:r>
        </w:p>
      </w:tc>
    </w:tr>
  </w:tbl>
  <w:p w14:paraId="684A40D8" w14:textId="7913E372" w:rsidR="009348AA" w:rsidRDefault="009348AA">
    <w:pPr>
      <w:spacing w:after="0" w:line="259" w:lineRule="auto"/>
      <w:ind w:left="0" w:firstLine="0"/>
    </w:pPr>
    <w:r>
      <w:rPr>
        <w:sz w:val="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2A6D" w14:textId="77777777" w:rsidR="009348AA" w:rsidRDefault="009348AA">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776" behindDoc="0" locked="0" layoutInCell="1" allowOverlap="1" wp14:anchorId="0B3DED93" wp14:editId="61CFC45E">
              <wp:simplePos x="0" y="0"/>
              <wp:positionH relativeFrom="page">
                <wp:posOffset>1200912</wp:posOffset>
              </wp:positionH>
              <wp:positionV relativeFrom="page">
                <wp:posOffset>437528</wp:posOffset>
              </wp:positionV>
              <wp:extent cx="5362195" cy="639940"/>
              <wp:effectExtent l="0" t="0" r="0" b="0"/>
              <wp:wrapSquare wrapText="bothSides"/>
              <wp:docPr id="53260" name="Group 53260"/>
              <wp:cNvGraphicFramePr/>
              <a:graphic xmlns:a="http://schemas.openxmlformats.org/drawingml/2006/main">
                <a:graphicData uri="http://schemas.microsoft.com/office/word/2010/wordprocessingGroup">
                  <wpg:wgp>
                    <wpg:cNvGrpSpPr/>
                    <wpg:grpSpPr>
                      <a:xfrm>
                        <a:off x="0" y="0"/>
                        <a:ext cx="5362195" cy="639940"/>
                        <a:chOff x="0" y="0"/>
                        <a:chExt cx="5362195" cy="639940"/>
                      </a:xfrm>
                    </wpg:grpSpPr>
                    <wps:wsp>
                      <wps:cNvPr id="53264" name="Rectangle 53264"/>
                      <wps:cNvSpPr/>
                      <wps:spPr>
                        <a:xfrm>
                          <a:off x="45720" y="0"/>
                          <a:ext cx="1146235" cy="194730"/>
                        </a:xfrm>
                        <a:prstGeom prst="rect">
                          <a:avLst/>
                        </a:prstGeom>
                        <a:ln>
                          <a:noFill/>
                        </a:ln>
                      </wps:spPr>
                      <wps:txbx>
                        <w:txbxContent>
                          <w:p w14:paraId="768AC0AD" w14:textId="77777777" w:rsidR="009348AA" w:rsidRDefault="009348AA">
                            <w:pPr>
                              <w:spacing w:after="160" w:line="259" w:lineRule="auto"/>
                              <w:ind w:left="0" w:firstLine="0"/>
                            </w:pPr>
                            <w:r>
                              <w:rPr>
                                <w:i/>
                                <w:color w:val="00007F"/>
                              </w:rPr>
                              <w:t>TOPAS 2540A</w:t>
                            </w:r>
                          </w:p>
                        </w:txbxContent>
                      </wps:txbx>
                      <wps:bodyPr horzOverflow="overflow" vert="horz" lIns="0" tIns="0" rIns="0" bIns="0" rtlCol="0">
                        <a:noAutofit/>
                      </wps:bodyPr>
                    </wps:wsp>
                    <wps:wsp>
                      <wps:cNvPr id="53265" name="Rectangle 53265"/>
                      <wps:cNvSpPr/>
                      <wps:spPr>
                        <a:xfrm>
                          <a:off x="907539" y="23218"/>
                          <a:ext cx="48508" cy="164010"/>
                        </a:xfrm>
                        <a:prstGeom prst="rect">
                          <a:avLst/>
                        </a:prstGeom>
                        <a:ln>
                          <a:noFill/>
                        </a:ln>
                      </wps:spPr>
                      <wps:txbx>
                        <w:txbxContent>
                          <w:p w14:paraId="026AB98A"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66" name="Rectangle 53266"/>
                      <wps:cNvSpPr/>
                      <wps:spPr>
                        <a:xfrm>
                          <a:off x="45720" y="252983"/>
                          <a:ext cx="3430636" cy="194730"/>
                        </a:xfrm>
                        <a:prstGeom prst="rect">
                          <a:avLst/>
                        </a:prstGeom>
                        <a:ln>
                          <a:noFill/>
                        </a:ln>
                      </wps:spPr>
                      <wps:txbx>
                        <w:txbxContent>
                          <w:p w14:paraId="222A4EED" w14:textId="77777777" w:rsidR="009348AA" w:rsidRDefault="009348AA">
                            <w:pPr>
                              <w:spacing w:after="160" w:line="259" w:lineRule="auto"/>
                              <w:ind w:left="0" w:firstLine="0"/>
                            </w:pPr>
                            <w:r>
                              <w:rPr>
                                <w:i/>
                                <w:color w:val="00007F"/>
                              </w:rPr>
                              <w:t xml:space="preserve">Performance Specification for Portable and  </w:t>
                            </w:r>
                          </w:p>
                        </w:txbxContent>
                      </wps:txbx>
                      <wps:bodyPr horzOverflow="overflow" vert="horz" lIns="0" tIns="0" rIns="0" bIns="0" rtlCol="0">
                        <a:noAutofit/>
                      </wps:bodyPr>
                    </wps:wsp>
                    <wps:wsp>
                      <wps:cNvPr id="53267" name="Rectangle 53267"/>
                      <wps:cNvSpPr/>
                      <wps:spPr>
                        <a:xfrm>
                          <a:off x="45720" y="427486"/>
                          <a:ext cx="1990566" cy="194730"/>
                        </a:xfrm>
                        <a:prstGeom prst="rect">
                          <a:avLst/>
                        </a:prstGeom>
                        <a:ln>
                          <a:noFill/>
                        </a:ln>
                      </wps:spPr>
                      <wps:txbx>
                        <w:txbxContent>
                          <w:p w14:paraId="66F3F72C" w14:textId="77777777" w:rsidR="009348AA" w:rsidRDefault="009348AA">
                            <w:pPr>
                              <w:spacing w:after="160" w:line="259" w:lineRule="auto"/>
                              <w:ind w:left="0" w:firstLine="0"/>
                            </w:pPr>
                            <w:r>
                              <w:rPr>
                                <w:i/>
                                <w:color w:val="00007F"/>
                              </w:rPr>
                              <w:t>Temporary Traffic Control</w:t>
                            </w:r>
                          </w:p>
                        </w:txbxContent>
                      </wps:txbx>
                      <wps:bodyPr horzOverflow="overflow" vert="horz" lIns="0" tIns="0" rIns="0" bIns="0" rtlCol="0">
                        <a:noAutofit/>
                      </wps:bodyPr>
                    </wps:wsp>
                    <wps:wsp>
                      <wps:cNvPr id="53268" name="Rectangle 53268"/>
                      <wps:cNvSpPr/>
                      <wps:spPr>
                        <a:xfrm>
                          <a:off x="1543047" y="450704"/>
                          <a:ext cx="48508" cy="164010"/>
                        </a:xfrm>
                        <a:prstGeom prst="rect">
                          <a:avLst/>
                        </a:prstGeom>
                        <a:ln>
                          <a:noFill/>
                        </a:ln>
                      </wps:spPr>
                      <wps:txbx>
                        <w:txbxContent>
                          <w:p w14:paraId="139F01A6"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70" name="Rectangle 53270"/>
                      <wps:cNvSpPr/>
                      <wps:spPr>
                        <a:xfrm>
                          <a:off x="45720" y="500990"/>
                          <a:ext cx="48508" cy="164010"/>
                        </a:xfrm>
                        <a:prstGeom prst="rect">
                          <a:avLst/>
                        </a:prstGeom>
                        <a:ln>
                          <a:noFill/>
                        </a:ln>
                      </wps:spPr>
                      <wps:txbx>
                        <w:txbxContent>
                          <w:p w14:paraId="195156A3" w14:textId="77777777" w:rsidR="009348AA" w:rsidRDefault="009348AA">
                            <w:pPr>
                              <w:spacing w:after="160" w:line="259" w:lineRule="auto"/>
                              <w:ind w:left="0" w:firstLine="0"/>
                            </w:pPr>
                            <w:r>
                              <w:t xml:space="preserve"> </w:t>
                            </w:r>
                          </w:p>
                        </w:txbxContent>
                      </wps:txbx>
                      <wps:bodyPr horzOverflow="overflow" vert="horz" lIns="0" tIns="0" rIns="0" bIns="0" rtlCol="0">
                        <a:noAutofit/>
                      </wps:bodyPr>
                    </wps:wsp>
                    <wps:wsp>
                      <wps:cNvPr id="53269" name="Rectangle 53269"/>
                      <wps:cNvSpPr/>
                      <wps:spPr>
                        <a:xfrm>
                          <a:off x="5325619" y="453648"/>
                          <a:ext cx="2120" cy="7166"/>
                        </a:xfrm>
                        <a:prstGeom prst="rect">
                          <a:avLst/>
                        </a:prstGeom>
                        <a:ln>
                          <a:noFill/>
                        </a:ln>
                      </wps:spPr>
                      <wps:txbx>
                        <w:txbxContent>
                          <w:p w14:paraId="13B2A779" w14:textId="77777777" w:rsidR="009348AA" w:rsidRDefault="009348AA">
                            <w:pPr>
                              <w:spacing w:after="160" w:line="259" w:lineRule="auto"/>
                              <w:ind w:left="0" w:firstLine="0"/>
                            </w:pPr>
                            <w:r>
                              <w:rPr>
                                <w:sz w:val="1"/>
                              </w:rPr>
                              <w:t xml:space="preserve"> </w:t>
                            </w:r>
                          </w:p>
                        </w:txbxContent>
                      </wps:txbx>
                      <wps:bodyPr horzOverflow="overflow" vert="horz" lIns="0" tIns="0" rIns="0" bIns="0" rtlCol="0">
                        <a:noAutofit/>
                      </wps:bodyPr>
                    </wps:wsp>
                    <wps:wsp>
                      <wps:cNvPr id="55418" name="Shape 55418"/>
                      <wps:cNvSpPr/>
                      <wps:spPr>
                        <a:xfrm>
                          <a:off x="0" y="631558"/>
                          <a:ext cx="3966972" cy="9144"/>
                        </a:xfrm>
                        <a:custGeom>
                          <a:avLst/>
                          <a:gdLst/>
                          <a:ahLst/>
                          <a:cxnLst/>
                          <a:rect l="0" t="0" r="0" b="0"/>
                          <a:pathLst>
                            <a:path w="3966972" h="9144">
                              <a:moveTo>
                                <a:pt x="0" y="0"/>
                              </a:moveTo>
                              <a:lnTo>
                                <a:pt x="3966972" y="0"/>
                              </a:lnTo>
                              <a:lnTo>
                                <a:pt x="3966972"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wps:wsp>
                      <wps:cNvPr id="55419" name="Shape 55419"/>
                      <wps:cNvSpPr/>
                      <wps:spPr>
                        <a:xfrm>
                          <a:off x="3957828" y="631558"/>
                          <a:ext cx="1404366" cy="9144"/>
                        </a:xfrm>
                        <a:custGeom>
                          <a:avLst/>
                          <a:gdLst/>
                          <a:ahLst/>
                          <a:cxnLst/>
                          <a:rect l="0" t="0" r="0" b="0"/>
                          <a:pathLst>
                            <a:path w="1404366" h="9144">
                              <a:moveTo>
                                <a:pt x="0" y="0"/>
                              </a:moveTo>
                              <a:lnTo>
                                <a:pt x="1404366" y="0"/>
                              </a:lnTo>
                              <a:lnTo>
                                <a:pt x="1404366" y="9144"/>
                              </a:lnTo>
                              <a:lnTo>
                                <a:pt x="0" y="9144"/>
                              </a:lnTo>
                              <a:lnTo>
                                <a:pt x="0" y="0"/>
                              </a:lnTo>
                            </a:path>
                          </a:pathLst>
                        </a:custGeom>
                        <a:ln w="0" cap="flat">
                          <a:miter lim="127000"/>
                        </a:ln>
                      </wps:spPr>
                      <wps:style>
                        <a:lnRef idx="0">
                          <a:srgbClr val="000000">
                            <a:alpha val="0"/>
                          </a:srgbClr>
                        </a:lnRef>
                        <a:fillRef idx="1">
                          <a:srgbClr val="99CCFF"/>
                        </a:fillRef>
                        <a:effectRef idx="0">
                          <a:scrgbClr r="0" g="0" b="0"/>
                        </a:effectRef>
                        <a:fontRef idx="none"/>
                      </wps:style>
                      <wps:bodyPr/>
                    </wps:wsp>
                    <pic:pic xmlns:pic="http://schemas.openxmlformats.org/drawingml/2006/picture">
                      <pic:nvPicPr>
                        <pic:cNvPr id="53263" name="Picture 53263"/>
                        <pic:cNvPicPr/>
                      </pic:nvPicPr>
                      <pic:blipFill>
                        <a:blip r:embed="rId1"/>
                        <a:stretch>
                          <a:fillRect/>
                        </a:stretch>
                      </pic:blipFill>
                      <pic:spPr>
                        <a:xfrm>
                          <a:off x="4160520" y="46342"/>
                          <a:ext cx="1164336" cy="412242"/>
                        </a:xfrm>
                        <a:prstGeom prst="rect">
                          <a:avLst/>
                        </a:prstGeom>
                      </pic:spPr>
                    </pic:pic>
                  </wpg:wgp>
                </a:graphicData>
              </a:graphic>
            </wp:anchor>
          </w:drawing>
        </mc:Choice>
        <mc:Fallback>
          <w:pict>
            <v:group w14:anchorId="0B3DED93" id="Group 53260" o:spid="_x0000_s1158" style="position:absolute;margin-left:94.55pt;margin-top:34.45pt;width:422.2pt;height:50.4pt;z-index:251659776;mso-position-horizontal-relative:page;mso-position-vertical-relative:page" coordsize="53621,639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">
              <v:rect id="Rectangle 53264" o:spid="_x0000_s1159" style="position:absolute;left:457;width:11462;height:1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" filled="f" stroked="f">
                <v:textbox inset="0,0,0,0">
                  <w:txbxContent>
                    <w:p w14:paraId="768AC0AD" w14:textId="77777777" w:rsidR="009348AA" w:rsidRDefault="009348AA">
                      <w:pPr>
                        <w:spacing w:after="160" w:line="259" w:lineRule="auto"/>
                        <w:ind w:left="0" w:firstLine="0"/>
                      </w:pPr>
                      <w:r>
                        <w:rPr>
                          <w:i/>
                          <w:color w:val="00007F"/>
                        </w:rPr>
                        <w:t>TOPAS 2540A</w:t>
                      </w:r>
                    </w:p>
                  </w:txbxContent>
                </v:textbox>
              </v:rect>
              <v:rect id="Rectangle 53265" o:spid="_x0000_s1160" style="position:absolute;left:9075;top:232;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" filled="f" stroked="f">
                <v:textbox inset="0,0,0,0">
                  <w:txbxContent>
                    <w:p w14:paraId="026AB98A" w14:textId="77777777" w:rsidR="009348AA" w:rsidRDefault="009348AA">
                      <w:pPr>
                        <w:spacing w:after="160" w:line="259" w:lineRule="auto"/>
                        <w:ind w:left="0" w:firstLine="0"/>
                      </w:pPr>
                      <w:r>
                        <w:t xml:space="preserve"> </w:t>
                      </w:r>
                    </w:p>
                  </w:txbxContent>
                </v:textbox>
              </v:rect>
              <v:rect id="Rectangle 53266" o:spid="_x0000_s1161" style="position:absolute;left:457;top:2529;width:34306;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" filled="f" stroked="f">
                <v:textbox inset="0,0,0,0">
                  <w:txbxContent>
                    <w:p w14:paraId="222A4EED" w14:textId="77777777" w:rsidR="009348AA" w:rsidRDefault="009348AA">
                      <w:pPr>
                        <w:spacing w:after="160" w:line="259" w:lineRule="auto"/>
                        <w:ind w:left="0" w:firstLine="0"/>
                      </w:pPr>
                      <w:r>
                        <w:rPr>
                          <w:i/>
                          <w:color w:val="00007F"/>
                        </w:rPr>
                        <w:t xml:space="preserve">Performance Specification for Portable and  </w:t>
                      </w:r>
                    </w:p>
                  </w:txbxContent>
                </v:textbox>
              </v:rect>
              <v:rect id="Rectangle 53267" o:spid="_x0000_s1162" style="position:absolute;left:457;top:4274;width:1990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" filled="f" stroked="f">
                <v:textbox inset="0,0,0,0">
                  <w:txbxContent>
                    <w:p w14:paraId="66F3F72C" w14:textId="77777777" w:rsidR="009348AA" w:rsidRDefault="009348AA">
                      <w:pPr>
                        <w:spacing w:after="160" w:line="259" w:lineRule="auto"/>
                        <w:ind w:left="0" w:firstLine="0"/>
                      </w:pPr>
                      <w:r>
                        <w:rPr>
                          <w:i/>
                          <w:color w:val="00007F"/>
                        </w:rPr>
                        <w:t>Temporary Traffic Control</w:t>
                      </w:r>
                    </w:p>
                  </w:txbxContent>
                </v:textbox>
              </v:rect>
              <v:rect id="Rectangle 53268" o:spid="_x0000_s1163" style="position:absolute;left:15430;top:4507;width:485;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" filled="f" stroked="f">
                <v:textbox inset="0,0,0,0">
                  <w:txbxContent>
                    <w:p w14:paraId="139F01A6" w14:textId="77777777" w:rsidR="009348AA" w:rsidRDefault="009348AA">
                      <w:pPr>
                        <w:spacing w:after="160" w:line="259" w:lineRule="auto"/>
                        <w:ind w:left="0" w:firstLine="0"/>
                      </w:pPr>
                      <w:r>
                        <w:t xml:space="preserve"> </w:t>
                      </w:r>
                    </w:p>
                  </w:txbxContent>
                </v:textbox>
              </v:rect>
              <v:rect id="Rectangle 53270" o:spid="_x0000_s1164" style="position:absolute;left:457;top:5009;width:485;height: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" filled="f" stroked="f">
                <v:textbox inset="0,0,0,0">
                  <w:txbxContent>
                    <w:p w14:paraId="195156A3" w14:textId="77777777" w:rsidR="009348AA" w:rsidRDefault="009348AA">
                      <w:pPr>
                        <w:spacing w:after="160" w:line="259" w:lineRule="auto"/>
                        <w:ind w:left="0" w:firstLine="0"/>
                      </w:pPr>
                      <w:r>
                        <w:t xml:space="preserve"> </w:t>
                      </w:r>
                    </w:p>
                  </w:txbxContent>
                </v:textbox>
              </v:rect>
              <v:rect id="Rectangle 53269" o:spid="_x0000_s1165" style="position:absolute;left:53256;top:4536;width:21;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" filled="f" stroked="f">
                <v:textbox inset="0,0,0,0">
                  <w:txbxContent>
                    <w:p w14:paraId="13B2A779" w14:textId="77777777" w:rsidR="009348AA" w:rsidRDefault="009348AA">
                      <w:pPr>
                        <w:spacing w:after="160" w:line="259" w:lineRule="auto"/>
                        <w:ind w:left="0" w:firstLine="0"/>
                      </w:pPr>
                      <w:r>
                        <w:rPr>
                          <w:sz w:val="1"/>
                        </w:rPr>
                        <w:t xml:space="preserve"> </w:t>
                      </w:r>
                    </w:p>
                  </w:txbxContent>
                </v:textbox>
              </v:rect>
              <v:shape id="Shape 55418" o:spid="_x0000_s1166" style="position:absolute;top:6315;width:39669;height:92;visibility:visible;mso-wrap-style:square;v-text-anchor:top" coordsize="39669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" path="m,l3966972,r,9144l,9144,,e" fillcolor="#9cf" stroked="f" strokeweight="0">
                <v:stroke miterlimit="83231f" joinstyle="miter"/>
                <v:path arrowok="t" textboxrect="0,0,3966972,9144"/>
              </v:shape>
              <v:shape id="Shape 55419" o:spid="_x0000_s1167" style="position:absolute;left:39578;top:6315;width:14043;height:92;visibility:visible;mso-wrap-style:square;v-text-anchor:top" coordsize="14043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" path="m,l1404366,r,9144l,9144,,e" fillcolor="#9cf" stroked="f" strokeweight="0">
                <v:stroke miterlimit="83231f" joinstyle="miter"/>
                <v:path arrowok="t" textboxrect="0,0,140436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63" o:spid="_x0000_s1168" type="#_x0000_t75" style="position:absolute;left:41605;top:463;width:11643;height:4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">
                <v:imagedata r:id="rId2" o:title=""/>
              </v:shape>
              <w10:wrap type="square" anchorx="page" anchory="page"/>
            </v:group>
          </w:pict>
        </mc:Fallback>
      </mc:AlternateContent>
    </w:r>
    <w:r>
      <w:rPr>
        <w:sz w:val="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208"/>
    <w:multiLevelType w:val="multilevel"/>
    <w:tmpl w:val="04F0E03C"/>
    <w:lvl w:ilvl="0">
      <w:start w:val="1"/>
      <w:numFmt w:val="upperLetter"/>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lowerRoman"/>
      <w:lvlText w:val="%3)"/>
      <w:lvlJc w:val="left"/>
      <w:pPr>
        <w:ind w:left="1497" w:hanging="1497"/>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418" w:hanging="73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9011572"/>
    <w:multiLevelType w:val="hybridMultilevel"/>
    <w:tmpl w:val="E620DA3A"/>
    <w:lvl w:ilvl="0" w:tplc="C3BED4E8">
      <w:start w:val="1"/>
      <w:numFmt w:val="lowerRoman"/>
      <w:lvlText w:val="%1)"/>
      <w:lvlJc w:val="left"/>
      <w:pPr>
        <w:ind w:left="1095"/>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2F0AA4"/>
    <w:multiLevelType w:val="hybridMultilevel"/>
    <w:tmpl w:val="CD78FA52"/>
    <w:lvl w:ilvl="0" w:tplc="C3BED4E8">
      <w:start w:val="1"/>
      <w:numFmt w:val="lowerRoman"/>
      <w:lvlText w:val="%1)"/>
      <w:lvlJc w:val="left"/>
      <w:pPr>
        <w:ind w:left="1095"/>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DE2779"/>
    <w:multiLevelType w:val="hybridMultilevel"/>
    <w:tmpl w:val="DA8A9654"/>
    <w:lvl w:ilvl="0" w:tplc="08090001">
      <w:start w:val="1"/>
      <w:numFmt w:val="bullet"/>
      <w:lvlText w:val=""/>
      <w:lvlJc w:val="left"/>
      <w:pPr>
        <w:ind w:left="1073"/>
      </w:pPr>
      <w:rPr>
        <w:rFonts w:ascii="Symbol" w:hAnsi="Symbol" w:cs="Symbol" w:hint="default"/>
        <w:b w:val="0"/>
        <w:i w:val="0"/>
        <w:strike w:val="0"/>
        <w:dstrike w:val="0"/>
        <w:color w:val="000000"/>
        <w:sz w:val="21"/>
        <w:szCs w:val="21"/>
        <w:u w:val="none" w:color="000000"/>
        <w:bdr w:val="none" w:sz="0" w:space="0" w:color="auto"/>
        <w:shd w:val="clear" w:color="auto" w:fill="auto"/>
        <w:vertAlign w:val="baseline"/>
      </w:rPr>
    </w:lvl>
    <w:lvl w:ilvl="1" w:tplc="BB7E6A32">
      <w:start w:val="1"/>
      <w:numFmt w:val="lowerLetter"/>
      <w:lvlText w:val="%2"/>
      <w:lvlJc w:val="left"/>
      <w:pPr>
        <w:ind w:left="16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F16BB00">
      <w:start w:val="1"/>
      <w:numFmt w:val="lowerRoman"/>
      <w:lvlText w:val="%3"/>
      <w:lvlJc w:val="left"/>
      <w:pPr>
        <w:ind w:left="23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11EDBC8">
      <w:start w:val="1"/>
      <w:numFmt w:val="decimal"/>
      <w:lvlText w:val="%4"/>
      <w:lvlJc w:val="left"/>
      <w:pPr>
        <w:ind w:left="30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520D910">
      <w:start w:val="1"/>
      <w:numFmt w:val="lowerLetter"/>
      <w:lvlText w:val="%5"/>
      <w:lvlJc w:val="left"/>
      <w:pPr>
        <w:ind w:left="377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E21186">
      <w:start w:val="1"/>
      <w:numFmt w:val="lowerRoman"/>
      <w:lvlText w:val="%6"/>
      <w:lvlJc w:val="left"/>
      <w:pPr>
        <w:ind w:left="449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EC2C938">
      <w:start w:val="1"/>
      <w:numFmt w:val="decimal"/>
      <w:lvlText w:val="%7"/>
      <w:lvlJc w:val="left"/>
      <w:pPr>
        <w:ind w:left="52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0E04C5C">
      <w:start w:val="1"/>
      <w:numFmt w:val="lowerLetter"/>
      <w:lvlText w:val="%8"/>
      <w:lvlJc w:val="left"/>
      <w:pPr>
        <w:ind w:left="593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DA65CBC">
      <w:start w:val="1"/>
      <w:numFmt w:val="lowerRoman"/>
      <w:lvlText w:val="%9"/>
      <w:lvlJc w:val="left"/>
      <w:pPr>
        <w:ind w:left="66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AFC098A"/>
    <w:multiLevelType w:val="multilevel"/>
    <w:tmpl w:val="58C4E808"/>
    <w:lvl w:ilvl="0">
      <w:start w:val="2"/>
      <w:numFmt w:val="upperLetter"/>
      <w:lvlText w:val="APPENDIX %1"/>
      <w:lvlJc w:val="left"/>
      <w:pPr>
        <w:tabs>
          <w:tab w:val="num" w:pos="2520"/>
        </w:tabs>
        <w:ind w:left="0" w:firstLine="0"/>
      </w:pPr>
      <w:rPr>
        <w:rFonts w:hint="default"/>
        <w:color w:val="000080"/>
      </w:rPr>
    </w:lvl>
    <w:lvl w:ilvl="1">
      <w:start w:val="1"/>
      <w:numFmt w:val="decimal"/>
      <w:lvlText w:val="%1%2"/>
      <w:lvlJc w:val="left"/>
      <w:pPr>
        <w:tabs>
          <w:tab w:val="num" w:pos="720"/>
        </w:tabs>
        <w:ind w:left="0" w:firstLine="0"/>
      </w:pPr>
      <w:rPr>
        <w:rFonts w:hint="default"/>
      </w:rPr>
    </w:lvl>
    <w:lvl w:ilvl="2">
      <w:start w:val="16"/>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3A547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A83981"/>
    <w:multiLevelType w:val="hybridMultilevel"/>
    <w:tmpl w:val="C95C5E2E"/>
    <w:lvl w:ilvl="0" w:tplc="AE4C2B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830"/>
    <w:multiLevelType w:val="hybridMultilevel"/>
    <w:tmpl w:val="8E641344"/>
    <w:lvl w:ilvl="0" w:tplc="ED0227F4">
      <w:start w:val="1"/>
      <w:numFmt w:val="lowerRoman"/>
      <w:lvlText w:val="%1)"/>
      <w:lvlJc w:val="left"/>
      <w:pPr>
        <w:ind w:left="6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4633A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96332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2C72D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C025B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FAD88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B4648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2A69D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74241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F03B85"/>
    <w:multiLevelType w:val="hybridMultilevel"/>
    <w:tmpl w:val="8E641344"/>
    <w:lvl w:ilvl="0" w:tplc="ED0227F4">
      <w:start w:val="1"/>
      <w:numFmt w:val="lowerRoman"/>
      <w:lvlText w:val="%1)"/>
      <w:lvlJc w:val="left"/>
      <w:pPr>
        <w:ind w:left="6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4633A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96332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2C72D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C025B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FAD88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B4648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2A69D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74241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F2B7BA0"/>
    <w:multiLevelType w:val="multilevel"/>
    <w:tmpl w:val="63CCFD0C"/>
    <w:styleLink w:val="Style1"/>
    <w:lvl w:ilvl="0">
      <w:start w:val="5"/>
      <w:numFmt w:val="upperLetter"/>
      <w:lvlText w:val="APPENDIX %1"/>
      <w:lvlJc w:val="left"/>
      <w:pPr>
        <w:tabs>
          <w:tab w:val="num" w:pos="2520"/>
        </w:tabs>
        <w:ind w:left="0" w:firstLine="0"/>
      </w:pPr>
      <w:rPr>
        <w:rFonts w:hint="default"/>
        <w:color w:val="00008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1ED2D86"/>
    <w:multiLevelType w:val="hybridMultilevel"/>
    <w:tmpl w:val="60BC83C8"/>
    <w:lvl w:ilvl="0" w:tplc="C3BED4E8">
      <w:start w:val="1"/>
      <w:numFmt w:val="lowerRoman"/>
      <w:lvlText w:val="%1)"/>
      <w:lvlJc w:val="left"/>
      <w:pPr>
        <w:ind w:left="720" w:hanging="36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6500D9"/>
    <w:multiLevelType w:val="hybridMultilevel"/>
    <w:tmpl w:val="7D2ECCFA"/>
    <w:lvl w:ilvl="0" w:tplc="A112DEC2">
      <w:start w:val="1"/>
      <w:numFmt w:val="lowerRoman"/>
      <w:lvlText w:val="%1)"/>
      <w:lvlJc w:val="left"/>
      <w:pPr>
        <w:ind w:left="1095"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53652"/>
    <w:multiLevelType w:val="multilevel"/>
    <w:tmpl w:val="D5D28BFE"/>
    <w:lvl w:ilvl="0">
      <w:start w:val="1"/>
      <w:numFmt w:val="decimal"/>
      <w:lvlText w:val="%1."/>
      <w:lvlJc w:val="left"/>
      <w:pPr>
        <w:ind w:left="807" w:hanging="45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3" w15:restartNumberingAfterBreak="0">
    <w:nsid w:val="297F1771"/>
    <w:multiLevelType w:val="hybridMultilevel"/>
    <w:tmpl w:val="2236F426"/>
    <w:lvl w:ilvl="0" w:tplc="C3BED4E8">
      <w:start w:val="1"/>
      <w:numFmt w:val="lowerRoman"/>
      <w:lvlText w:val="%1)"/>
      <w:lvlJc w:val="left"/>
      <w:pPr>
        <w:ind w:left="1095"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767BA9"/>
    <w:multiLevelType w:val="hybridMultilevel"/>
    <w:tmpl w:val="BB68FC8E"/>
    <w:lvl w:ilvl="0" w:tplc="1D12BC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15386"/>
    <w:multiLevelType w:val="hybridMultilevel"/>
    <w:tmpl w:val="509ABA2C"/>
    <w:lvl w:ilvl="0" w:tplc="6E2E790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2E3D2116"/>
    <w:multiLevelType w:val="hybridMultilevel"/>
    <w:tmpl w:val="F3BE72E2"/>
    <w:lvl w:ilvl="0" w:tplc="ED0227F4">
      <w:start w:val="1"/>
      <w:numFmt w:val="lowerRoman"/>
      <w:lvlText w:val="%1)"/>
      <w:lvlJc w:val="left"/>
      <w:pPr>
        <w:ind w:left="1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19D23DF"/>
    <w:multiLevelType w:val="hybridMultilevel"/>
    <w:tmpl w:val="8E641344"/>
    <w:lvl w:ilvl="0" w:tplc="ED0227F4">
      <w:start w:val="1"/>
      <w:numFmt w:val="lowerRoman"/>
      <w:lvlText w:val="%1)"/>
      <w:lvlJc w:val="left"/>
      <w:pPr>
        <w:ind w:left="6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4633A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96332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2C72D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C025B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FAD88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B4648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2A69D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74241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5E606A4"/>
    <w:multiLevelType w:val="multilevel"/>
    <w:tmpl w:val="ED5A26D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9F147E"/>
    <w:multiLevelType w:val="hybridMultilevel"/>
    <w:tmpl w:val="BE6499FA"/>
    <w:lvl w:ilvl="0" w:tplc="76144628">
      <w:start w:val="1"/>
      <w:numFmt w:val="lowerRoman"/>
      <w:lvlText w:val="%1)"/>
      <w:lvlJc w:val="left"/>
      <w:pPr>
        <w:ind w:left="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D864548">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A04EB4">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ED49FA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D7230AE">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D730004A">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616412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7A236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8947D4A">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B723CC3"/>
    <w:multiLevelType w:val="hybridMultilevel"/>
    <w:tmpl w:val="95623944"/>
    <w:lvl w:ilvl="0" w:tplc="A8C29036">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6180E"/>
    <w:multiLevelType w:val="multilevel"/>
    <w:tmpl w:val="04F0E03C"/>
    <w:lvl w:ilvl="0">
      <w:start w:val="1"/>
      <w:numFmt w:val="upperLetter"/>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lowerRoman"/>
      <w:lvlText w:val="%3)"/>
      <w:lvlJc w:val="left"/>
      <w:pPr>
        <w:ind w:left="1497" w:hanging="1497"/>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418" w:hanging="73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144D33"/>
    <w:multiLevelType w:val="hybridMultilevel"/>
    <w:tmpl w:val="D938C4D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3" w15:restartNumberingAfterBreak="0">
    <w:nsid w:val="459B20F3"/>
    <w:multiLevelType w:val="hybridMultilevel"/>
    <w:tmpl w:val="6C3A4BBE"/>
    <w:lvl w:ilvl="0" w:tplc="ED0227F4">
      <w:start w:val="1"/>
      <w:numFmt w:val="lowerRoman"/>
      <w:lvlText w:val="%1)"/>
      <w:lvlJc w:val="left"/>
      <w:pPr>
        <w:ind w:left="1254"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19" w:tentative="1">
      <w:start w:val="1"/>
      <w:numFmt w:val="lowerLetter"/>
      <w:lvlText w:val="%2."/>
      <w:lvlJc w:val="left"/>
      <w:pPr>
        <w:ind w:left="1974" w:hanging="360"/>
      </w:pPr>
    </w:lvl>
    <w:lvl w:ilvl="2" w:tplc="0809001B" w:tentative="1">
      <w:start w:val="1"/>
      <w:numFmt w:val="lowerRoman"/>
      <w:lvlText w:val="%3."/>
      <w:lvlJc w:val="right"/>
      <w:pPr>
        <w:ind w:left="2694" w:hanging="180"/>
      </w:pPr>
    </w:lvl>
    <w:lvl w:ilvl="3" w:tplc="0809000F" w:tentative="1">
      <w:start w:val="1"/>
      <w:numFmt w:val="decimal"/>
      <w:lvlText w:val="%4."/>
      <w:lvlJc w:val="left"/>
      <w:pPr>
        <w:ind w:left="3414" w:hanging="360"/>
      </w:pPr>
    </w:lvl>
    <w:lvl w:ilvl="4" w:tplc="08090019" w:tentative="1">
      <w:start w:val="1"/>
      <w:numFmt w:val="lowerLetter"/>
      <w:lvlText w:val="%5."/>
      <w:lvlJc w:val="left"/>
      <w:pPr>
        <w:ind w:left="4134" w:hanging="360"/>
      </w:pPr>
    </w:lvl>
    <w:lvl w:ilvl="5" w:tplc="0809001B" w:tentative="1">
      <w:start w:val="1"/>
      <w:numFmt w:val="lowerRoman"/>
      <w:lvlText w:val="%6."/>
      <w:lvlJc w:val="right"/>
      <w:pPr>
        <w:ind w:left="4854" w:hanging="180"/>
      </w:pPr>
    </w:lvl>
    <w:lvl w:ilvl="6" w:tplc="0809000F" w:tentative="1">
      <w:start w:val="1"/>
      <w:numFmt w:val="decimal"/>
      <w:lvlText w:val="%7."/>
      <w:lvlJc w:val="left"/>
      <w:pPr>
        <w:ind w:left="5574" w:hanging="360"/>
      </w:pPr>
    </w:lvl>
    <w:lvl w:ilvl="7" w:tplc="08090019" w:tentative="1">
      <w:start w:val="1"/>
      <w:numFmt w:val="lowerLetter"/>
      <w:lvlText w:val="%8."/>
      <w:lvlJc w:val="left"/>
      <w:pPr>
        <w:ind w:left="6294" w:hanging="360"/>
      </w:pPr>
    </w:lvl>
    <w:lvl w:ilvl="8" w:tplc="0809001B" w:tentative="1">
      <w:start w:val="1"/>
      <w:numFmt w:val="lowerRoman"/>
      <w:lvlText w:val="%9."/>
      <w:lvlJc w:val="right"/>
      <w:pPr>
        <w:ind w:left="7014" w:hanging="180"/>
      </w:pPr>
    </w:lvl>
  </w:abstractNum>
  <w:abstractNum w:abstractNumId="24" w15:restartNumberingAfterBreak="0">
    <w:nsid w:val="4A4D3843"/>
    <w:multiLevelType w:val="hybridMultilevel"/>
    <w:tmpl w:val="3AAC487A"/>
    <w:lvl w:ilvl="0" w:tplc="08090013">
      <w:start w:val="1"/>
      <w:numFmt w:val="upperRoman"/>
      <w:lvlText w:val="%1."/>
      <w:lvlJc w:val="right"/>
      <w:pPr>
        <w:ind w:left="1095"/>
      </w:pPr>
      <w:rPr>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D9D4B16"/>
    <w:multiLevelType w:val="multilevel"/>
    <w:tmpl w:val="CC5A4BB4"/>
    <w:lvl w:ilvl="0">
      <w:start w:val="2"/>
      <w:numFmt w:val="decimal"/>
      <w:lvlText w:val="%1"/>
      <w:lvlJc w:val="left"/>
      <w:pPr>
        <w:ind w:left="612" w:hanging="612"/>
      </w:pPr>
      <w:rPr>
        <w:rFonts w:hint="default"/>
        <w:color w:val="000080"/>
      </w:rPr>
    </w:lvl>
    <w:lvl w:ilvl="1">
      <w:start w:val="6"/>
      <w:numFmt w:val="decimal"/>
      <w:lvlText w:val="%1.%2"/>
      <w:lvlJc w:val="left"/>
      <w:pPr>
        <w:ind w:left="617" w:hanging="617"/>
      </w:pPr>
      <w:rPr>
        <w:rFonts w:hint="default"/>
      </w:rPr>
    </w:lvl>
    <w:lvl w:ilvl="2">
      <w:start w:val="1"/>
      <w:numFmt w:val="lowerLetter"/>
      <w:lvlText w:val="%1.%2(%3)"/>
      <w:lvlJc w:val="left"/>
      <w:pPr>
        <w:ind w:left="730" w:hanging="73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abstractNum w:abstractNumId="26" w15:restartNumberingAfterBreak="0">
    <w:nsid w:val="50064F38"/>
    <w:multiLevelType w:val="multilevel"/>
    <w:tmpl w:val="D0CA8658"/>
    <w:lvl w:ilvl="0">
      <w:start w:val="1"/>
      <w:numFmt w:val="upperLetter"/>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decimal"/>
      <w:pStyle w:val="Alpha-NumberedNormal"/>
      <w:lvlText w:val="%1%2.%3"/>
      <w:lvlJc w:val="left"/>
      <w:pPr>
        <w:ind w:left="1497" w:hanging="1497"/>
      </w:pPr>
      <w:rPr>
        <w:rFonts w:hint="default"/>
      </w:rPr>
    </w:lvl>
    <w:lvl w:ilvl="3">
      <w:start w:val="1"/>
      <w:numFmt w:val="decimal"/>
      <w:lvlText w:val="%1%2.%3.%4"/>
      <w:lvlJc w:val="left"/>
      <w:pPr>
        <w:ind w:left="1418" w:hanging="73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7" w15:restartNumberingAfterBreak="0">
    <w:nsid w:val="56F00B69"/>
    <w:multiLevelType w:val="hybridMultilevel"/>
    <w:tmpl w:val="FB3E0304"/>
    <w:lvl w:ilvl="0" w:tplc="ED0227F4">
      <w:start w:val="1"/>
      <w:numFmt w:val="lowerRoman"/>
      <w:lvlText w:val="%1)"/>
      <w:lvlJc w:val="left"/>
      <w:pPr>
        <w:ind w:left="1254"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19" w:tentative="1">
      <w:start w:val="1"/>
      <w:numFmt w:val="lowerLetter"/>
      <w:lvlText w:val="%2."/>
      <w:lvlJc w:val="left"/>
      <w:pPr>
        <w:ind w:left="1974" w:hanging="360"/>
      </w:pPr>
    </w:lvl>
    <w:lvl w:ilvl="2" w:tplc="0809001B">
      <w:start w:val="1"/>
      <w:numFmt w:val="lowerRoman"/>
      <w:lvlText w:val="%3."/>
      <w:lvlJc w:val="right"/>
      <w:pPr>
        <w:ind w:left="2694" w:hanging="180"/>
      </w:pPr>
    </w:lvl>
    <w:lvl w:ilvl="3" w:tplc="0809000F" w:tentative="1">
      <w:start w:val="1"/>
      <w:numFmt w:val="decimal"/>
      <w:lvlText w:val="%4."/>
      <w:lvlJc w:val="left"/>
      <w:pPr>
        <w:ind w:left="3414" w:hanging="360"/>
      </w:pPr>
    </w:lvl>
    <w:lvl w:ilvl="4" w:tplc="08090019" w:tentative="1">
      <w:start w:val="1"/>
      <w:numFmt w:val="lowerLetter"/>
      <w:lvlText w:val="%5."/>
      <w:lvlJc w:val="left"/>
      <w:pPr>
        <w:ind w:left="4134" w:hanging="360"/>
      </w:pPr>
    </w:lvl>
    <w:lvl w:ilvl="5" w:tplc="0809001B" w:tentative="1">
      <w:start w:val="1"/>
      <w:numFmt w:val="lowerRoman"/>
      <w:lvlText w:val="%6."/>
      <w:lvlJc w:val="right"/>
      <w:pPr>
        <w:ind w:left="4854" w:hanging="180"/>
      </w:pPr>
    </w:lvl>
    <w:lvl w:ilvl="6" w:tplc="0809000F" w:tentative="1">
      <w:start w:val="1"/>
      <w:numFmt w:val="decimal"/>
      <w:lvlText w:val="%7."/>
      <w:lvlJc w:val="left"/>
      <w:pPr>
        <w:ind w:left="5574" w:hanging="360"/>
      </w:pPr>
    </w:lvl>
    <w:lvl w:ilvl="7" w:tplc="08090019" w:tentative="1">
      <w:start w:val="1"/>
      <w:numFmt w:val="lowerLetter"/>
      <w:lvlText w:val="%8."/>
      <w:lvlJc w:val="left"/>
      <w:pPr>
        <w:ind w:left="6294" w:hanging="360"/>
      </w:pPr>
    </w:lvl>
    <w:lvl w:ilvl="8" w:tplc="0809001B" w:tentative="1">
      <w:start w:val="1"/>
      <w:numFmt w:val="lowerRoman"/>
      <w:lvlText w:val="%9."/>
      <w:lvlJc w:val="right"/>
      <w:pPr>
        <w:ind w:left="7014" w:hanging="180"/>
      </w:pPr>
    </w:lvl>
  </w:abstractNum>
  <w:abstractNum w:abstractNumId="28" w15:restartNumberingAfterBreak="0">
    <w:nsid w:val="576337F8"/>
    <w:multiLevelType w:val="multilevel"/>
    <w:tmpl w:val="63CCFD0C"/>
    <w:lvl w:ilvl="0">
      <w:start w:val="1"/>
      <w:numFmt w:val="upperLetter"/>
      <w:pStyle w:val="AnnexHead"/>
      <w:lvlText w:val="APPENDIX %1"/>
      <w:lvlJc w:val="left"/>
      <w:pPr>
        <w:tabs>
          <w:tab w:val="num" w:pos="2520"/>
        </w:tabs>
        <w:ind w:left="0" w:firstLine="0"/>
      </w:pPr>
      <w:rPr>
        <w:rFonts w:hint="default"/>
        <w:color w:val="00008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0B71CD4"/>
    <w:multiLevelType w:val="hybridMultilevel"/>
    <w:tmpl w:val="72E8C1A4"/>
    <w:lvl w:ilvl="0" w:tplc="C3BED4E8">
      <w:start w:val="1"/>
      <w:numFmt w:val="lowerRoman"/>
      <w:lvlText w:val="%1)"/>
      <w:lvlJc w:val="left"/>
      <w:pPr>
        <w:ind w:left="1398" w:hanging="36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211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3558" w:hanging="360"/>
      </w:pPr>
    </w:lvl>
    <w:lvl w:ilvl="4" w:tplc="08090019" w:tentative="1">
      <w:start w:val="1"/>
      <w:numFmt w:val="lowerLetter"/>
      <w:lvlText w:val="%5."/>
      <w:lvlJc w:val="left"/>
      <w:pPr>
        <w:ind w:left="4278" w:hanging="360"/>
      </w:pPr>
    </w:lvl>
    <w:lvl w:ilvl="5" w:tplc="0809001B" w:tentative="1">
      <w:start w:val="1"/>
      <w:numFmt w:val="lowerRoman"/>
      <w:lvlText w:val="%6."/>
      <w:lvlJc w:val="right"/>
      <w:pPr>
        <w:ind w:left="4998" w:hanging="180"/>
      </w:pPr>
    </w:lvl>
    <w:lvl w:ilvl="6" w:tplc="0809000F" w:tentative="1">
      <w:start w:val="1"/>
      <w:numFmt w:val="decimal"/>
      <w:lvlText w:val="%7."/>
      <w:lvlJc w:val="left"/>
      <w:pPr>
        <w:ind w:left="5718" w:hanging="360"/>
      </w:pPr>
    </w:lvl>
    <w:lvl w:ilvl="7" w:tplc="08090019" w:tentative="1">
      <w:start w:val="1"/>
      <w:numFmt w:val="lowerLetter"/>
      <w:lvlText w:val="%8."/>
      <w:lvlJc w:val="left"/>
      <w:pPr>
        <w:ind w:left="6438" w:hanging="360"/>
      </w:pPr>
    </w:lvl>
    <w:lvl w:ilvl="8" w:tplc="0809001B" w:tentative="1">
      <w:start w:val="1"/>
      <w:numFmt w:val="lowerRoman"/>
      <w:lvlText w:val="%9."/>
      <w:lvlJc w:val="right"/>
      <w:pPr>
        <w:ind w:left="7158" w:hanging="180"/>
      </w:pPr>
    </w:lvl>
  </w:abstractNum>
  <w:abstractNum w:abstractNumId="30" w15:restartNumberingAfterBreak="0">
    <w:nsid w:val="638F2A00"/>
    <w:multiLevelType w:val="hybridMultilevel"/>
    <w:tmpl w:val="131C85A8"/>
    <w:lvl w:ilvl="0" w:tplc="3B00FA9A">
      <w:start w:val="1"/>
      <w:numFmt w:val="lowerRoman"/>
      <w:lvlText w:val="%1"/>
      <w:lvlJc w:val="left"/>
      <w:pPr>
        <w:ind w:left="109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40F671D"/>
    <w:multiLevelType w:val="multilevel"/>
    <w:tmpl w:val="0032F7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506101"/>
    <w:multiLevelType w:val="hybridMultilevel"/>
    <w:tmpl w:val="8E641344"/>
    <w:lvl w:ilvl="0" w:tplc="ED0227F4">
      <w:start w:val="1"/>
      <w:numFmt w:val="lowerRoman"/>
      <w:lvlText w:val="%1)"/>
      <w:lvlJc w:val="left"/>
      <w:pPr>
        <w:ind w:left="6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D4633A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696332A">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C2C72D4">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C025B4">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4FAD884">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4B4648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B2A69D0">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F0742412">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8030C79"/>
    <w:multiLevelType w:val="multilevel"/>
    <w:tmpl w:val="72FCBC7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8A353B"/>
    <w:multiLevelType w:val="multilevel"/>
    <w:tmpl w:val="B1FA7B9E"/>
    <w:lvl w:ilvl="0">
      <w:start w:val="1"/>
      <w:numFmt w:val="upperLetter"/>
      <w:lvlText w:val="%1"/>
      <w:lvlJc w:val="left"/>
      <w:pPr>
        <w:ind w:left="357" w:hanging="357"/>
      </w:pPr>
      <w:rPr>
        <w:rFonts w:hint="default"/>
      </w:rPr>
    </w:lvl>
    <w:lvl w:ilvl="1">
      <w:start w:val="1"/>
      <w:numFmt w:val="decimal"/>
      <w:lvlText w:val="%1%2."/>
      <w:lvlJc w:val="left"/>
      <w:pPr>
        <w:ind w:left="714" w:hanging="714"/>
      </w:pPr>
      <w:rPr>
        <w:rFonts w:hint="default"/>
      </w:rPr>
    </w:lvl>
    <w:lvl w:ilvl="2">
      <w:start w:val="1"/>
      <w:numFmt w:val="lowerRoman"/>
      <w:lvlText w:val="%3)"/>
      <w:lvlJc w:val="left"/>
      <w:pPr>
        <w:ind w:left="1497" w:hanging="1497"/>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418" w:hanging="738"/>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DB1646F"/>
    <w:multiLevelType w:val="hybridMultilevel"/>
    <w:tmpl w:val="635A0AA2"/>
    <w:lvl w:ilvl="0" w:tplc="7EFCE814">
      <w:start w:val="1"/>
      <w:numFmt w:val="lowerRoman"/>
      <w:lvlText w:val="%1)"/>
      <w:lvlJc w:val="left"/>
      <w:pPr>
        <w:ind w:left="1095"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13C09"/>
    <w:multiLevelType w:val="hybridMultilevel"/>
    <w:tmpl w:val="A36C1A06"/>
    <w:lvl w:ilvl="0" w:tplc="F7BC9DFA">
      <w:start w:val="1"/>
      <w:numFmt w:val="upperRoman"/>
      <w:lvlText w:val="%1.)"/>
      <w:lvlJc w:val="right"/>
      <w:pPr>
        <w:ind w:left="720" w:hanging="360"/>
      </w:pPr>
      <w:rPr>
        <w:rFonts w:hint="default"/>
        <w:caps w:val="0"/>
      </w:rPr>
    </w:lvl>
    <w:lvl w:ilvl="1" w:tplc="A8C29036">
      <w:start w:val="2"/>
      <w:numFmt w:val="decimal"/>
      <w:lvlText w:val="%2"/>
      <w:lvlJc w:val="left"/>
      <w:pPr>
        <w:ind w:left="1440" w:hanging="360"/>
      </w:pPr>
      <w:rPr>
        <w:rFonts w:hint="default"/>
        <w:sz w:val="22"/>
      </w:rPr>
    </w:lvl>
    <w:lvl w:ilvl="2" w:tplc="0652DB06">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967FC8"/>
    <w:multiLevelType w:val="multilevel"/>
    <w:tmpl w:val="CAD04B7E"/>
    <w:lvl w:ilvl="0">
      <w:start w:val="1"/>
      <w:numFmt w:val="lowerRoman"/>
      <w:lvlText w:val="%1)"/>
      <w:lvlJc w:val="left"/>
      <w:pPr>
        <w:ind w:left="1066" w:hanging="357"/>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423" w:hanging="714"/>
      </w:pPr>
      <w:rPr>
        <w:rFonts w:hint="default"/>
      </w:rPr>
    </w:lvl>
    <w:lvl w:ilvl="2">
      <w:start w:val="1"/>
      <w:numFmt w:val="decimal"/>
      <w:lvlText w:val="%1%2.%3"/>
      <w:lvlJc w:val="left"/>
      <w:pPr>
        <w:ind w:left="2206" w:hanging="1497"/>
      </w:pPr>
      <w:rPr>
        <w:rFonts w:hint="default"/>
      </w:rPr>
    </w:lvl>
    <w:lvl w:ilvl="3">
      <w:start w:val="1"/>
      <w:numFmt w:val="decimal"/>
      <w:lvlText w:val="%1%2.%3.%4"/>
      <w:lvlJc w:val="left"/>
      <w:pPr>
        <w:ind w:left="2127" w:hanging="738"/>
      </w:pPr>
      <w:rPr>
        <w:rFonts w:hint="default"/>
      </w:rPr>
    </w:lvl>
    <w:lvl w:ilvl="4">
      <w:start w:val="1"/>
      <w:numFmt w:val="lowerLetter"/>
      <w:lvlText w:val="(%5)"/>
      <w:lvlJc w:val="left"/>
      <w:pPr>
        <w:ind w:left="2494" w:hanging="357"/>
      </w:pPr>
      <w:rPr>
        <w:rFonts w:hint="default"/>
      </w:rPr>
    </w:lvl>
    <w:lvl w:ilvl="5">
      <w:start w:val="1"/>
      <w:numFmt w:val="lowerRoman"/>
      <w:lvlText w:val="(%6)"/>
      <w:lvlJc w:val="left"/>
      <w:pPr>
        <w:ind w:left="2851" w:hanging="357"/>
      </w:pPr>
      <w:rPr>
        <w:rFonts w:hint="default"/>
      </w:rPr>
    </w:lvl>
    <w:lvl w:ilvl="6">
      <w:start w:val="1"/>
      <w:numFmt w:val="decimal"/>
      <w:lvlText w:val="%7."/>
      <w:lvlJc w:val="left"/>
      <w:pPr>
        <w:ind w:left="3208" w:hanging="357"/>
      </w:pPr>
      <w:rPr>
        <w:rFonts w:hint="default"/>
      </w:rPr>
    </w:lvl>
    <w:lvl w:ilvl="7">
      <w:start w:val="1"/>
      <w:numFmt w:val="lowerLetter"/>
      <w:lvlText w:val="%8."/>
      <w:lvlJc w:val="left"/>
      <w:pPr>
        <w:ind w:left="3565" w:hanging="357"/>
      </w:pPr>
      <w:rPr>
        <w:rFonts w:hint="default"/>
      </w:rPr>
    </w:lvl>
    <w:lvl w:ilvl="8">
      <w:start w:val="1"/>
      <w:numFmt w:val="lowerRoman"/>
      <w:lvlText w:val="%9."/>
      <w:lvlJc w:val="left"/>
      <w:pPr>
        <w:ind w:left="3922" w:hanging="357"/>
      </w:pPr>
      <w:rPr>
        <w:rFonts w:hint="default"/>
      </w:rPr>
    </w:lvl>
  </w:abstractNum>
  <w:abstractNum w:abstractNumId="38" w15:restartNumberingAfterBreak="0">
    <w:nsid w:val="77455436"/>
    <w:multiLevelType w:val="hybridMultilevel"/>
    <w:tmpl w:val="DC8A4B02"/>
    <w:lvl w:ilvl="0" w:tplc="0809001B">
      <w:start w:val="1"/>
      <w:numFmt w:val="lowerRoman"/>
      <w:lvlText w:val="%1."/>
      <w:lvlJc w:val="right"/>
      <w:pPr>
        <w:ind w:left="1095"/>
      </w:pPr>
      <w:rPr>
        <w:b w:val="0"/>
        <w:i w:val="0"/>
        <w:strike w:val="0"/>
        <w:dstrike w:val="0"/>
        <w:color w:val="000000"/>
        <w:sz w:val="21"/>
        <w:szCs w:val="21"/>
        <w:u w:val="none" w:color="000000"/>
        <w:bdr w:val="none" w:sz="0" w:space="0" w:color="auto"/>
        <w:shd w:val="clear" w:color="auto" w:fill="auto"/>
        <w:vertAlign w:val="baseline"/>
      </w:rPr>
    </w:lvl>
    <w:lvl w:ilvl="1" w:tplc="25128A1A">
      <w:start w:val="1"/>
      <w:numFmt w:val="lowerLetter"/>
      <w:lvlText w:val="%2"/>
      <w:lvlJc w:val="left"/>
      <w:pPr>
        <w:ind w:left="16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C2A8E0C">
      <w:start w:val="1"/>
      <w:numFmt w:val="lowerRoman"/>
      <w:lvlText w:val="%3"/>
      <w:lvlJc w:val="left"/>
      <w:pPr>
        <w:ind w:left="23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154D21A">
      <w:start w:val="1"/>
      <w:numFmt w:val="decimal"/>
      <w:lvlText w:val="%4"/>
      <w:lvlJc w:val="left"/>
      <w:pPr>
        <w:ind w:left="30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866137E">
      <w:start w:val="1"/>
      <w:numFmt w:val="lowerLetter"/>
      <w:lvlText w:val="%5"/>
      <w:lvlJc w:val="left"/>
      <w:pPr>
        <w:ind w:left="37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494878C">
      <w:start w:val="1"/>
      <w:numFmt w:val="lowerRoman"/>
      <w:lvlText w:val="%6"/>
      <w:lvlJc w:val="left"/>
      <w:pPr>
        <w:ind w:left="45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0C80230">
      <w:start w:val="1"/>
      <w:numFmt w:val="decimal"/>
      <w:lvlText w:val="%7"/>
      <w:lvlJc w:val="left"/>
      <w:pPr>
        <w:ind w:left="52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183004">
      <w:start w:val="1"/>
      <w:numFmt w:val="lowerLetter"/>
      <w:lvlText w:val="%8"/>
      <w:lvlJc w:val="left"/>
      <w:pPr>
        <w:ind w:left="59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1C8C12C">
      <w:start w:val="1"/>
      <w:numFmt w:val="lowerRoman"/>
      <w:lvlText w:val="%9"/>
      <w:lvlJc w:val="left"/>
      <w:pPr>
        <w:ind w:left="66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7C9702ED"/>
    <w:multiLevelType w:val="multilevel"/>
    <w:tmpl w:val="63CCFD0C"/>
    <w:numStyleLink w:val="Style1"/>
  </w:abstractNum>
  <w:abstractNum w:abstractNumId="40" w15:restartNumberingAfterBreak="0">
    <w:nsid w:val="7D7E1128"/>
    <w:multiLevelType w:val="hybridMultilevel"/>
    <w:tmpl w:val="C4F0C27E"/>
    <w:lvl w:ilvl="0" w:tplc="E216F074">
      <w:start w:val="1"/>
      <w:numFmt w:val="decimal"/>
      <w:lvlText w:val="%1."/>
      <w:lvlJc w:val="left"/>
      <w:pPr>
        <w:ind w:left="5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21835CC">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B00FA9A">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6C50A9CE">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D1C02A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65018F2">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E10D6D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4E5C7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89C92C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7E3B7307"/>
    <w:multiLevelType w:val="multilevel"/>
    <w:tmpl w:val="360CFA04"/>
    <w:lvl w:ilvl="0">
      <w:start w:val="1"/>
      <w:numFmt w:val="decimal"/>
      <w:lvlText w:val="%1."/>
      <w:lvlJc w:val="left"/>
      <w:pPr>
        <w:ind w:left="1066" w:hanging="357"/>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423" w:hanging="714"/>
      </w:pPr>
      <w:rPr>
        <w:rFonts w:hint="default"/>
      </w:rPr>
    </w:lvl>
    <w:lvl w:ilvl="2">
      <w:start w:val="1"/>
      <w:numFmt w:val="decimal"/>
      <w:lvlText w:val="%1%2.%3"/>
      <w:lvlJc w:val="left"/>
      <w:pPr>
        <w:ind w:left="2206" w:hanging="1497"/>
      </w:pPr>
      <w:rPr>
        <w:rFonts w:hint="default"/>
      </w:rPr>
    </w:lvl>
    <w:lvl w:ilvl="3">
      <w:start w:val="1"/>
      <w:numFmt w:val="decimal"/>
      <w:lvlText w:val="%1%2.%3.%4"/>
      <w:lvlJc w:val="left"/>
      <w:pPr>
        <w:ind w:left="2127" w:hanging="738"/>
      </w:pPr>
      <w:rPr>
        <w:rFonts w:hint="default"/>
      </w:rPr>
    </w:lvl>
    <w:lvl w:ilvl="4">
      <w:start w:val="1"/>
      <w:numFmt w:val="lowerLetter"/>
      <w:lvlText w:val="(%5)"/>
      <w:lvlJc w:val="left"/>
      <w:pPr>
        <w:ind w:left="2494" w:hanging="357"/>
      </w:pPr>
      <w:rPr>
        <w:rFonts w:hint="default"/>
      </w:rPr>
    </w:lvl>
    <w:lvl w:ilvl="5">
      <w:start w:val="1"/>
      <w:numFmt w:val="lowerRoman"/>
      <w:lvlText w:val="(%6)"/>
      <w:lvlJc w:val="left"/>
      <w:pPr>
        <w:ind w:left="2851" w:hanging="357"/>
      </w:pPr>
      <w:rPr>
        <w:rFonts w:hint="default"/>
      </w:rPr>
    </w:lvl>
    <w:lvl w:ilvl="6">
      <w:start w:val="1"/>
      <w:numFmt w:val="decimal"/>
      <w:lvlText w:val="%7."/>
      <w:lvlJc w:val="left"/>
      <w:pPr>
        <w:ind w:left="3208" w:hanging="357"/>
      </w:pPr>
      <w:rPr>
        <w:rFonts w:hint="default"/>
      </w:rPr>
    </w:lvl>
    <w:lvl w:ilvl="7">
      <w:start w:val="1"/>
      <w:numFmt w:val="lowerLetter"/>
      <w:lvlText w:val="%8."/>
      <w:lvlJc w:val="left"/>
      <w:pPr>
        <w:ind w:left="3565" w:hanging="357"/>
      </w:pPr>
      <w:rPr>
        <w:rFonts w:hint="default"/>
      </w:rPr>
    </w:lvl>
    <w:lvl w:ilvl="8">
      <w:start w:val="1"/>
      <w:numFmt w:val="lowerRoman"/>
      <w:lvlText w:val="%9."/>
      <w:lvlJc w:val="left"/>
      <w:pPr>
        <w:ind w:left="3922" w:hanging="357"/>
      </w:pPr>
      <w:rPr>
        <w:rFonts w:hint="default"/>
      </w:rPr>
    </w:lvl>
  </w:abstractNum>
  <w:abstractNum w:abstractNumId="42" w15:restartNumberingAfterBreak="0">
    <w:nsid w:val="7FB4611A"/>
    <w:multiLevelType w:val="hybridMultilevel"/>
    <w:tmpl w:val="CE3080C2"/>
    <w:lvl w:ilvl="0" w:tplc="13805268">
      <w:start w:val="1"/>
      <w:numFmt w:val="lowerRoman"/>
      <w:lvlText w:val="%1)"/>
      <w:lvlJc w:val="left"/>
      <w:pPr>
        <w:ind w:left="6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0C405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7B2F64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E66020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2A746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17C17E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B12A24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D6079E">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880B05C">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40"/>
  </w:num>
  <w:num w:numId="2">
    <w:abstractNumId w:val="16"/>
  </w:num>
  <w:num w:numId="3">
    <w:abstractNumId w:val="3"/>
  </w:num>
  <w:num w:numId="4">
    <w:abstractNumId w:val="19"/>
  </w:num>
  <w:num w:numId="5">
    <w:abstractNumId w:val="42"/>
  </w:num>
  <w:num w:numId="6">
    <w:abstractNumId w:val="28"/>
  </w:num>
  <w:num w:numId="7">
    <w:abstractNumId w:val="26"/>
  </w:num>
  <w:num w:numId="8">
    <w:abstractNumId w:val="37"/>
  </w:num>
  <w:num w:numId="9">
    <w:abstractNumId w:val="21"/>
  </w:num>
  <w:num w:numId="10">
    <w:abstractNumId w:val="0"/>
  </w:num>
  <w:num w:numId="11">
    <w:abstractNumId w:val="13"/>
  </w:num>
  <w:num w:numId="12">
    <w:abstractNumId w:val="11"/>
  </w:num>
  <w:num w:numId="13">
    <w:abstractNumId w:val="35"/>
  </w:num>
  <w:num w:numId="14">
    <w:abstractNumId w:val="41"/>
  </w:num>
  <w:num w:numId="15">
    <w:abstractNumId w:val="27"/>
  </w:num>
  <w:num w:numId="16">
    <w:abstractNumId w:val="7"/>
  </w:num>
  <w:num w:numId="17">
    <w:abstractNumId w:val="8"/>
  </w:num>
  <w:num w:numId="18">
    <w:abstractNumId w:val="17"/>
  </w:num>
  <w:num w:numId="19">
    <w:abstractNumId w:val="32"/>
  </w:num>
  <w:num w:numId="20">
    <w:abstractNumId w:val="23"/>
  </w:num>
  <w:num w:numId="21">
    <w:abstractNumId w:val="29"/>
  </w:num>
  <w:num w:numId="22">
    <w:abstractNumId w:val="12"/>
  </w:num>
  <w:num w:numId="23">
    <w:abstractNumId w:val="6"/>
  </w:num>
  <w:num w:numId="24">
    <w:abstractNumId w:val="36"/>
  </w:num>
  <w:num w:numId="25">
    <w:abstractNumId w:val="25"/>
  </w:num>
  <w:num w:numId="26">
    <w:abstractNumId w:val="34"/>
  </w:num>
  <w:num w:numId="27">
    <w:abstractNumId w:val="15"/>
  </w:num>
  <w:num w:numId="28">
    <w:abstractNumId w:val="22"/>
  </w:num>
  <w:num w:numId="29">
    <w:abstractNumId w:val="24"/>
  </w:num>
  <w:num w:numId="30">
    <w:abstractNumId w:val="38"/>
  </w:num>
  <w:num w:numId="31">
    <w:abstractNumId w:val="26"/>
  </w:num>
  <w:num w:numId="32">
    <w:abstractNumId w:val="2"/>
  </w:num>
  <w:num w:numId="33">
    <w:abstractNumId w:val="26"/>
  </w:num>
  <w:num w:numId="34">
    <w:abstractNumId w:val="30"/>
  </w:num>
  <w:num w:numId="35">
    <w:abstractNumId w:val="1"/>
  </w:num>
  <w:num w:numId="36">
    <w:abstractNumId w:val="10"/>
  </w:num>
  <w:num w:numId="37">
    <w:abstractNumId w:val="31"/>
  </w:num>
  <w:num w:numId="38">
    <w:abstractNumId w:val="18"/>
  </w:num>
  <w:num w:numId="39">
    <w:abstractNumId w:val="33"/>
  </w:num>
  <w:num w:numId="40">
    <w:abstractNumId w:val="9"/>
  </w:num>
  <w:num w:numId="41">
    <w:abstractNumId w:val="39"/>
  </w:num>
  <w:num w:numId="42">
    <w:abstractNumId w:val="5"/>
  </w:num>
  <w:num w:numId="43">
    <w:abstractNumId w:val="4"/>
  </w:num>
  <w:num w:numId="44">
    <w:abstractNumId w:val="20"/>
  </w:num>
  <w:num w:numId="45">
    <w:abstractNumId w:val="26"/>
  </w:num>
  <w:num w:numId="46">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85"/>
    <w:rsid w:val="0000016D"/>
    <w:rsid w:val="00000394"/>
    <w:rsid w:val="00001A6C"/>
    <w:rsid w:val="000156B6"/>
    <w:rsid w:val="000156D3"/>
    <w:rsid w:val="000162F6"/>
    <w:rsid w:val="00016DC8"/>
    <w:rsid w:val="00023CE0"/>
    <w:rsid w:val="00024280"/>
    <w:rsid w:val="00033AB9"/>
    <w:rsid w:val="00035921"/>
    <w:rsid w:val="00035E18"/>
    <w:rsid w:val="00036D63"/>
    <w:rsid w:val="0004130D"/>
    <w:rsid w:val="00041C83"/>
    <w:rsid w:val="0004340F"/>
    <w:rsid w:val="00043A95"/>
    <w:rsid w:val="00045B97"/>
    <w:rsid w:val="00046B2C"/>
    <w:rsid w:val="000476E2"/>
    <w:rsid w:val="0005002A"/>
    <w:rsid w:val="00050EA1"/>
    <w:rsid w:val="00051340"/>
    <w:rsid w:val="00051DAB"/>
    <w:rsid w:val="000528FF"/>
    <w:rsid w:val="00057717"/>
    <w:rsid w:val="00060A4A"/>
    <w:rsid w:val="00061D3E"/>
    <w:rsid w:val="00065718"/>
    <w:rsid w:val="0006752F"/>
    <w:rsid w:val="0007269B"/>
    <w:rsid w:val="000729E8"/>
    <w:rsid w:val="0007327C"/>
    <w:rsid w:val="00076F33"/>
    <w:rsid w:val="0007725A"/>
    <w:rsid w:val="000812AC"/>
    <w:rsid w:val="00082974"/>
    <w:rsid w:val="00082D69"/>
    <w:rsid w:val="00082ECA"/>
    <w:rsid w:val="00084CFF"/>
    <w:rsid w:val="00086173"/>
    <w:rsid w:val="00090267"/>
    <w:rsid w:val="0009064E"/>
    <w:rsid w:val="000907C0"/>
    <w:rsid w:val="00091C12"/>
    <w:rsid w:val="0009525D"/>
    <w:rsid w:val="00097300"/>
    <w:rsid w:val="00097C2B"/>
    <w:rsid w:val="000A0ECC"/>
    <w:rsid w:val="000A12DC"/>
    <w:rsid w:val="000A1429"/>
    <w:rsid w:val="000A4CAA"/>
    <w:rsid w:val="000A5824"/>
    <w:rsid w:val="000A5A96"/>
    <w:rsid w:val="000A703C"/>
    <w:rsid w:val="000A762B"/>
    <w:rsid w:val="000B0D7A"/>
    <w:rsid w:val="000B10FF"/>
    <w:rsid w:val="000B2B6A"/>
    <w:rsid w:val="000B38D7"/>
    <w:rsid w:val="000B57CB"/>
    <w:rsid w:val="000B7758"/>
    <w:rsid w:val="000C23AE"/>
    <w:rsid w:val="000C3A79"/>
    <w:rsid w:val="000D0C67"/>
    <w:rsid w:val="000D1B96"/>
    <w:rsid w:val="000D2AD9"/>
    <w:rsid w:val="000D317D"/>
    <w:rsid w:val="000D443B"/>
    <w:rsid w:val="000D74F8"/>
    <w:rsid w:val="000E40B2"/>
    <w:rsid w:val="000E506C"/>
    <w:rsid w:val="000E6828"/>
    <w:rsid w:val="000E7806"/>
    <w:rsid w:val="000F016A"/>
    <w:rsid w:val="000F187F"/>
    <w:rsid w:val="000F1F25"/>
    <w:rsid w:val="000F3166"/>
    <w:rsid w:val="000F39CC"/>
    <w:rsid w:val="00101A6E"/>
    <w:rsid w:val="00101D48"/>
    <w:rsid w:val="00103F2B"/>
    <w:rsid w:val="001042FE"/>
    <w:rsid w:val="00106D59"/>
    <w:rsid w:val="00111560"/>
    <w:rsid w:val="001139E5"/>
    <w:rsid w:val="001158C1"/>
    <w:rsid w:val="00115B8D"/>
    <w:rsid w:val="00115C9B"/>
    <w:rsid w:val="001205E2"/>
    <w:rsid w:val="00121ACB"/>
    <w:rsid w:val="001220FB"/>
    <w:rsid w:val="001221F6"/>
    <w:rsid w:val="00123706"/>
    <w:rsid w:val="00125E02"/>
    <w:rsid w:val="00126701"/>
    <w:rsid w:val="00131C81"/>
    <w:rsid w:val="001329EF"/>
    <w:rsid w:val="00132C1E"/>
    <w:rsid w:val="00132E46"/>
    <w:rsid w:val="00134595"/>
    <w:rsid w:val="0013598B"/>
    <w:rsid w:val="001359DF"/>
    <w:rsid w:val="00136031"/>
    <w:rsid w:val="00137EB2"/>
    <w:rsid w:val="001429C3"/>
    <w:rsid w:val="00144769"/>
    <w:rsid w:val="00145F3C"/>
    <w:rsid w:val="00147C5D"/>
    <w:rsid w:val="00154822"/>
    <w:rsid w:val="00155C38"/>
    <w:rsid w:val="00156A46"/>
    <w:rsid w:val="00160D8B"/>
    <w:rsid w:val="00162EFF"/>
    <w:rsid w:val="001631F2"/>
    <w:rsid w:val="001643F8"/>
    <w:rsid w:val="00173F54"/>
    <w:rsid w:val="00174139"/>
    <w:rsid w:val="00174C84"/>
    <w:rsid w:val="00174D99"/>
    <w:rsid w:val="00175508"/>
    <w:rsid w:val="00180206"/>
    <w:rsid w:val="00180F40"/>
    <w:rsid w:val="0018357D"/>
    <w:rsid w:val="00185D2B"/>
    <w:rsid w:val="0019085C"/>
    <w:rsid w:val="001A2939"/>
    <w:rsid w:val="001A2D45"/>
    <w:rsid w:val="001A32F9"/>
    <w:rsid w:val="001A357F"/>
    <w:rsid w:val="001A36EF"/>
    <w:rsid w:val="001A61A5"/>
    <w:rsid w:val="001B277E"/>
    <w:rsid w:val="001B3558"/>
    <w:rsid w:val="001B58ED"/>
    <w:rsid w:val="001B5BF3"/>
    <w:rsid w:val="001B6D28"/>
    <w:rsid w:val="001C2771"/>
    <w:rsid w:val="001C2AF5"/>
    <w:rsid w:val="001C2E40"/>
    <w:rsid w:val="001C3214"/>
    <w:rsid w:val="001C3577"/>
    <w:rsid w:val="001C3DF0"/>
    <w:rsid w:val="001C42C1"/>
    <w:rsid w:val="001C46F3"/>
    <w:rsid w:val="001C490B"/>
    <w:rsid w:val="001C600E"/>
    <w:rsid w:val="001C6816"/>
    <w:rsid w:val="001C778A"/>
    <w:rsid w:val="001C7841"/>
    <w:rsid w:val="001C7DD5"/>
    <w:rsid w:val="001D0354"/>
    <w:rsid w:val="001D15A4"/>
    <w:rsid w:val="001D1E94"/>
    <w:rsid w:val="001D3798"/>
    <w:rsid w:val="001D4495"/>
    <w:rsid w:val="001D7A28"/>
    <w:rsid w:val="001E3290"/>
    <w:rsid w:val="001E3C42"/>
    <w:rsid w:val="001E6713"/>
    <w:rsid w:val="001E6E4B"/>
    <w:rsid w:val="001F11FD"/>
    <w:rsid w:val="001F3EED"/>
    <w:rsid w:val="001F4786"/>
    <w:rsid w:val="001F5D46"/>
    <w:rsid w:val="001F609E"/>
    <w:rsid w:val="0020194B"/>
    <w:rsid w:val="0020453A"/>
    <w:rsid w:val="002073D1"/>
    <w:rsid w:val="0020740E"/>
    <w:rsid w:val="002104E0"/>
    <w:rsid w:val="002126D0"/>
    <w:rsid w:val="00212C3C"/>
    <w:rsid w:val="00213129"/>
    <w:rsid w:val="002137DE"/>
    <w:rsid w:val="002141E1"/>
    <w:rsid w:val="0021524C"/>
    <w:rsid w:val="002176FA"/>
    <w:rsid w:val="0022034E"/>
    <w:rsid w:val="00220BA1"/>
    <w:rsid w:val="0023353F"/>
    <w:rsid w:val="00234347"/>
    <w:rsid w:val="0024051F"/>
    <w:rsid w:val="00241029"/>
    <w:rsid w:val="0024173F"/>
    <w:rsid w:val="00242045"/>
    <w:rsid w:val="0024739C"/>
    <w:rsid w:val="002520C0"/>
    <w:rsid w:val="00253E5A"/>
    <w:rsid w:val="00254B9C"/>
    <w:rsid w:val="00255151"/>
    <w:rsid w:val="00256D67"/>
    <w:rsid w:val="00261162"/>
    <w:rsid w:val="002624D7"/>
    <w:rsid w:val="00264BFC"/>
    <w:rsid w:val="00270E5D"/>
    <w:rsid w:val="00270E96"/>
    <w:rsid w:val="00271628"/>
    <w:rsid w:val="002725E0"/>
    <w:rsid w:val="00273126"/>
    <w:rsid w:val="0027498E"/>
    <w:rsid w:val="00275276"/>
    <w:rsid w:val="00275394"/>
    <w:rsid w:val="002756FF"/>
    <w:rsid w:val="00275756"/>
    <w:rsid w:val="00276228"/>
    <w:rsid w:val="0027716B"/>
    <w:rsid w:val="002862D4"/>
    <w:rsid w:val="00291264"/>
    <w:rsid w:val="0029145E"/>
    <w:rsid w:val="00291921"/>
    <w:rsid w:val="002933B8"/>
    <w:rsid w:val="00293D43"/>
    <w:rsid w:val="00297D56"/>
    <w:rsid w:val="00297F01"/>
    <w:rsid w:val="002A192E"/>
    <w:rsid w:val="002A1964"/>
    <w:rsid w:val="002A1C77"/>
    <w:rsid w:val="002A59ED"/>
    <w:rsid w:val="002B13CD"/>
    <w:rsid w:val="002B1415"/>
    <w:rsid w:val="002B1B0D"/>
    <w:rsid w:val="002B43C2"/>
    <w:rsid w:val="002B572C"/>
    <w:rsid w:val="002B57AA"/>
    <w:rsid w:val="002B57D7"/>
    <w:rsid w:val="002B7099"/>
    <w:rsid w:val="002C0104"/>
    <w:rsid w:val="002C0A90"/>
    <w:rsid w:val="002C144D"/>
    <w:rsid w:val="002C145A"/>
    <w:rsid w:val="002C1C60"/>
    <w:rsid w:val="002C1D84"/>
    <w:rsid w:val="002C2905"/>
    <w:rsid w:val="002C545D"/>
    <w:rsid w:val="002C779C"/>
    <w:rsid w:val="002D1AA1"/>
    <w:rsid w:val="002D2193"/>
    <w:rsid w:val="002D2734"/>
    <w:rsid w:val="002D2F35"/>
    <w:rsid w:val="002D3B74"/>
    <w:rsid w:val="002D3FE8"/>
    <w:rsid w:val="002D4557"/>
    <w:rsid w:val="002D5803"/>
    <w:rsid w:val="002E0B98"/>
    <w:rsid w:val="002E0F7F"/>
    <w:rsid w:val="002E38D0"/>
    <w:rsid w:val="002E593D"/>
    <w:rsid w:val="002E5DF3"/>
    <w:rsid w:val="002F0819"/>
    <w:rsid w:val="002F1F74"/>
    <w:rsid w:val="002F349A"/>
    <w:rsid w:val="002F36BE"/>
    <w:rsid w:val="002F411B"/>
    <w:rsid w:val="002F5709"/>
    <w:rsid w:val="002F5B08"/>
    <w:rsid w:val="002F5DDC"/>
    <w:rsid w:val="002F777B"/>
    <w:rsid w:val="002F792E"/>
    <w:rsid w:val="00302847"/>
    <w:rsid w:val="003035F2"/>
    <w:rsid w:val="00304041"/>
    <w:rsid w:val="0030629A"/>
    <w:rsid w:val="0030698D"/>
    <w:rsid w:val="003106DD"/>
    <w:rsid w:val="00315806"/>
    <w:rsid w:val="003206B9"/>
    <w:rsid w:val="00322D56"/>
    <w:rsid w:val="0032428A"/>
    <w:rsid w:val="0032735E"/>
    <w:rsid w:val="0032736B"/>
    <w:rsid w:val="00330826"/>
    <w:rsid w:val="0033276A"/>
    <w:rsid w:val="00334166"/>
    <w:rsid w:val="00334B39"/>
    <w:rsid w:val="00334CDD"/>
    <w:rsid w:val="00335A71"/>
    <w:rsid w:val="003373A3"/>
    <w:rsid w:val="003555CA"/>
    <w:rsid w:val="00356608"/>
    <w:rsid w:val="00356988"/>
    <w:rsid w:val="00361928"/>
    <w:rsid w:val="00365416"/>
    <w:rsid w:val="00371E8B"/>
    <w:rsid w:val="0037286C"/>
    <w:rsid w:val="0037689C"/>
    <w:rsid w:val="003769C6"/>
    <w:rsid w:val="00382D02"/>
    <w:rsid w:val="0038479A"/>
    <w:rsid w:val="0039530F"/>
    <w:rsid w:val="00395365"/>
    <w:rsid w:val="003957C1"/>
    <w:rsid w:val="003A2A99"/>
    <w:rsid w:val="003A66E6"/>
    <w:rsid w:val="003C11A3"/>
    <w:rsid w:val="003C1EBC"/>
    <w:rsid w:val="003C21CF"/>
    <w:rsid w:val="003C7478"/>
    <w:rsid w:val="003D05A2"/>
    <w:rsid w:val="003D1777"/>
    <w:rsid w:val="003D2996"/>
    <w:rsid w:val="003D3F8D"/>
    <w:rsid w:val="003D6BB6"/>
    <w:rsid w:val="003D73E1"/>
    <w:rsid w:val="003D7FAE"/>
    <w:rsid w:val="003E49B2"/>
    <w:rsid w:val="003E6B5F"/>
    <w:rsid w:val="003F10B9"/>
    <w:rsid w:val="003F1CF0"/>
    <w:rsid w:val="003F349F"/>
    <w:rsid w:val="00402095"/>
    <w:rsid w:val="004058C4"/>
    <w:rsid w:val="0040775A"/>
    <w:rsid w:val="0041352A"/>
    <w:rsid w:val="00413D8F"/>
    <w:rsid w:val="004141AC"/>
    <w:rsid w:val="00414AD4"/>
    <w:rsid w:val="0041564E"/>
    <w:rsid w:val="0041616B"/>
    <w:rsid w:val="00417986"/>
    <w:rsid w:val="004205CF"/>
    <w:rsid w:val="00421899"/>
    <w:rsid w:val="004255AC"/>
    <w:rsid w:val="004258EF"/>
    <w:rsid w:val="00425E8A"/>
    <w:rsid w:val="0042662E"/>
    <w:rsid w:val="00426EB0"/>
    <w:rsid w:val="00432A91"/>
    <w:rsid w:val="00434A60"/>
    <w:rsid w:val="00436957"/>
    <w:rsid w:val="00443A54"/>
    <w:rsid w:val="00445339"/>
    <w:rsid w:val="00445AE9"/>
    <w:rsid w:val="00447942"/>
    <w:rsid w:val="00452544"/>
    <w:rsid w:val="0045489C"/>
    <w:rsid w:val="0046138E"/>
    <w:rsid w:val="00461476"/>
    <w:rsid w:val="00461501"/>
    <w:rsid w:val="0046288C"/>
    <w:rsid w:val="00463B2A"/>
    <w:rsid w:val="00466227"/>
    <w:rsid w:val="004704F9"/>
    <w:rsid w:val="004706D9"/>
    <w:rsid w:val="0047186D"/>
    <w:rsid w:val="00471AF2"/>
    <w:rsid w:val="00475CE3"/>
    <w:rsid w:val="0047767A"/>
    <w:rsid w:val="0048316F"/>
    <w:rsid w:val="0048334E"/>
    <w:rsid w:val="00483D7C"/>
    <w:rsid w:val="00486070"/>
    <w:rsid w:val="00486A1D"/>
    <w:rsid w:val="004A1F7B"/>
    <w:rsid w:val="004A4489"/>
    <w:rsid w:val="004A4528"/>
    <w:rsid w:val="004B01CD"/>
    <w:rsid w:val="004B0686"/>
    <w:rsid w:val="004B0FCC"/>
    <w:rsid w:val="004B697B"/>
    <w:rsid w:val="004B7BC1"/>
    <w:rsid w:val="004C05C1"/>
    <w:rsid w:val="004C181F"/>
    <w:rsid w:val="004C59DA"/>
    <w:rsid w:val="004C5CCB"/>
    <w:rsid w:val="004D2FA4"/>
    <w:rsid w:val="004D315B"/>
    <w:rsid w:val="004D4426"/>
    <w:rsid w:val="004D49BD"/>
    <w:rsid w:val="004E13D3"/>
    <w:rsid w:val="004E17FD"/>
    <w:rsid w:val="004E1914"/>
    <w:rsid w:val="004E1A12"/>
    <w:rsid w:val="004E3AF2"/>
    <w:rsid w:val="004E3E93"/>
    <w:rsid w:val="004E5ABB"/>
    <w:rsid w:val="004E7890"/>
    <w:rsid w:val="004F065B"/>
    <w:rsid w:val="004F2924"/>
    <w:rsid w:val="004F3323"/>
    <w:rsid w:val="004F5200"/>
    <w:rsid w:val="004F5AE6"/>
    <w:rsid w:val="004F7A32"/>
    <w:rsid w:val="00502430"/>
    <w:rsid w:val="00502755"/>
    <w:rsid w:val="00503912"/>
    <w:rsid w:val="005049E8"/>
    <w:rsid w:val="00504B76"/>
    <w:rsid w:val="00504C78"/>
    <w:rsid w:val="00511EAA"/>
    <w:rsid w:val="00512E68"/>
    <w:rsid w:val="00512ED9"/>
    <w:rsid w:val="0052087D"/>
    <w:rsid w:val="00520F4D"/>
    <w:rsid w:val="0052328D"/>
    <w:rsid w:val="005234DF"/>
    <w:rsid w:val="0052385D"/>
    <w:rsid w:val="00523F50"/>
    <w:rsid w:val="005240AA"/>
    <w:rsid w:val="00525808"/>
    <w:rsid w:val="00527801"/>
    <w:rsid w:val="00530458"/>
    <w:rsid w:val="0053151F"/>
    <w:rsid w:val="00531912"/>
    <w:rsid w:val="00533AFF"/>
    <w:rsid w:val="005378FE"/>
    <w:rsid w:val="0054504F"/>
    <w:rsid w:val="00545556"/>
    <w:rsid w:val="00545A2E"/>
    <w:rsid w:val="0054683D"/>
    <w:rsid w:val="00552377"/>
    <w:rsid w:val="005532EE"/>
    <w:rsid w:val="005555E5"/>
    <w:rsid w:val="00556DDB"/>
    <w:rsid w:val="00557403"/>
    <w:rsid w:val="00560078"/>
    <w:rsid w:val="00562AE4"/>
    <w:rsid w:val="00563E79"/>
    <w:rsid w:val="0056490C"/>
    <w:rsid w:val="00565E46"/>
    <w:rsid w:val="005712A2"/>
    <w:rsid w:val="00572E2B"/>
    <w:rsid w:val="00574CA6"/>
    <w:rsid w:val="00575124"/>
    <w:rsid w:val="005753FB"/>
    <w:rsid w:val="00576204"/>
    <w:rsid w:val="005841B7"/>
    <w:rsid w:val="0058456C"/>
    <w:rsid w:val="00584F7E"/>
    <w:rsid w:val="00586F9C"/>
    <w:rsid w:val="005909D5"/>
    <w:rsid w:val="00590B4D"/>
    <w:rsid w:val="00592070"/>
    <w:rsid w:val="00592594"/>
    <w:rsid w:val="00593DA9"/>
    <w:rsid w:val="00593EDC"/>
    <w:rsid w:val="00594A3D"/>
    <w:rsid w:val="0059603C"/>
    <w:rsid w:val="005A08B0"/>
    <w:rsid w:val="005A354D"/>
    <w:rsid w:val="005A3E30"/>
    <w:rsid w:val="005A4AFE"/>
    <w:rsid w:val="005A4CE4"/>
    <w:rsid w:val="005A5EDF"/>
    <w:rsid w:val="005A6218"/>
    <w:rsid w:val="005B0F5A"/>
    <w:rsid w:val="005B1E76"/>
    <w:rsid w:val="005B693F"/>
    <w:rsid w:val="005B75F2"/>
    <w:rsid w:val="005C1D2E"/>
    <w:rsid w:val="005C31E4"/>
    <w:rsid w:val="005C4441"/>
    <w:rsid w:val="005C7FF6"/>
    <w:rsid w:val="005D03DD"/>
    <w:rsid w:val="005D08EA"/>
    <w:rsid w:val="005D21BB"/>
    <w:rsid w:val="005E051E"/>
    <w:rsid w:val="005E2716"/>
    <w:rsid w:val="005E3DF7"/>
    <w:rsid w:val="005E4078"/>
    <w:rsid w:val="005E62E2"/>
    <w:rsid w:val="005F20E9"/>
    <w:rsid w:val="005F3358"/>
    <w:rsid w:val="005F3BC2"/>
    <w:rsid w:val="005F423E"/>
    <w:rsid w:val="005F467F"/>
    <w:rsid w:val="005F5460"/>
    <w:rsid w:val="005F70F4"/>
    <w:rsid w:val="00601999"/>
    <w:rsid w:val="00602972"/>
    <w:rsid w:val="0060357C"/>
    <w:rsid w:val="00603D92"/>
    <w:rsid w:val="00604079"/>
    <w:rsid w:val="0060473A"/>
    <w:rsid w:val="0060544A"/>
    <w:rsid w:val="006107D0"/>
    <w:rsid w:val="00615BD6"/>
    <w:rsid w:val="006206B8"/>
    <w:rsid w:val="0062121E"/>
    <w:rsid w:val="00622727"/>
    <w:rsid w:val="006227A6"/>
    <w:rsid w:val="0062360C"/>
    <w:rsid w:val="00627385"/>
    <w:rsid w:val="006330E1"/>
    <w:rsid w:val="006349A6"/>
    <w:rsid w:val="0063594A"/>
    <w:rsid w:val="00635A85"/>
    <w:rsid w:val="0063788D"/>
    <w:rsid w:val="00640A69"/>
    <w:rsid w:val="00642243"/>
    <w:rsid w:val="00644588"/>
    <w:rsid w:val="006456A6"/>
    <w:rsid w:val="00646822"/>
    <w:rsid w:val="00651EB1"/>
    <w:rsid w:val="00652F89"/>
    <w:rsid w:val="00654D1F"/>
    <w:rsid w:val="00654FAB"/>
    <w:rsid w:val="00654FB6"/>
    <w:rsid w:val="00655812"/>
    <w:rsid w:val="00657050"/>
    <w:rsid w:val="00660842"/>
    <w:rsid w:val="006653E4"/>
    <w:rsid w:val="0066573C"/>
    <w:rsid w:val="00665FBD"/>
    <w:rsid w:val="00666DBE"/>
    <w:rsid w:val="00670C34"/>
    <w:rsid w:val="0067137E"/>
    <w:rsid w:val="00671A74"/>
    <w:rsid w:val="00671E4C"/>
    <w:rsid w:val="00672441"/>
    <w:rsid w:val="00672897"/>
    <w:rsid w:val="006773DF"/>
    <w:rsid w:val="00677C13"/>
    <w:rsid w:val="00680848"/>
    <w:rsid w:val="00680E6E"/>
    <w:rsid w:val="00681FEF"/>
    <w:rsid w:val="006860FD"/>
    <w:rsid w:val="0068676C"/>
    <w:rsid w:val="006869CA"/>
    <w:rsid w:val="00686DF0"/>
    <w:rsid w:val="006A0CFF"/>
    <w:rsid w:val="006A3266"/>
    <w:rsid w:val="006A4075"/>
    <w:rsid w:val="006A438F"/>
    <w:rsid w:val="006A4585"/>
    <w:rsid w:val="006A5FC5"/>
    <w:rsid w:val="006A61BF"/>
    <w:rsid w:val="006A748B"/>
    <w:rsid w:val="006B300B"/>
    <w:rsid w:val="006B3155"/>
    <w:rsid w:val="006B510F"/>
    <w:rsid w:val="006C4730"/>
    <w:rsid w:val="006C7E49"/>
    <w:rsid w:val="006D1A52"/>
    <w:rsid w:val="006D4E2A"/>
    <w:rsid w:val="006E5203"/>
    <w:rsid w:val="006E598B"/>
    <w:rsid w:val="006E5E97"/>
    <w:rsid w:val="006F0C02"/>
    <w:rsid w:val="006F1EB5"/>
    <w:rsid w:val="006F5CFD"/>
    <w:rsid w:val="0070153B"/>
    <w:rsid w:val="00701A91"/>
    <w:rsid w:val="00703FEE"/>
    <w:rsid w:val="00710E72"/>
    <w:rsid w:val="007125A8"/>
    <w:rsid w:val="00713AE8"/>
    <w:rsid w:val="007147A1"/>
    <w:rsid w:val="007148A8"/>
    <w:rsid w:val="00714D89"/>
    <w:rsid w:val="00716E66"/>
    <w:rsid w:val="007170D1"/>
    <w:rsid w:val="0072183A"/>
    <w:rsid w:val="00723971"/>
    <w:rsid w:val="00724B19"/>
    <w:rsid w:val="0072797D"/>
    <w:rsid w:val="00730747"/>
    <w:rsid w:val="0073079D"/>
    <w:rsid w:val="00732094"/>
    <w:rsid w:val="007320CA"/>
    <w:rsid w:val="007320DA"/>
    <w:rsid w:val="007332C1"/>
    <w:rsid w:val="007350A6"/>
    <w:rsid w:val="00736622"/>
    <w:rsid w:val="00737865"/>
    <w:rsid w:val="00737E1D"/>
    <w:rsid w:val="0074042F"/>
    <w:rsid w:val="00742991"/>
    <w:rsid w:val="007441BA"/>
    <w:rsid w:val="007452F0"/>
    <w:rsid w:val="00747D26"/>
    <w:rsid w:val="00754EEB"/>
    <w:rsid w:val="00756AD4"/>
    <w:rsid w:val="00765CE0"/>
    <w:rsid w:val="00770269"/>
    <w:rsid w:val="00771343"/>
    <w:rsid w:val="00777BD9"/>
    <w:rsid w:val="007829A7"/>
    <w:rsid w:val="0079197A"/>
    <w:rsid w:val="007A0722"/>
    <w:rsid w:val="007A43AF"/>
    <w:rsid w:val="007A4618"/>
    <w:rsid w:val="007A6306"/>
    <w:rsid w:val="007B0DA7"/>
    <w:rsid w:val="007B6A01"/>
    <w:rsid w:val="007B7C4A"/>
    <w:rsid w:val="007B7DC8"/>
    <w:rsid w:val="007C29AC"/>
    <w:rsid w:val="007C2FEC"/>
    <w:rsid w:val="007C71D6"/>
    <w:rsid w:val="007D2982"/>
    <w:rsid w:val="007D32B0"/>
    <w:rsid w:val="007D5FBB"/>
    <w:rsid w:val="007E0219"/>
    <w:rsid w:val="007E0D25"/>
    <w:rsid w:val="007E10E1"/>
    <w:rsid w:val="007E15F7"/>
    <w:rsid w:val="007E7C34"/>
    <w:rsid w:val="007F0242"/>
    <w:rsid w:val="00801DBC"/>
    <w:rsid w:val="00802242"/>
    <w:rsid w:val="008121D4"/>
    <w:rsid w:val="008142C3"/>
    <w:rsid w:val="00814CCE"/>
    <w:rsid w:val="00816674"/>
    <w:rsid w:val="0082219D"/>
    <w:rsid w:val="00822DB0"/>
    <w:rsid w:val="008231FD"/>
    <w:rsid w:val="00823A62"/>
    <w:rsid w:val="00824BE0"/>
    <w:rsid w:val="00832E16"/>
    <w:rsid w:val="00833E6A"/>
    <w:rsid w:val="00834B33"/>
    <w:rsid w:val="00835150"/>
    <w:rsid w:val="00835983"/>
    <w:rsid w:val="0083767B"/>
    <w:rsid w:val="008406DC"/>
    <w:rsid w:val="008424AE"/>
    <w:rsid w:val="00842C0D"/>
    <w:rsid w:val="008450F5"/>
    <w:rsid w:val="00846704"/>
    <w:rsid w:val="00847246"/>
    <w:rsid w:val="00847416"/>
    <w:rsid w:val="008511AE"/>
    <w:rsid w:val="008535A6"/>
    <w:rsid w:val="00853A57"/>
    <w:rsid w:val="00854A16"/>
    <w:rsid w:val="00856381"/>
    <w:rsid w:val="008567CD"/>
    <w:rsid w:val="00857B6A"/>
    <w:rsid w:val="00861247"/>
    <w:rsid w:val="00862E80"/>
    <w:rsid w:val="0086456D"/>
    <w:rsid w:val="00866096"/>
    <w:rsid w:val="00867924"/>
    <w:rsid w:val="0087178B"/>
    <w:rsid w:val="00881727"/>
    <w:rsid w:val="00881EA0"/>
    <w:rsid w:val="00885759"/>
    <w:rsid w:val="00886965"/>
    <w:rsid w:val="00891664"/>
    <w:rsid w:val="00892D59"/>
    <w:rsid w:val="00896E53"/>
    <w:rsid w:val="00897503"/>
    <w:rsid w:val="008A1751"/>
    <w:rsid w:val="008A3AD2"/>
    <w:rsid w:val="008A3FCB"/>
    <w:rsid w:val="008A4102"/>
    <w:rsid w:val="008A4448"/>
    <w:rsid w:val="008A5DD1"/>
    <w:rsid w:val="008A6D90"/>
    <w:rsid w:val="008B0D21"/>
    <w:rsid w:val="008B1EDC"/>
    <w:rsid w:val="008B4D00"/>
    <w:rsid w:val="008B7130"/>
    <w:rsid w:val="008C118D"/>
    <w:rsid w:val="008C46A7"/>
    <w:rsid w:val="008C47F2"/>
    <w:rsid w:val="008C70B2"/>
    <w:rsid w:val="008C75CD"/>
    <w:rsid w:val="008D20BB"/>
    <w:rsid w:val="008D2595"/>
    <w:rsid w:val="008D561A"/>
    <w:rsid w:val="008D60DE"/>
    <w:rsid w:val="008E04AC"/>
    <w:rsid w:val="008E3BB6"/>
    <w:rsid w:val="008E56BD"/>
    <w:rsid w:val="008E6082"/>
    <w:rsid w:val="008E7626"/>
    <w:rsid w:val="008F144A"/>
    <w:rsid w:val="008F1DD4"/>
    <w:rsid w:val="008F337E"/>
    <w:rsid w:val="009003DF"/>
    <w:rsid w:val="00904FEB"/>
    <w:rsid w:val="009057F5"/>
    <w:rsid w:val="00905B20"/>
    <w:rsid w:val="00906472"/>
    <w:rsid w:val="0090656B"/>
    <w:rsid w:val="00906BD9"/>
    <w:rsid w:val="00911427"/>
    <w:rsid w:val="00912AC5"/>
    <w:rsid w:val="00912C2C"/>
    <w:rsid w:val="009134F5"/>
    <w:rsid w:val="0091432D"/>
    <w:rsid w:val="009147B5"/>
    <w:rsid w:val="00914DB7"/>
    <w:rsid w:val="0091515D"/>
    <w:rsid w:val="00915E42"/>
    <w:rsid w:val="009165C2"/>
    <w:rsid w:val="00920667"/>
    <w:rsid w:val="00921AD2"/>
    <w:rsid w:val="00926325"/>
    <w:rsid w:val="00926F5E"/>
    <w:rsid w:val="00932E97"/>
    <w:rsid w:val="009348AA"/>
    <w:rsid w:val="00934B4A"/>
    <w:rsid w:val="00935616"/>
    <w:rsid w:val="009370DF"/>
    <w:rsid w:val="00937880"/>
    <w:rsid w:val="00941A4B"/>
    <w:rsid w:val="009429A1"/>
    <w:rsid w:val="009439D6"/>
    <w:rsid w:val="009443D5"/>
    <w:rsid w:val="00945B29"/>
    <w:rsid w:val="00951C2E"/>
    <w:rsid w:val="0095614C"/>
    <w:rsid w:val="00960021"/>
    <w:rsid w:val="00960C69"/>
    <w:rsid w:val="00964746"/>
    <w:rsid w:val="00964C88"/>
    <w:rsid w:val="00967B87"/>
    <w:rsid w:val="00970AF3"/>
    <w:rsid w:val="0097458B"/>
    <w:rsid w:val="00976AA8"/>
    <w:rsid w:val="00981FC6"/>
    <w:rsid w:val="00984D54"/>
    <w:rsid w:val="009850A8"/>
    <w:rsid w:val="0098552A"/>
    <w:rsid w:val="00985C72"/>
    <w:rsid w:val="00985EF6"/>
    <w:rsid w:val="009866AA"/>
    <w:rsid w:val="00990166"/>
    <w:rsid w:val="00990DE8"/>
    <w:rsid w:val="009946BE"/>
    <w:rsid w:val="00997DE9"/>
    <w:rsid w:val="009A2061"/>
    <w:rsid w:val="009A21AB"/>
    <w:rsid w:val="009A374A"/>
    <w:rsid w:val="009A52E5"/>
    <w:rsid w:val="009A61DB"/>
    <w:rsid w:val="009A6F68"/>
    <w:rsid w:val="009A7834"/>
    <w:rsid w:val="009B01DF"/>
    <w:rsid w:val="009B01F8"/>
    <w:rsid w:val="009B4583"/>
    <w:rsid w:val="009C035A"/>
    <w:rsid w:val="009C1D44"/>
    <w:rsid w:val="009C32B4"/>
    <w:rsid w:val="009C5EF7"/>
    <w:rsid w:val="009C7142"/>
    <w:rsid w:val="009D00D8"/>
    <w:rsid w:val="009D1E57"/>
    <w:rsid w:val="009D21AC"/>
    <w:rsid w:val="009D2652"/>
    <w:rsid w:val="009D3E16"/>
    <w:rsid w:val="009D49EC"/>
    <w:rsid w:val="009D6B84"/>
    <w:rsid w:val="009E09E5"/>
    <w:rsid w:val="009E153A"/>
    <w:rsid w:val="009F254B"/>
    <w:rsid w:val="009F6855"/>
    <w:rsid w:val="009F7B47"/>
    <w:rsid w:val="00A009B8"/>
    <w:rsid w:val="00A01709"/>
    <w:rsid w:val="00A023F2"/>
    <w:rsid w:val="00A037E7"/>
    <w:rsid w:val="00A03FEE"/>
    <w:rsid w:val="00A0543F"/>
    <w:rsid w:val="00A07712"/>
    <w:rsid w:val="00A07B61"/>
    <w:rsid w:val="00A10872"/>
    <w:rsid w:val="00A10E8A"/>
    <w:rsid w:val="00A1436C"/>
    <w:rsid w:val="00A203A5"/>
    <w:rsid w:val="00A207DB"/>
    <w:rsid w:val="00A21167"/>
    <w:rsid w:val="00A214FD"/>
    <w:rsid w:val="00A21D86"/>
    <w:rsid w:val="00A22488"/>
    <w:rsid w:val="00A245BB"/>
    <w:rsid w:val="00A26AAC"/>
    <w:rsid w:val="00A3698D"/>
    <w:rsid w:val="00A376F2"/>
    <w:rsid w:val="00A416C4"/>
    <w:rsid w:val="00A434A7"/>
    <w:rsid w:val="00A44CD2"/>
    <w:rsid w:val="00A46383"/>
    <w:rsid w:val="00A52984"/>
    <w:rsid w:val="00A5442A"/>
    <w:rsid w:val="00A55F73"/>
    <w:rsid w:val="00A56305"/>
    <w:rsid w:val="00A57181"/>
    <w:rsid w:val="00A610FE"/>
    <w:rsid w:val="00A6259A"/>
    <w:rsid w:val="00A62AD5"/>
    <w:rsid w:val="00A62D9A"/>
    <w:rsid w:val="00A64084"/>
    <w:rsid w:val="00A648D3"/>
    <w:rsid w:val="00A64930"/>
    <w:rsid w:val="00A657A4"/>
    <w:rsid w:val="00A70060"/>
    <w:rsid w:val="00A731BA"/>
    <w:rsid w:val="00A76369"/>
    <w:rsid w:val="00A76A90"/>
    <w:rsid w:val="00A80F86"/>
    <w:rsid w:val="00A86FBF"/>
    <w:rsid w:val="00A87D7E"/>
    <w:rsid w:val="00A90394"/>
    <w:rsid w:val="00A91CF0"/>
    <w:rsid w:val="00A92878"/>
    <w:rsid w:val="00A940BC"/>
    <w:rsid w:val="00A94315"/>
    <w:rsid w:val="00A95D51"/>
    <w:rsid w:val="00A96013"/>
    <w:rsid w:val="00A963CD"/>
    <w:rsid w:val="00A969CE"/>
    <w:rsid w:val="00A97752"/>
    <w:rsid w:val="00AA0F1F"/>
    <w:rsid w:val="00AA1362"/>
    <w:rsid w:val="00AA32CA"/>
    <w:rsid w:val="00AA4739"/>
    <w:rsid w:val="00AA7157"/>
    <w:rsid w:val="00AA7A87"/>
    <w:rsid w:val="00AB05E2"/>
    <w:rsid w:val="00AB548E"/>
    <w:rsid w:val="00AB60FF"/>
    <w:rsid w:val="00AC2776"/>
    <w:rsid w:val="00AC65A8"/>
    <w:rsid w:val="00AC6D7A"/>
    <w:rsid w:val="00AC76F6"/>
    <w:rsid w:val="00AD037E"/>
    <w:rsid w:val="00AD074E"/>
    <w:rsid w:val="00AD3076"/>
    <w:rsid w:val="00AD3501"/>
    <w:rsid w:val="00AD5406"/>
    <w:rsid w:val="00AD558D"/>
    <w:rsid w:val="00AD5911"/>
    <w:rsid w:val="00AD5F99"/>
    <w:rsid w:val="00AD67D7"/>
    <w:rsid w:val="00AE1B1C"/>
    <w:rsid w:val="00AE4E13"/>
    <w:rsid w:val="00AE5878"/>
    <w:rsid w:val="00AE6999"/>
    <w:rsid w:val="00AE6BCA"/>
    <w:rsid w:val="00AF0192"/>
    <w:rsid w:val="00AF2A3E"/>
    <w:rsid w:val="00AF3357"/>
    <w:rsid w:val="00AF3D5D"/>
    <w:rsid w:val="00AF6481"/>
    <w:rsid w:val="00AF7F25"/>
    <w:rsid w:val="00B013EE"/>
    <w:rsid w:val="00B03177"/>
    <w:rsid w:val="00B051F5"/>
    <w:rsid w:val="00B07EBC"/>
    <w:rsid w:val="00B12050"/>
    <w:rsid w:val="00B134F5"/>
    <w:rsid w:val="00B13978"/>
    <w:rsid w:val="00B150F0"/>
    <w:rsid w:val="00B15884"/>
    <w:rsid w:val="00B2021D"/>
    <w:rsid w:val="00B217A6"/>
    <w:rsid w:val="00B24374"/>
    <w:rsid w:val="00B31251"/>
    <w:rsid w:val="00B328CA"/>
    <w:rsid w:val="00B36B10"/>
    <w:rsid w:val="00B3756F"/>
    <w:rsid w:val="00B37D68"/>
    <w:rsid w:val="00B40EB4"/>
    <w:rsid w:val="00B44AF7"/>
    <w:rsid w:val="00B44C23"/>
    <w:rsid w:val="00B45DFB"/>
    <w:rsid w:val="00B46690"/>
    <w:rsid w:val="00B46A4F"/>
    <w:rsid w:val="00B46BE4"/>
    <w:rsid w:val="00B5419E"/>
    <w:rsid w:val="00B54C6D"/>
    <w:rsid w:val="00B61D4D"/>
    <w:rsid w:val="00B61E0F"/>
    <w:rsid w:val="00B66398"/>
    <w:rsid w:val="00B666FC"/>
    <w:rsid w:val="00B667D1"/>
    <w:rsid w:val="00B6716A"/>
    <w:rsid w:val="00B70A0C"/>
    <w:rsid w:val="00B70A93"/>
    <w:rsid w:val="00B7276D"/>
    <w:rsid w:val="00B750DF"/>
    <w:rsid w:val="00B76A3D"/>
    <w:rsid w:val="00B80D4B"/>
    <w:rsid w:val="00B812AE"/>
    <w:rsid w:val="00B8244B"/>
    <w:rsid w:val="00B82E87"/>
    <w:rsid w:val="00B84BDD"/>
    <w:rsid w:val="00B86B67"/>
    <w:rsid w:val="00B902E6"/>
    <w:rsid w:val="00B91DC9"/>
    <w:rsid w:val="00B91E46"/>
    <w:rsid w:val="00B93F6F"/>
    <w:rsid w:val="00BA0874"/>
    <w:rsid w:val="00BA581B"/>
    <w:rsid w:val="00BA5927"/>
    <w:rsid w:val="00BA5F49"/>
    <w:rsid w:val="00BA64A6"/>
    <w:rsid w:val="00BB1805"/>
    <w:rsid w:val="00BB2C32"/>
    <w:rsid w:val="00BB4CAC"/>
    <w:rsid w:val="00BC0184"/>
    <w:rsid w:val="00BC2430"/>
    <w:rsid w:val="00BC3D7D"/>
    <w:rsid w:val="00BC5CBB"/>
    <w:rsid w:val="00BC6055"/>
    <w:rsid w:val="00BD0C79"/>
    <w:rsid w:val="00BD239D"/>
    <w:rsid w:val="00BD4F7C"/>
    <w:rsid w:val="00BD5294"/>
    <w:rsid w:val="00BD61A4"/>
    <w:rsid w:val="00BE0E27"/>
    <w:rsid w:val="00BF0BDA"/>
    <w:rsid w:val="00BF2481"/>
    <w:rsid w:val="00BF3E71"/>
    <w:rsid w:val="00BF4D50"/>
    <w:rsid w:val="00BF61D8"/>
    <w:rsid w:val="00BF6249"/>
    <w:rsid w:val="00BF6B01"/>
    <w:rsid w:val="00BF6D8B"/>
    <w:rsid w:val="00BF762E"/>
    <w:rsid w:val="00BF7B32"/>
    <w:rsid w:val="00C04DFE"/>
    <w:rsid w:val="00C06B1F"/>
    <w:rsid w:val="00C0700C"/>
    <w:rsid w:val="00C07508"/>
    <w:rsid w:val="00C07874"/>
    <w:rsid w:val="00C107A0"/>
    <w:rsid w:val="00C115EF"/>
    <w:rsid w:val="00C14716"/>
    <w:rsid w:val="00C23DCD"/>
    <w:rsid w:val="00C23F32"/>
    <w:rsid w:val="00C23FED"/>
    <w:rsid w:val="00C2662B"/>
    <w:rsid w:val="00C26B31"/>
    <w:rsid w:val="00C2773C"/>
    <w:rsid w:val="00C30CD3"/>
    <w:rsid w:val="00C318E3"/>
    <w:rsid w:val="00C31A13"/>
    <w:rsid w:val="00C36046"/>
    <w:rsid w:val="00C36301"/>
    <w:rsid w:val="00C36312"/>
    <w:rsid w:val="00C471DD"/>
    <w:rsid w:val="00C479B0"/>
    <w:rsid w:val="00C50C2E"/>
    <w:rsid w:val="00C535AD"/>
    <w:rsid w:val="00C53BD2"/>
    <w:rsid w:val="00C54CDF"/>
    <w:rsid w:val="00C555EA"/>
    <w:rsid w:val="00C556E6"/>
    <w:rsid w:val="00C6046F"/>
    <w:rsid w:val="00C61204"/>
    <w:rsid w:val="00C62262"/>
    <w:rsid w:val="00C63EF1"/>
    <w:rsid w:val="00C663CD"/>
    <w:rsid w:val="00C66E68"/>
    <w:rsid w:val="00C66FC0"/>
    <w:rsid w:val="00C6768D"/>
    <w:rsid w:val="00C67F58"/>
    <w:rsid w:val="00C70DE0"/>
    <w:rsid w:val="00C73D72"/>
    <w:rsid w:val="00C746DB"/>
    <w:rsid w:val="00C77BE7"/>
    <w:rsid w:val="00C80601"/>
    <w:rsid w:val="00C81BD4"/>
    <w:rsid w:val="00C828F5"/>
    <w:rsid w:val="00C8473A"/>
    <w:rsid w:val="00C8633B"/>
    <w:rsid w:val="00C86DA0"/>
    <w:rsid w:val="00C8736D"/>
    <w:rsid w:val="00C90FBA"/>
    <w:rsid w:val="00C92910"/>
    <w:rsid w:val="00C9600D"/>
    <w:rsid w:val="00CA0014"/>
    <w:rsid w:val="00CA043E"/>
    <w:rsid w:val="00CA2C2F"/>
    <w:rsid w:val="00CA2D2E"/>
    <w:rsid w:val="00CA415E"/>
    <w:rsid w:val="00CA6394"/>
    <w:rsid w:val="00CB40E8"/>
    <w:rsid w:val="00CB518B"/>
    <w:rsid w:val="00CB5601"/>
    <w:rsid w:val="00CB5BB6"/>
    <w:rsid w:val="00CC03A8"/>
    <w:rsid w:val="00CC289B"/>
    <w:rsid w:val="00CC4CB1"/>
    <w:rsid w:val="00CC5E9B"/>
    <w:rsid w:val="00CC6978"/>
    <w:rsid w:val="00CD0F51"/>
    <w:rsid w:val="00CD12A6"/>
    <w:rsid w:val="00CD2394"/>
    <w:rsid w:val="00CD287F"/>
    <w:rsid w:val="00CD388D"/>
    <w:rsid w:val="00CD3C7B"/>
    <w:rsid w:val="00CD4682"/>
    <w:rsid w:val="00CD5927"/>
    <w:rsid w:val="00CD5BA1"/>
    <w:rsid w:val="00CE0406"/>
    <w:rsid w:val="00CE2C51"/>
    <w:rsid w:val="00CE36CF"/>
    <w:rsid w:val="00CE40F3"/>
    <w:rsid w:val="00CE46B5"/>
    <w:rsid w:val="00CE502F"/>
    <w:rsid w:val="00CE6723"/>
    <w:rsid w:val="00CF08BE"/>
    <w:rsid w:val="00CF26D7"/>
    <w:rsid w:val="00CF2A29"/>
    <w:rsid w:val="00CF3FAD"/>
    <w:rsid w:val="00CF4864"/>
    <w:rsid w:val="00CF5438"/>
    <w:rsid w:val="00CF5BBA"/>
    <w:rsid w:val="00CF61A6"/>
    <w:rsid w:val="00CF63E3"/>
    <w:rsid w:val="00D00AEA"/>
    <w:rsid w:val="00D00DB5"/>
    <w:rsid w:val="00D02F1A"/>
    <w:rsid w:val="00D03011"/>
    <w:rsid w:val="00D06A7E"/>
    <w:rsid w:val="00D06B80"/>
    <w:rsid w:val="00D07194"/>
    <w:rsid w:val="00D07B22"/>
    <w:rsid w:val="00D1022B"/>
    <w:rsid w:val="00D10D61"/>
    <w:rsid w:val="00D12821"/>
    <w:rsid w:val="00D12E2F"/>
    <w:rsid w:val="00D141FD"/>
    <w:rsid w:val="00D16F1B"/>
    <w:rsid w:val="00D17C3C"/>
    <w:rsid w:val="00D208C7"/>
    <w:rsid w:val="00D22DA7"/>
    <w:rsid w:val="00D26EB7"/>
    <w:rsid w:val="00D3201E"/>
    <w:rsid w:val="00D3390F"/>
    <w:rsid w:val="00D34022"/>
    <w:rsid w:val="00D411DD"/>
    <w:rsid w:val="00D42E6E"/>
    <w:rsid w:val="00D42ED6"/>
    <w:rsid w:val="00D44ED7"/>
    <w:rsid w:val="00D45AD3"/>
    <w:rsid w:val="00D47C73"/>
    <w:rsid w:val="00D50367"/>
    <w:rsid w:val="00D50643"/>
    <w:rsid w:val="00D506D3"/>
    <w:rsid w:val="00D56F7D"/>
    <w:rsid w:val="00D6064F"/>
    <w:rsid w:val="00D61FA5"/>
    <w:rsid w:val="00D6593F"/>
    <w:rsid w:val="00D65E5E"/>
    <w:rsid w:val="00D670FE"/>
    <w:rsid w:val="00D67664"/>
    <w:rsid w:val="00D70628"/>
    <w:rsid w:val="00D7074C"/>
    <w:rsid w:val="00D711DF"/>
    <w:rsid w:val="00D759EA"/>
    <w:rsid w:val="00D75B8A"/>
    <w:rsid w:val="00D815A7"/>
    <w:rsid w:val="00D85866"/>
    <w:rsid w:val="00D874B0"/>
    <w:rsid w:val="00D87E8F"/>
    <w:rsid w:val="00D922C6"/>
    <w:rsid w:val="00D9245C"/>
    <w:rsid w:val="00D93E38"/>
    <w:rsid w:val="00D941EB"/>
    <w:rsid w:val="00D94724"/>
    <w:rsid w:val="00D971A9"/>
    <w:rsid w:val="00DA10A9"/>
    <w:rsid w:val="00DA1F8E"/>
    <w:rsid w:val="00DA2064"/>
    <w:rsid w:val="00DB3E77"/>
    <w:rsid w:val="00DB51B2"/>
    <w:rsid w:val="00DB57E9"/>
    <w:rsid w:val="00DC01E9"/>
    <w:rsid w:val="00DC07A3"/>
    <w:rsid w:val="00DC2EBA"/>
    <w:rsid w:val="00DC3284"/>
    <w:rsid w:val="00DC5B86"/>
    <w:rsid w:val="00DD1776"/>
    <w:rsid w:val="00DD1F24"/>
    <w:rsid w:val="00DD4B4F"/>
    <w:rsid w:val="00DE0E7B"/>
    <w:rsid w:val="00DE267E"/>
    <w:rsid w:val="00DE541D"/>
    <w:rsid w:val="00DF1484"/>
    <w:rsid w:val="00DF177A"/>
    <w:rsid w:val="00DF7606"/>
    <w:rsid w:val="00E0298C"/>
    <w:rsid w:val="00E030C6"/>
    <w:rsid w:val="00E060E5"/>
    <w:rsid w:val="00E062EB"/>
    <w:rsid w:val="00E063EC"/>
    <w:rsid w:val="00E1213D"/>
    <w:rsid w:val="00E12819"/>
    <w:rsid w:val="00E1360C"/>
    <w:rsid w:val="00E136D4"/>
    <w:rsid w:val="00E15E3F"/>
    <w:rsid w:val="00E16A1A"/>
    <w:rsid w:val="00E17288"/>
    <w:rsid w:val="00E17775"/>
    <w:rsid w:val="00E2002C"/>
    <w:rsid w:val="00E2056F"/>
    <w:rsid w:val="00E23F54"/>
    <w:rsid w:val="00E24A13"/>
    <w:rsid w:val="00E27B3C"/>
    <w:rsid w:val="00E31566"/>
    <w:rsid w:val="00E3196D"/>
    <w:rsid w:val="00E32776"/>
    <w:rsid w:val="00E32860"/>
    <w:rsid w:val="00E33028"/>
    <w:rsid w:val="00E331C2"/>
    <w:rsid w:val="00E33BF8"/>
    <w:rsid w:val="00E36262"/>
    <w:rsid w:val="00E368DF"/>
    <w:rsid w:val="00E3750E"/>
    <w:rsid w:val="00E43E71"/>
    <w:rsid w:val="00E476BF"/>
    <w:rsid w:val="00E52E00"/>
    <w:rsid w:val="00E535B4"/>
    <w:rsid w:val="00E57106"/>
    <w:rsid w:val="00E60DD8"/>
    <w:rsid w:val="00E61BDA"/>
    <w:rsid w:val="00E624F2"/>
    <w:rsid w:val="00E648CB"/>
    <w:rsid w:val="00E65929"/>
    <w:rsid w:val="00E659FD"/>
    <w:rsid w:val="00E7076D"/>
    <w:rsid w:val="00E71193"/>
    <w:rsid w:val="00E721CF"/>
    <w:rsid w:val="00E72588"/>
    <w:rsid w:val="00E72CAA"/>
    <w:rsid w:val="00E739A4"/>
    <w:rsid w:val="00E73E43"/>
    <w:rsid w:val="00E73FAD"/>
    <w:rsid w:val="00E7691E"/>
    <w:rsid w:val="00E7784B"/>
    <w:rsid w:val="00E77D84"/>
    <w:rsid w:val="00E82A64"/>
    <w:rsid w:val="00E82B44"/>
    <w:rsid w:val="00E85C6B"/>
    <w:rsid w:val="00E87994"/>
    <w:rsid w:val="00E928F1"/>
    <w:rsid w:val="00E97783"/>
    <w:rsid w:val="00EA0C77"/>
    <w:rsid w:val="00EA0EB8"/>
    <w:rsid w:val="00EA3D46"/>
    <w:rsid w:val="00EA4296"/>
    <w:rsid w:val="00EA7FF3"/>
    <w:rsid w:val="00EB0A30"/>
    <w:rsid w:val="00EB1A2D"/>
    <w:rsid w:val="00EB2134"/>
    <w:rsid w:val="00EC17A8"/>
    <w:rsid w:val="00EC3973"/>
    <w:rsid w:val="00EC4724"/>
    <w:rsid w:val="00EC74BD"/>
    <w:rsid w:val="00ED2301"/>
    <w:rsid w:val="00ED2B10"/>
    <w:rsid w:val="00ED3E6A"/>
    <w:rsid w:val="00ED3F03"/>
    <w:rsid w:val="00ED4F07"/>
    <w:rsid w:val="00ED64E0"/>
    <w:rsid w:val="00ED6FD2"/>
    <w:rsid w:val="00EE13FF"/>
    <w:rsid w:val="00EE1F2B"/>
    <w:rsid w:val="00EE3B6B"/>
    <w:rsid w:val="00EE3CDD"/>
    <w:rsid w:val="00EE46C8"/>
    <w:rsid w:val="00EE5E5E"/>
    <w:rsid w:val="00EE6845"/>
    <w:rsid w:val="00EF04AB"/>
    <w:rsid w:val="00EF2C14"/>
    <w:rsid w:val="00EF3EE8"/>
    <w:rsid w:val="00F0004B"/>
    <w:rsid w:val="00F00710"/>
    <w:rsid w:val="00F00A56"/>
    <w:rsid w:val="00F00B11"/>
    <w:rsid w:val="00F00FA9"/>
    <w:rsid w:val="00F02DA8"/>
    <w:rsid w:val="00F03BEE"/>
    <w:rsid w:val="00F0686A"/>
    <w:rsid w:val="00F06DD3"/>
    <w:rsid w:val="00F07094"/>
    <w:rsid w:val="00F11739"/>
    <w:rsid w:val="00F141CB"/>
    <w:rsid w:val="00F14275"/>
    <w:rsid w:val="00F142D3"/>
    <w:rsid w:val="00F1623C"/>
    <w:rsid w:val="00F16982"/>
    <w:rsid w:val="00F16BBB"/>
    <w:rsid w:val="00F227A5"/>
    <w:rsid w:val="00F24E62"/>
    <w:rsid w:val="00F26A84"/>
    <w:rsid w:val="00F31DBA"/>
    <w:rsid w:val="00F32744"/>
    <w:rsid w:val="00F32B09"/>
    <w:rsid w:val="00F33460"/>
    <w:rsid w:val="00F360BD"/>
    <w:rsid w:val="00F40820"/>
    <w:rsid w:val="00F41AE5"/>
    <w:rsid w:val="00F47414"/>
    <w:rsid w:val="00F50BBA"/>
    <w:rsid w:val="00F513CE"/>
    <w:rsid w:val="00F51BD2"/>
    <w:rsid w:val="00F55C81"/>
    <w:rsid w:val="00F5746C"/>
    <w:rsid w:val="00F6085C"/>
    <w:rsid w:val="00F60D9F"/>
    <w:rsid w:val="00F65347"/>
    <w:rsid w:val="00F66480"/>
    <w:rsid w:val="00F712B4"/>
    <w:rsid w:val="00F71DBD"/>
    <w:rsid w:val="00F7342D"/>
    <w:rsid w:val="00F7688A"/>
    <w:rsid w:val="00F83027"/>
    <w:rsid w:val="00F83051"/>
    <w:rsid w:val="00F83BD3"/>
    <w:rsid w:val="00F8469D"/>
    <w:rsid w:val="00F85C7E"/>
    <w:rsid w:val="00F86E8F"/>
    <w:rsid w:val="00F8758B"/>
    <w:rsid w:val="00F90562"/>
    <w:rsid w:val="00F9119B"/>
    <w:rsid w:val="00F93224"/>
    <w:rsid w:val="00F93258"/>
    <w:rsid w:val="00F948CD"/>
    <w:rsid w:val="00F96302"/>
    <w:rsid w:val="00FA18C0"/>
    <w:rsid w:val="00FA25F5"/>
    <w:rsid w:val="00FA29A4"/>
    <w:rsid w:val="00FA4547"/>
    <w:rsid w:val="00FA7010"/>
    <w:rsid w:val="00FB3144"/>
    <w:rsid w:val="00FB643A"/>
    <w:rsid w:val="00FB7910"/>
    <w:rsid w:val="00FC1DC8"/>
    <w:rsid w:val="00FC2558"/>
    <w:rsid w:val="00FC33D8"/>
    <w:rsid w:val="00FC4D63"/>
    <w:rsid w:val="00FC5CFE"/>
    <w:rsid w:val="00FC6238"/>
    <w:rsid w:val="00FD0F99"/>
    <w:rsid w:val="00FD1046"/>
    <w:rsid w:val="00FD18ED"/>
    <w:rsid w:val="00FD1E4A"/>
    <w:rsid w:val="00FD2A77"/>
    <w:rsid w:val="00FD37BE"/>
    <w:rsid w:val="00FD4006"/>
    <w:rsid w:val="00FD522A"/>
    <w:rsid w:val="00FD5BCF"/>
    <w:rsid w:val="00FD7439"/>
    <w:rsid w:val="00FE0A60"/>
    <w:rsid w:val="00FE1121"/>
    <w:rsid w:val="00FE2330"/>
    <w:rsid w:val="00FE2E72"/>
    <w:rsid w:val="00FE39A5"/>
    <w:rsid w:val="00FE40A8"/>
    <w:rsid w:val="00FE5171"/>
    <w:rsid w:val="00FE5F91"/>
    <w:rsid w:val="00FE700A"/>
    <w:rsid w:val="00FF06A5"/>
    <w:rsid w:val="00FF2EE9"/>
    <w:rsid w:val="00FF55F7"/>
    <w:rsid w:val="00FF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FA32"/>
  <w15:docId w15:val="{F1839A39-84BA-4B33-9A5F-DBD79595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0DA"/>
    <w:pPr>
      <w:spacing w:after="232" w:line="271" w:lineRule="auto"/>
      <w:ind w:left="543" w:hanging="543"/>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2E5396"/>
      <w:sz w:val="41"/>
    </w:rPr>
  </w:style>
  <w:style w:type="paragraph" w:styleId="Heading2">
    <w:name w:val="heading 2"/>
    <w:next w:val="Normal"/>
    <w:link w:val="Heading2Char"/>
    <w:uiPriority w:val="9"/>
    <w:unhideWhenUsed/>
    <w:qFormat/>
    <w:rsid w:val="00B80D4B"/>
    <w:pPr>
      <w:keepNext/>
      <w:keepLines/>
      <w:spacing w:after="43" w:line="250" w:lineRule="auto"/>
      <w:ind w:left="10" w:hanging="10"/>
      <w:outlineLvl w:val="1"/>
    </w:pPr>
    <w:rPr>
      <w:rFonts w:ascii="Arial" w:eastAsia="Arial" w:hAnsi="Arial" w:cs="Arial"/>
      <w:b/>
      <w:color w:val="00007F"/>
      <w:sz w:val="36"/>
    </w:rPr>
  </w:style>
  <w:style w:type="paragraph" w:styleId="Heading3">
    <w:name w:val="heading 3"/>
    <w:next w:val="Normal"/>
    <w:link w:val="Heading3Char"/>
    <w:uiPriority w:val="9"/>
    <w:unhideWhenUsed/>
    <w:qFormat/>
    <w:rsid w:val="00B80D4B"/>
    <w:pPr>
      <w:keepNext/>
      <w:keepLines/>
      <w:spacing w:after="185" w:line="269" w:lineRule="auto"/>
      <w:ind w:left="10" w:right="58" w:hanging="10"/>
      <w:outlineLvl w:val="2"/>
    </w:pPr>
    <w:rPr>
      <w:rFonts w:ascii="Arial" w:eastAsia="Arial" w:hAnsi="Arial" w:cs="Arial"/>
      <w:b/>
      <w:i/>
      <w:color w:val="00007F"/>
      <w:sz w:val="28"/>
    </w:rPr>
  </w:style>
  <w:style w:type="paragraph" w:styleId="Heading4">
    <w:name w:val="heading 4"/>
    <w:next w:val="Normal"/>
    <w:link w:val="Heading4Char"/>
    <w:uiPriority w:val="9"/>
    <w:unhideWhenUsed/>
    <w:qFormat/>
    <w:pPr>
      <w:keepNext/>
      <w:keepLines/>
      <w:spacing w:after="185" w:line="269" w:lineRule="auto"/>
      <w:ind w:left="10" w:right="58" w:hanging="10"/>
      <w:outlineLvl w:val="3"/>
    </w:pPr>
    <w:rPr>
      <w:rFonts w:ascii="Arial" w:eastAsia="Arial" w:hAnsi="Arial" w:cs="Arial"/>
      <w:b/>
      <w:i/>
      <w:color w:val="00007F"/>
      <w:sz w:val="26"/>
    </w:rPr>
  </w:style>
  <w:style w:type="paragraph" w:styleId="Heading5">
    <w:name w:val="heading 5"/>
    <w:next w:val="Normal"/>
    <w:link w:val="Heading5Char"/>
    <w:uiPriority w:val="9"/>
    <w:unhideWhenUsed/>
    <w:qFormat/>
    <w:pPr>
      <w:keepNext/>
      <w:keepLines/>
      <w:spacing w:after="245"/>
      <w:ind w:left="10" w:hanging="10"/>
      <w:outlineLvl w:val="4"/>
    </w:pPr>
    <w:rPr>
      <w:rFonts w:ascii="Arial" w:eastAsia="Arial" w:hAnsi="Arial" w:cs="Arial"/>
      <w:b/>
      <w:i/>
      <w:color w:val="00007F"/>
      <w:sz w:val="21"/>
    </w:rPr>
  </w:style>
  <w:style w:type="paragraph" w:styleId="Heading6">
    <w:name w:val="heading 6"/>
    <w:next w:val="Normal"/>
    <w:link w:val="Heading6Char"/>
    <w:uiPriority w:val="9"/>
    <w:unhideWhenUsed/>
    <w:qFormat/>
    <w:pPr>
      <w:keepNext/>
      <w:keepLines/>
      <w:spacing w:after="245"/>
      <w:ind w:left="10" w:hanging="10"/>
      <w:outlineLvl w:val="5"/>
    </w:pPr>
    <w:rPr>
      <w:rFonts w:ascii="Arial" w:eastAsia="Arial" w:hAnsi="Arial" w:cs="Arial"/>
      <w:b/>
      <w:i/>
      <w:color w:val="00007F"/>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E5396"/>
      <w:sz w:val="41"/>
    </w:rPr>
  </w:style>
  <w:style w:type="character" w:customStyle="1" w:styleId="Heading5Char">
    <w:name w:val="Heading 5 Char"/>
    <w:link w:val="Heading5"/>
    <w:rPr>
      <w:rFonts w:ascii="Arial" w:eastAsia="Arial" w:hAnsi="Arial" w:cs="Arial"/>
      <w:b/>
      <w:i/>
      <w:color w:val="00007F"/>
      <w:sz w:val="21"/>
    </w:rPr>
  </w:style>
  <w:style w:type="character" w:customStyle="1" w:styleId="Heading6Char">
    <w:name w:val="Heading 6 Char"/>
    <w:link w:val="Heading6"/>
    <w:rPr>
      <w:rFonts w:ascii="Arial" w:eastAsia="Arial" w:hAnsi="Arial" w:cs="Arial"/>
      <w:b/>
      <w:i/>
      <w:color w:val="00007F"/>
      <w:sz w:val="21"/>
    </w:rPr>
  </w:style>
  <w:style w:type="character" w:customStyle="1" w:styleId="Heading3Char">
    <w:name w:val="Heading 3 Char"/>
    <w:link w:val="Heading3"/>
    <w:uiPriority w:val="9"/>
    <w:rsid w:val="00B80D4B"/>
    <w:rPr>
      <w:rFonts w:ascii="Arial" w:eastAsia="Arial" w:hAnsi="Arial" w:cs="Arial"/>
      <w:b/>
      <w:i/>
      <w:color w:val="00007F"/>
      <w:sz w:val="28"/>
    </w:rPr>
  </w:style>
  <w:style w:type="character" w:customStyle="1" w:styleId="Heading4Char">
    <w:name w:val="Heading 4 Char"/>
    <w:link w:val="Heading4"/>
    <w:uiPriority w:val="9"/>
    <w:rPr>
      <w:rFonts w:ascii="Arial" w:eastAsia="Arial" w:hAnsi="Arial" w:cs="Arial"/>
      <w:b/>
      <w:i/>
      <w:color w:val="00007F"/>
      <w:sz w:val="26"/>
    </w:rPr>
  </w:style>
  <w:style w:type="character" w:customStyle="1" w:styleId="Heading2Char">
    <w:name w:val="Heading 2 Char"/>
    <w:link w:val="Heading2"/>
    <w:uiPriority w:val="9"/>
    <w:rsid w:val="00B80D4B"/>
    <w:rPr>
      <w:rFonts w:ascii="Arial" w:eastAsia="Arial" w:hAnsi="Arial" w:cs="Arial"/>
      <w:b/>
      <w:color w:val="00007F"/>
      <w:sz w:val="36"/>
    </w:rPr>
  </w:style>
  <w:style w:type="character" w:styleId="CommentReference">
    <w:name w:val="annotation reference"/>
    <w:basedOn w:val="DefaultParagraphFont"/>
    <w:uiPriority w:val="99"/>
    <w:semiHidden/>
    <w:unhideWhenUsed/>
    <w:rsid w:val="002F792E"/>
    <w:rPr>
      <w:sz w:val="16"/>
      <w:szCs w:val="16"/>
    </w:rPr>
  </w:style>
  <w:style w:type="paragraph" w:styleId="CommentText">
    <w:name w:val="annotation text"/>
    <w:basedOn w:val="Normal"/>
    <w:link w:val="CommentTextChar"/>
    <w:uiPriority w:val="99"/>
    <w:semiHidden/>
    <w:unhideWhenUsed/>
    <w:rsid w:val="002F792E"/>
    <w:pPr>
      <w:spacing w:line="240" w:lineRule="auto"/>
    </w:pPr>
    <w:rPr>
      <w:sz w:val="20"/>
      <w:szCs w:val="20"/>
    </w:rPr>
  </w:style>
  <w:style w:type="character" w:customStyle="1" w:styleId="CommentTextChar">
    <w:name w:val="Comment Text Char"/>
    <w:basedOn w:val="DefaultParagraphFont"/>
    <w:link w:val="CommentText"/>
    <w:uiPriority w:val="99"/>
    <w:semiHidden/>
    <w:rsid w:val="002F79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F792E"/>
    <w:rPr>
      <w:b/>
      <w:bCs/>
    </w:rPr>
  </w:style>
  <w:style w:type="character" w:customStyle="1" w:styleId="CommentSubjectChar">
    <w:name w:val="Comment Subject Char"/>
    <w:basedOn w:val="CommentTextChar"/>
    <w:link w:val="CommentSubject"/>
    <w:uiPriority w:val="99"/>
    <w:semiHidden/>
    <w:rsid w:val="002F792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F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2E"/>
    <w:rPr>
      <w:rFonts w:ascii="Segoe UI" w:eastAsia="Arial" w:hAnsi="Segoe UI" w:cs="Segoe UI"/>
      <w:color w:val="000000"/>
      <w:sz w:val="18"/>
      <w:szCs w:val="18"/>
    </w:rPr>
  </w:style>
  <w:style w:type="paragraph" w:styleId="ListParagraph">
    <w:name w:val="List Paragraph"/>
    <w:basedOn w:val="Normal"/>
    <w:link w:val="ListParagraphChar"/>
    <w:uiPriority w:val="34"/>
    <w:qFormat/>
    <w:rsid w:val="00BA5927"/>
    <w:pPr>
      <w:ind w:left="720"/>
      <w:contextualSpacing/>
    </w:pPr>
  </w:style>
  <w:style w:type="paragraph" w:styleId="Revision">
    <w:name w:val="Revision"/>
    <w:hidden/>
    <w:uiPriority w:val="99"/>
    <w:semiHidden/>
    <w:rsid w:val="00A3698D"/>
    <w:pPr>
      <w:spacing w:after="0" w:line="240" w:lineRule="auto"/>
    </w:pPr>
    <w:rPr>
      <w:rFonts w:ascii="Arial" w:eastAsia="Arial" w:hAnsi="Arial" w:cs="Arial"/>
      <w:color w:val="000000"/>
      <w:sz w:val="21"/>
    </w:rPr>
  </w:style>
  <w:style w:type="paragraph" w:customStyle="1" w:styleId="Alpha-NumberedNormal">
    <w:name w:val="Alpha-Numbered Normal"/>
    <w:basedOn w:val="Normal"/>
    <w:link w:val="Alpha-NumberedNormalChar"/>
    <w:qFormat/>
    <w:rsid w:val="00D971A9"/>
    <w:pPr>
      <w:numPr>
        <w:ilvl w:val="2"/>
        <w:numId w:val="7"/>
      </w:numPr>
      <w:spacing w:after="130" w:line="259" w:lineRule="auto"/>
    </w:pPr>
  </w:style>
  <w:style w:type="character" w:customStyle="1" w:styleId="ListParagraphChar">
    <w:name w:val="List Paragraph Char"/>
    <w:basedOn w:val="DefaultParagraphFont"/>
    <w:link w:val="ListParagraph"/>
    <w:uiPriority w:val="34"/>
    <w:rsid w:val="00D971A9"/>
    <w:rPr>
      <w:rFonts w:ascii="Arial" w:eastAsia="Arial" w:hAnsi="Arial" w:cs="Arial"/>
      <w:color w:val="000000"/>
      <w:sz w:val="21"/>
    </w:rPr>
  </w:style>
  <w:style w:type="character" w:customStyle="1" w:styleId="Alpha-NumberedNormalChar">
    <w:name w:val="Alpha-Numbered Normal Char"/>
    <w:basedOn w:val="ListParagraphChar"/>
    <w:link w:val="Alpha-NumberedNormal"/>
    <w:rsid w:val="00D971A9"/>
    <w:rPr>
      <w:rFonts w:ascii="Arial" w:eastAsia="Arial" w:hAnsi="Arial" w:cs="Arial"/>
      <w:color w:val="000000"/>
      <w:sz w:val="21"/>
    </w:rPr>
  </w:style>
  <w:style w:type="paragraph" w:customStyle="1" w:styleId="xmsonormal">
    <w:name w:val="x_msonormal"/>
    <w:basedOn w:val="Normal"/>
    <w:rsid w:val="003D73E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96E53"/>
    <w:pPr>
      <w:spacing w:before="100" w:beforeAutospacing="1" w:after="100" w:afterAutospacing="1" w:line="240" w:lineRule="auto"/>
      <w:ind w:left="0" w:firstLine="0"/>
    </w:pPr>
    <w:rPr>
      <w:rFonts w:ascii="Calibri" w:eastAsiaTheme="minorHAnsi" w:hAnsi="Calibri" w:cs="Calibri"/>
      <w:color w:val="auto"/>
      <w:sz w:val="22"/>
    </w:rPr>
  </w:style>
  <w:style w:type="paragraph" w:styleId="Header">
    <w:name w:val="header"/>
    <w:basedOn w:val="Normal"/>
    <w:link w:val="HeaderChar"/>
    <w:unhideWhenUsed/>
    <w:rsid w:val="00F93224"/>
    <w:pPr>
      <w:tabs>
        <w:tab w:val="center" w:pos="4513"/>
        <w:tab w:val="right" w:pos="9026"/>
      </w:tabs>
      <w:spacing w:after="0" w:line="240" w:lineRule="auto"/>
    </w:pPr>
  </w:style>
  <w:style w:type="character" w:customStyle="1" w:styleId="HeaderChar">
    <w:name w:val="Header Char"/>
    <w:basedOn w:val="DefaultParagraphFont"/>
    <w:link w:val="Header"/>
    <w:rsid w:val="00F93224"/>
    <w:rPr>
      <w:rFonts w:ascii="Arial" w:eastAsia="Arial" w:hAnsi="Arial" w:cs="Arial"/>
      <w:color w:val="000000"/>
      <w:sz w:val="21"/>
    </w:rPr>
  </w:style>
  <w:style w:type="paragraph" w:styleId="Footer">
    <w:name w:val="footer"/>
    <w:basedOn w:val="Normal"/>
    <w:link w:val="FooterChar"/>
    <w:unhideWhenUsed/>
    <w:rsid w:val="00F9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24"/>
    <w:rPr>
      <w:rFonts w:ascii="Arial" w:eastAsia="Arial" w:hAnsi="Arial" w:cs="Arial"/>
      <w:color w:val="000000"/>
      <w:sz w:val="21"/>
    </w:rPr>
  </w:style>
  <w:style w:type="table" w:customStyle="1" w:styleId="TableGrid1">
    <w:name w:val="Table Grid1"/>
    <w:rsid w:val="000162F6"/>
    <w:pPr>
      <w:spacing w:after="0" w:line="240" w:lineRule="auto"/>
    </w:pPr>
    <w:tblPr>
      <w:tblCellMar>
        <w:top w:w="0" w:type="dxa"/>
        <w:left w:w="0" w:type="dxa"/>
        <w:bottom w:w="0" w:type="dxa"/>
        <w:right w:w="0" w:type="dxa"/>
      </w:tblCellMar>
    </w:tblPr>
  </w:style>
  <w:style w:type="table" w:styleId="TableGrid">
    <w:name w:val="Table Grid"/>
    <w:basedOn w:val="TableNormal"/>
    <w:uiPriority w:val="39"/>
    <w:rsid w:val="00AF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035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6"/>
    <w:basedOn w:val="Normal"/>
    <w:rsid w:val="001359DF"/>
    <w:pPr>
      <w:spacing w:before="120" w:after="120" w:line="288" w:lineRule="auto"/>
      <w:ind w:left="0" w:firstLine="0"/>
      <w:jc w:val="both"/>
    </w:pPr>
    <w:rPr>
      <w:rFonts w:eastAsia="Times New Roman"/>
      <w:color w:val="auto"/>
      <w:sz w:val="20"/>
      <w:lang w:eastAsia="zh-CN"/>
    </w:rPr>
  </w:style>
  <w:style w:type="paragraph" w:customStyle="1" w:styleId="AnnexHead">
    <w:name w:val="Annex Head"/>
    <w:basedOn w:val="Normal"/>
    <w:rsid w:val="00E57106"/>
    <w:pPr>
      <w:numPr>
        <w:numId w:val="6"/>
      </w:numPr>
    </w:pPr>
  </w:style>
  <w:style w:type="numbering" w:customStyle="1" w:styleId="Style1">
    <w:name w:val="Style1"/>
    <w:uiPriority w:val="99"/>
    <w:rsid w:val="00BF61D8"/>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7991">
      <w:bodyDiv w:val="1"/>
      <w:marLeft w:val="0"/>
      <w:marRight w:val="0"/>
      <w:marTop w:val="0"/>
      <w:marBottom w:val="0"/>
      <w:divBdr>
        <w:top w:val="none" w:sz="0" w:space="0" w:color="auto"/>
        <w:left w:val="none" w:sz="0" w:space="0" w:color="auto"/>
        <w:bottom w:val="none" w:sz="0" w:space="0" w:color="auto"/>
        <w:right w:val="none" w:sz="0" w:space="0" w:color="auto"/>
      </w:divBdr>
    </w:div>
    <w:div w:id="1856648629">
      <w:bodyDiv w:val="1"/>
      <w:marLeft w:val="0"/>
      <w:marRight w:val="0"/>
      <w:marTop w:val="0"/>
      <w:marBottom w:val="0"/>
      <w:divBdr>
        <w:top w:val="none" w:sz="0" w:space="0" w:color="auto"/>
        <w:left w:val="none" w:sz="0" w:space="0" w:color="auto"/>
        <w:bottom w:val="none" w:sz="0" w:space="0" w:color="auto"/>
        <w:right w:val="none" w:sz="0" w:space="0" w:color="auto"/>
      </w:divBdr>
    </w:div>
    <w:div w:id="197101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topasgroup.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footer" Target="footer10.xml"/><Relationship Id="rId8" Type="http://schemas.openxmlformats.org/officeDocument/2006/relationships/webSettings" Target="webSettings.xml"/><Relationship Id="rId3" Type="http://schemas.openxmlformats.org/officeDocument/2006/relationships/customXml" Target="../customXml/item3.xml"/></Relationships>
</file>

<file path=word/_rels/header10.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A51C6E05306142A57C5E41B1140C7F" ma:contentTypeVersion="8" ma:contentTypeDescription="Create a new document." ma:contentTypeScope="" ma:versionID="ed1d22bf421cc011668d98001a7cd263">
  <xsd:schema xmlns:xsd="http://www.w3.org/2001/XMLSchema" xmlns:xs="http://www.w3.org/2001/XMLSchema" xmlns:p="http://schemas.microsoft.com/office/2006/metadata/properties" xmlns:ns3="d050a393-6a74-4ecc-ac70-c2f259da6c3a" xmlns:ns4="290aae86-c9c8-452e-869f-9b0a6f75f119" targetNamespace="http://schemas.microsoft.com/office/2006/metadata/properties" ma:root="true" ma:fieldsID="4d288a56eb389e01e84b87688992d13d" ns3:_="" ns4:_="">
    <xsd:import namespace="d050a393-6a74-4ecc-ac70-c2f259da6c3a"/>
    <xsd:import namespace="290aae86-c9c8-452e-869f-9b0a6f75f1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0a393-6a74-4ecc-ac70-c2f259da6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aae86-c9c8-452e-869f-9b0a6f75f1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16BBD-F41E-4752-AA6C-F7FADF9664A8}">
  <ds:schemaRefs>
    <ds:schemaRef ds:uri="http://schemas.openxmlformats.org/officeDocument/2006/bibliography"/>
  </ds:schemaRefs>
</ds:datastoreItem>
</file>

<file path=customXml/itemProps2.xml><?xml version="1.0" encoding="utf-8"?>
<ds:datastoreItem xmlns:ds="http://schemas.openxmlformats.org/officeDocument/2006/customXml" ds:itemID="{69EA63A7-B1D9-410F-BD54-8D111BF8A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0a393-6a74-4ecc-ac70-c2f259da6c3a"/>
    <ds:schemaRef ds:uri="290aae86-c9c8-452e-869f-9b0a6f75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1076C-D89C-4379-B54E-38B4B0F8F17E}">
  <ds:schemaRefs>
    <ds:schemaRef ds:uri="http://schemas.microsoft.com/sharepoint/v3/contenttype/forms"/>
  </ds:schemaRefs>
</ds:datastoreItem>
</file>

<file path=customXml/itemProps4.xml><?xml version="1.0" encoding="utf-8"?>
<ds:datastoreItem xmlns:ds="http://schemas.openxmlformats.org/officeDocument/2006/customXml" ds:itemID="{290F3B54-AC7D-4D3D-AD51-BB4420A8D1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8370</Words>
  <Characters>47714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Microsoft Word - DRAFT - TOPAS 2450A v1 070619</vt:lpstr>
    </vt:vector>
  </TitlesOfParts>
  <Company/>
  <LinksUpToDate>false</LinksUpToDate>
  <CharactersWithSpaces>55973</CharactersWithSpaces>
  <SharedDoc>false</SharedDoc>
  <HLinks>
    <vt:vector size="6" baseType="variant">
      <vt:variant>
        <vt:i4>4325467</vt:i4>
      </vt:variant>
      <vt:variant>
        <vt:i4>3</vt:i4>
      </vt:variant>
      <vt:variant>
        <vt:i4>0</vt:i4>
      </vt:variant>
      <vt:variant>
        <vt:i4>5</vt:i4>
      </vt:variant>
      <vt:variant>
        <vt:lpwstr>http://www.topasgroup.org.uk/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TOPAS 2450A v1 070619</dc:title>
  <dc:subject/>
  <dc:creator>pete.hutchinson</dc:creator>
  <cp:keywords/>
  <cp:lastModifiedBy>Kealie Franklin</cp:lastModifiedBy>
  <cp:revision>2</cp:revision>
  <cp:lastPrinted>2020-05-12T09:28:00Z</cp:lastPrinted>
  <dcterms:created xsi:type="dcterms:W3CDTF">2021-08-05T15:29:00Z</dcterms:created>
  <dcterms:modified xsi:type="dcterms:W3CDTF">2021-08-05T15:29:00Z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0x010100D2A51C6E05306142A57C5E41B1140C7F</vt:lpwstr>
  </property>
  <property fmtid="{D5CDD505-2E9C-101B-9397-08002B2CF9AE}" pid="3" name="MSIP_Label_a59b6cd5-d141-4a33-8bf1-0ca04484304f_Enabled">
    <vt:lpwstr>true</vt:lpwstr>
  </property>
  <property fmtid="{D5CDD505-2E9C-101B-9397-08002B2CF9AE}" pid="4" name="MSIP_Label_a59b6cd5-d141-4a33-8bf1-0ca04484304f_SetDate">
    <vt:lpwstr>2021-08-05T10:43:28Z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1927440c-2638-40a8-9c10-e192db679700</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